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B6" w:rsidRDefault="000576B6">
      <w:pPr>
        <w:spacing w:line="360" w:lineRule="auto"/>
        <w:rPr>
          <w:rFonts w:ascii="Times New Roman" w:hAnsi="Times New Roman"/>
          <w:sz w:val="28"/>
          <w:szCs w:val="21"/>
        </w:rPr>
      </w:pPr>
      <w:bookmarkStart w:id="0" w:name="_GoBack"/>
      <w:bookmarkEnd w:id="0"/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C91B81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0576B6" w:rsidRDefault="00C91B81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0576B6" w:rsidRDefault="000576B6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0576B6" w:rsidRDefault="000576B6">
      <w:pPr>
        <w:spacing w:line="360" w:lineRule="auto"/>
        <w:rPr>
          <w:rFonts w:ascii="Times New Roman" w:hAnsi="Times New Roman"/>
          <w:sz w:val="28"/>
        </w:rPr>
      </w:pPr>
    </w:p>
    <w:p w:rsidR="000576B6" w:rsidRDefault="000576B6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0576B6" w:rsidRDefault="00C91B81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 w:hint="eastAsia"/>
          <w:sz w:val="32"/>
          <w:szCs w:val="32"/>
        </w:rPr>
        <w:t>河源市国土资源局源城分局</w:t>
      </w:r>
    </w:p>
    <w:p w:rsidR="000576B6" w:rsidRDefault="00C91B81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0576B6" w:rsidRDefault="00C91B81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576B6" w:rsidRDefault="000576B6">
      <w:pPr>
        <w:spacing w:line="360" w:lineRule="auto"/>
        <w:rPr>
          <w:rFonts w:ascii="Times New Roman" w:hAnsi="Times New Roman"/>
          <w:sz w:val="24"/>
        </w:rPr>
      </w:pPr>
    </w:p>
    <w:p w:rsidR="000576B6" w:rsidRDefault="000576B6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</w:p>
    <w:p w:rsidR="000576B6" w:rsidRDefault="00C91B81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中华人民共和国国土资源部监制</w:t>
      </w:r>
    </w:p>
    <w:p w:rsidR="000576B6" w:rsidRDefault="000576B6">
      <w:pPr>
        <w:spacing w:line="360" w:lineRule="auto"/>
        <w:ind w:firstLineChars="700" w:firstLine="2108"/>
        <w:rPr>
          <w:rFonts w:ascii="Times New Roman" w:eastAsia="黑体" w:hAnsi="Times New Roman"/>
          <w:b/>
          <w:bCs/>
          <w:sz w:val="30"/>
        </w:rPr>
      </w:pPr>
    </w:p>
    <w:p w:rsidR="000576B6" w:rsidRDefault="000576B6">
      <w:pPr>
        <w:spacing w:line="360" w:lineRule="auto"/>
        <w:ind w:firstLineChars="700" w:firstLine="2249"/>
        <w:rPr>
          <w:rFonts w:ascii="Times New Roman" w:hAnsi="Times New Roman"/>
          <w:b/>
          <w:bCs/>
          <w:sz w:val="32"/>
          <w:szCs w:val="32"/>
        </w:rPr>
        <w:sectPr w:rsidR="000576B6">
          <w:footerReference w:type="default" r:id="rId8"/>
          <w:footerReference w:type="first" r:id="rId9"/>
          <w:pgSz w:w="11907" w:h="16840"/>
          <w:pgMar w:top="1418" w:right="1418" w:bottom="1418" w:left="1418" w:header="567" w:footer="1417" w:gutter="0"/>
          <w:pgNumType w:fmt="numberInDash"/>
          <w:cols w:space="720"/>
          <w:titlePg/>
          <w:docGrid w:type="lines" w:linePitch="314"/>
        </w:sectPr>
      </w:pPr>
    </w:p>
    <w:p w:rsidR="000576B6" w:rsidRDefault="00C91B81">
      <w:pPr>
        <w:spacing w:line="360" w:lineRule="auto"/>
        <w:jc w:val="center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0576B6" w:rsidRDefault="00C91B81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10048" w:type="dxa"/>
        <w:jc w:val="center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55"/>
        <w:gridCol w:w="2175"/>
        <w:gridCol w:w="2040"/>
        <w:gridCol w:w="1800"/>
        <w:gridCol w:w="2368"/>
      </w:tblGrid>
      <w:tr w:rsidR="000576B6">
        <w:trPr>
          <w:cantSplit/>
          <w:trHeight w:hRule="exact" w:val="567"/>
          <w:jc w:val="center"/>
        </w:trPr>
        <w:tc>
          <w:tcPr>
            <w:tcW w:w="3840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6208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河源市源城区</w:t>
            </w:r>
            <w:r>
              <w:rPr>
                <w:rFonts w:ascii="Times New Roman" w:hAnsi="Times New Roman"/>
                <w:sz w:val="24"/>
              </w:rPr>
              <w:t>人民政府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3840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6208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河源市城区</w:t>
            </w:r>
            <w:r>
              <w:rPr>
                <w:rFonts w:ascii="Times New Roman" w:hAnsi="Times New Roman" w:hint="eastAsia"/>
                <w:sz w:val="24"/>
              </w:rPr>
              <w:t>2018</w:t>
            </w:r>
            <w:r>
              <w:rPr>
                <w:rFonts w:ascii="Times New Roman" w:hAnsi="Times New Roman" w:hint="eastAsia"/>
                <w:sz w:val="24"/>
              </w:rPr>
              <w:t>年度第十五批次城镇建设用地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3840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23.0796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23.0610</w:t>
            </w:r>
          </w:p>
        </w:tc>
      </w:tr>
      <w:tr w:rsidR="000576B6">
        <w:trPr>
          <w:cantSplit/>
          <w:trHeight w:hRule="exact" w:val="442"/>
          <w:jc w:val="center"/>
        </w:trPr>
        <w:tc>
          <w:tcPr>
            <w:tcW w:w="810" w:type="dxa"/>
            <w:vMerge w:val="restart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3030" w:type="dxa"/>
            <w:gridSpan w:val="2"/>
            <w:vMerge w:val="restart"/>
            <w:tcBorders>
              <w:tl2br w:val="single" w:sz="4" w:space="0" w:color="auto"/>
            </w:tcBorders>
          </w:tcPr>
          <w:p w:rsidR="000576B6" w:rsidRDefault="00C91B81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040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4168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0576B6">
        <w:trPr>
          <w:cantSplit/>
          <w:trHeight w:hRule="exact" w:val="412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vMerge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0576B6">
        <w:trPr>
          <w:cantSplit/>
          <w:trHeight w:hRule="exact" w:val="442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23.0796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4.2262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18.8534</w:t>
            </w:r>
          </w:p>
        </w:tc>
      </w:tr>
      <w:tr w:rsidR="000576B6">
        <w:trPr>
          <w:cantSplit/>
          <w:trHeight w:hRule="exact" w:val="472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20.3373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4.0226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16.3147</w:t>
            </w:r>
          </w:p>
        </w:tc>
      </w:tr>
      <w:tr w:rsidR="000576B6">
        <w:trPr>
          <w:cantSplit/>
          <w:trHeight w:hRule="exact" w:val="442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2175" w:type="dxa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0.1646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0.1646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0.0000</w:t>
            </w:r>
          </w:p>
        </w:tc>
      </w:tr>
      <w:tr w:rsidR="000576B6">
        <w:trPr>
          <w:cantSplit/>
          <w:trHeight w:hRule="exact" w:val="472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</w:tcPr>
          <w:p w:rsidR="000576B6" w:rsidRDefault="00C91B8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0.0000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0.0000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0.0000</w:t>
            </w:r>
          </w:p>
        </w:tc>
      </w:tr>
      <w:tr w:rsidR="000576B6">
        <w:trPr>
          <w:cantSplit/>
          <w:trHeight w:hRule="exact" w:val="422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9.7217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1.1203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8.6014</w:t>
            </w:r>
          </w:p>
        </w:tc>
      </w:tr>
      <w:tr w:rsidR="000576B6">
        <w:trPr>
          <w:cantSplit/>
          <w:trHeight w:hRule="exact" w:val="40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8.6048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1.2245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7.3803</w:t>
            </w:r>
          </w:p>
        </w:tc>
      </w:tr>
      <w:tr w:rsidR="000576B6">
        <w:trPr>
          <w:cantSplit/>
          <w:trHeight w:hRule="exact" w:val="407"/>
          <w:jc w:val="center"/>
        </w:trPr>
        <w:tc>
          <w:tcPr>
            <w:tcW w:w="810" w:type="dxa"/>
            <w:vMerge/>
            <w:textDirection w:val="tbRlV"/>
          </w:tcPr>
          <w:p w:rsidR="000576B6" w:rsidRDefault="000576B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养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殖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面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1.4950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1.4950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0.0000</w:t>
            </w:r>
          </w:p>
        </w:tc>
      </w:tr>
      <w:tr w:rsidR="000576B6">
        <w:trPr>
          <w:cantSplit/>
          <w:trHeight w:hRule="exact" w:val="912"/>
          <w:jc w:val="center"/>
        </w:trPr>
        <w:tc>
          <w:tcPr>
            <w:tcW w:w="810" w:type="dxa"/>
            <w:vMerge/>
            <w:textDirection w:val="tbRlV"/>
          </w:tcPr>
          <w:p w:rsidR="000576B6" w:rsidRDefault="000576B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0.3512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0.0182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0.3330</w:t>
            </w:r>
          </w:p>
        </w:tc>
      </w:tr>
      <w:tr w:rsidR="000576B6">
        <w:trPr>
          <w:cantSplit/>
          <w:trHeight w:hRule="exact" w:val="487"/>
          <w:jc w:val="center"/>
        </w:trPr>
        <w:tc>
          <w:tcPr>
            <w:tcW w:w="810" w:type="dxa"/>
            <w:vMerge/>
            <w:textDirection w:val="tbRlV"/>
          </w:tcPr>
          <w:p w:rsidR="000576B6" w:rsidRDefault="000576B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0.0186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0.0123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0.0063</w:t>
            </w:r>
          </w:p>
        </w:tc>
      </w:tr>
      <w:tr w:rsidR="000576B6">
        <w:trPr>
          <w:cantSplit/>
          <w:trHeight w:hRule="exact" w:val="427"/>
          <w:jc w:val="center"/>
        </w:trPr>
        <w:tc>
          <w:tcPr>
            <w:tcW w:w="810" w:type="dxa"/>
            <w:vMerge/>
            <w:textDirection w:val="tbRlV"/>
          </w:tcPr>
          <w:p w:rsidR="000576B6" w:rsidRDefault="000576B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2.7237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0.1913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2.5324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 w:val="restart"/>
            <w:textDirection w:val="tbRlV"/>
          </w:tcPr>
          <w:p w:rsidR="000576B6" w:rsidRDefault="00C91B8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0.6226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1.1864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1.7173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0.0712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0.9019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0.5689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0.8486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14.1860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2.0763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商服用地</w:t>
            </w:r>
          </w:p>
        </w:tc>
      </w:tr>
      <w:tr w:rsidR="000576B6">
        <w:trPr>
          <w:cantSplit/>
          <w:trHeight w:hRule="exact" w:val="567"/>
          <w:jc w:val="center"/>
        </w:trPr>
        <w:tc>
          <w:tcPr>
            <w:tcW w:w="81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河源市城区</w:t>
            </w:r>
            <w:r>
              <w:rPr>
                <w:rFonts w:ascii="Times New Roman" w:hAnsi="Times New Roman" w:hint="eastAsia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年度第十五</w:t>
            </w:r>
          </w:p>
          <w:p w:rsidR="000576B6" w:rsidRDefault="00C91B8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批次城镇建设用地</w:t>
            </w:r>
          </w:p>
        </w:tc>
        <w:tc>
          <w:tcPr>
            <w:tcW w:w="204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0.9004</w:t>
            </w:r>
          </w:p>
        </w:tc>
        <w:tc>
          <w:tcPr>
            <w:tcW w:w="236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商服用地、</w:t>
            </w:r>
            <w:r>
              <w:rPr>
                <w:rFonts w:ascii="Times New Roman" w:hAnsi="Times New Roman" w:hint="eastAsia"/>
                <w:szCs w:val="21"/>
              </w:rPr>
              <w:t>特殊用地</w:t>
            </w:r>
          </w:p>
        </w:tc>
      </w:tr>
    </w:tbl>
    <w:p w:rsidR="000576B6" w:rsidRDefault="000576B6">
      <w:pPr>
        <w:spacing w:line="360" w:lineRule="auto"/>
        <w:rPr>
          <w:rFonts w:ascii="Times New Roman" w:hAnsi="Times New Roman"/>
          <w:sz w:val="24"/>
        </w:rPr>
        <w:sectPr w:rsidR="000576B6">
          <w:footerReference w:type="default" r:id="rId10"/>
          <w:footerReference w:type="first" r:id="rId11"/>
          <w:pgSz w:w="11907" w:h="16840"/>
          <w:pgMar w:top="850" w:right="850" w:bottom="850" w:left="850" w:header="567" w:footer="850" w:gutter="0"/>
          <w:pgNumType w:fmt="numberInDash" w:start="2"/>
          <w:cols w:space="0"/>
          <w:titlePg/>
          <w:docGrid w:type="lines" w:linePitch="314"/>
        </w:sectPr>
      </w:pPr>
    </w:p>
    <w:p w:rsidR="000576B6" w:rsidRDefault="00C91B8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0576B6">
        <w:trPr>
          <w:trHeight w:val="2932"/>
          <w:jc w:val="center"/>
        </w:trPr>
        <w:tc>
          <w:tcPr>
            <w:tcW w:w="2088" w:type="dxa"/>
            <w:vAlign w:val="center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经审核，该批次用地呈报材料真实齐全，同意上报审核。</w:t>
            </w:r>
          </w:p>
          <w:p w:rsidR="000576B6" w:rsidRDefault="00C91B81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576B6">
        <w:trPr>
          <w:trHeight w:val="3242"/>
          <w:jc w:val="center"/>
        </w:trPr>
        <w:tc>
          <w:tcPr>
            <w:tcW w:w="208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0576B6" w:rsidRDefault="00C91B8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576B6" w:rsidRDefault="00C91B81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576B6">
        <w:trPr>
          <w:trHeight w:val="3530"/>
          <w:jc w:val="center"/>
        </w:trPr>
        <w:tc>
          <w:tcPr>
            <w:tcW w:w="208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0576B6" w:rsidRDefault="000576B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576B6">
        <w:trPr>
          <w:trHeight w:val="2975"/>
          <w:jc w:val="center"/>
        </w:trPr>
        <w:tc>
          <w:tcPr>
            <w:tcW w:w="2088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576B6" w:rsidRDefault="00C91B8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</w:p>
    <w:p w:rsidR="000576B6" w:rsidRDefault="00C91B81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0576B6" w:rsidRDefault="00C91B81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0576B6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0576B6" w:rsidRDefault="00C91B81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0576B6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0576B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20.3373</w:t>
            </w:r>
          </w:p>
        </w:tc>
        <w:tc>
          <w:tcPr>
            <w:tcW w:w="2132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4.0226</w:t>
            </w:r>
          </w:p>
        </w:tc>
        <w:tc>
          <w:tcPr>
            <w:tcW w:w="2133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16.3147</w:t>
            </w:r>
          </w:p>
        </w:tc>
      </w:tr>
      <w:tr w:rsidR="000576B6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0.1646</w:t>
            </w:r>
          </w:p>
        </w:tc>
        <w:tc>
          <w:tcPr>
            <w:tcW w:w="2132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0.1646</w:t>
            </w:r>
          </w:p>
        </w:tc>
        <w:tc>
          <w:tcPr>
            <w:tcW w:w="2133" w:type="dxa"/>
            <w:vAlign w:val="center"/>
          </w:tcPr>
          <w:p w:rsidR="000576B6" w:rsidRDefault="00C91B81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0.0000</w:t>
            </w:r>
          </w:p>
        </w:tc>
      </w:tr>
      <w:tr w:rsidR="000576B6">
        <w:trPr>
          <w:cantSplit/>
          <w:jc w:val="center"/>
        </w:trPr>
        <w:tc>
          <w:tcPr>
            <w:tcW w:w="8529" w:type="dxa"/>
            <w:gridSpan w:val="6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576B6">
        <w:trPr>
          <w:cantSplit/>
          <w:jc w:val="center"/>
        </w:trPr>
        <w:tc>
          <w:tcPr>
            <w:tcW w:w="4264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576B6">
        <w:trPr>
          <w:cantSplit/>
          <w:jc w:val="center"/>
        </w:trPr>
        <w:tc>
          <w:tcPr>
            <w:tcW w:w="660" w:type="dxa"/>
            <w:vMerge w:val="restart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66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576B6" w:rsidRDefault="000576B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66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576B6" w:rsidRDefault="000576B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66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576B6" w:rsidRDefault="00C91B8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576B6">
        <w:trPr>
          <w:cantSplit/>
          <w:jc w:val="center"/>
        </w:trPr>
        <w:tc>
          <w:tcPr>
            <w:tcW w:w="66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8529" w:type="dxa"/>
            <w:gridSpan w:val="6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576B6">
        <w:trPr>
          <w:cantSplit/>
          <w:jc w:val="center"/>
        </w:trPr>
        <w:tc>
          <w:tcPr>
            <w:tcW w:w="4264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0576B6">
        <w:trPr>
          <w:jc w:val="center"/>
        </w:trPr>
        <w:tc>
          <w:tcPr>
            <w:tcW w:w="2132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0576B6">
        <w:trPr>
          <w:jc w:val="center"/>
        </w:trPr>
        <w:tc>
          <w:tcPr>
            <w:tcW w:w="2132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20.3373</w:t>
            </w:r>
          </w:p>
        </w:tc>
        <w:tc>
          <w:tcPr>
            <w:tcW w:w="2132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0.0000</w:t>
            </w:r>
          </w:p>
        </w:tc>
        <w:tc>
          <w:tcPr>
            <w:tcW w:w="2132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20.3373</w:t>
            </w:r>
          </w:p>
        </w:tc>
        <w:tc>
          <w:tcPr>
            <w:tcW w:w="2133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0.1646</w:t>
            </w:r>
          </w:p>
        </w:tc>
      </w:tr>
      <w:tr w:rsidR="000576B6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0576B6" w:rsidRDefault="000576B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拟</w:t>
            </w:r>
            <w:r>
              <w:rPr>
                <w:rFonts w:ascii="Times New Roman" w:hAnsi="Times New Roman" w:hint="eastAsia"/>
                <w:sz w:val="24"/>
              </w:rPr>
              <w:t>安排使用</w:t>
            </w:r>
            <w:r>
              <w:rPr>
                <w:rFonts w:ascii="Times New Roman" w:hAnsi="Times New Roman" w:hint="eastAsia"/>
                <w:sz w:val="24"/>
              </w:rPr>
              <w:t>2019</w:t>
            </w:r>
            <w:r>
              <w:rPr>
                <w:rFonts w:ascii="Times New Roman" w:hAnsi="Times New Roman" w:hint="eastAsia"/>
                <w:sz w:val="24"/>
              </w:rPr>
              <w:t>年度省预下达我市的扶持用地计划指标</w:t>
            </w:r>
            <w:r>
              <w:rPr>
                <w:rFonts w:ascii="Times New Roman" w:hAnsi="Times New Roman"/>
                <w:sz w:val="24"/>
              </w:rPr>
              <w:t>，其中，新增建设用地指标</w:t>
            </w:r>
            <w:r>
              <w:rPr>
                <w:rFonts w:ascii="Times New Roman" w:hAnsi="Times New Roman" w:hint="eastAsia"/>
                <w:sz w:val="24"/>
              </w:rPr>
              <w:t>23.0610</w:t>
            </w:r>
            <w:r>
              <w:rPr>
                <w:rFonts w:ascii="Times New Roman" w:hAnsi="Times New Roman"/>
                <w:sz w:val="24"/>
              </w:rPr>
              <w:t>公顷、农转用指标</w:t>
            </w:r>
            <w:r>
              <w:rPr>
                <w:rFonts w:ascii="Times New Roman" w:hAnsi="Times New Roman" w:hint="eastAsia"/>
                <w:sz w:val="24"/>
              </w:rPr>
              <w:t>20.3373</w:t>
            </w:r>
            <w:r>
              <w:rPr>
                <w:rFonts w:ascii="Times New Roman" w:hAnsi="Times New Roman"/>
                <w:sz w:val="24"/>
              </w:rPr>
              <w:t>公顷、耕地指标</w:t>
            </w:r>
            <w:r>
              <w:rPr>
                <w:rFonts w:ascii="Times New Roman" w:hAnsi="Times New Roman" w:hint="eastAsia"/>
                <w:sz w:val="24"/>
              </w:rPr>
              <w:t>0.1646</w:t>
            </w:r>
            <w:r>
              <w:rPr>
                <w:rFonts w:ascii="Times New Roman" w:hAnsi="Times New Roman"/>
                <w:sz w:val="24"/>
              </w:rPr>
              <w:t>公顷。</w:t>
            </w:r>
          </w:p>
        </w:tc>
      </w:tr>
    </w:tbl>
    <w:p w:rsidR="000576B6" w:rsidRDefault="00C91B8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 w:hint="eastAsia"/>
          <w:sz w:val="24"/>
        </w:rPr>
        <w:t xml:space="preserve"> </w:t>
      </w:r>
    </w:p>
    <w:p w:rsidR="000576B6" w:rsidRDefault="000576B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576B6" w:rsidRDefault="000576B6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576B6" w:rsidRDefault="00C91B81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:rsidR="000576B6" w:rsidRDefault="00C91B81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计量单位：公顷、</w:t>
      </w:r>
      <w:r>
        <w:rPr>
          <w:rFonts w:ascii="Times New Roman" w:hAnsi="Times New Roman" w:hint="eastAsia"/>
          <w:sz w:val="18"/>
          <w:szCs w:val="18"/>
        </w:rPr>
        <w:t>公斤、</w:t>
      </w:r>
      <w:r>
        <w:rPr>
          <w:rFonts w:ascii="Times New Roman" w:hAnsi="Times New Roman"/>
          <w:sz w:val="18"/>
          <w:szCs w:val="18"/>
        </w:rPr>
        <w:t>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875"/>
        <w:gridCol w:w="709"/>
        <w:gridCol w:w="992"/>
        <w:gridCol w:w="425"/>
        <w:gridCol w:w="947"/>
        <w:gridCol w:w="329"/>
        <w:gridCol w:w="142"/>
        <w:gridCol w:w="1326"/>
      </w:tblGrid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占用耕地面积</w:t>
            </w:r>
          </w:p>
        </w:tc>
        <w:tc>
          <w:tcPr>
            <w:tcW w:w="6745" w:type="dxa"/>
            <w:gridSpan w:val="8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0.1646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度以上坡耕地</w:t>
            </w:r>
          </w:p>
        </w:tc>
        <w:tc>
          <w:tcPr>
            <w:tcW w:w="2584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0.0000</w:t>
            </w:r>
          </w:p>
        </w:tc>
        <w:tc>
          <w:tcPr>
            <w:tcW w:w="2835" w:type="dxa"/>
            <w:gridSpan w:val="5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其他情况需补充耕地面积</w:t>
            </w:r>
          </w:p>
        </w:tc>
        <w:tc>
          <w:tcPr>
            <w:tcW w:w="1326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0.0000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补充耕地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义务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单位</w:t>
            </w:r>
          </w:p>
        </w:tc>
        <w:tc>
          <w:tcPr>
            <w:tcW w:w="6745" w:type="dxa"/>
            <w:gridSpan w:val="8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河源市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源城区人民政府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补充耕地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责任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单位</w:t>
            </w:r>
          </w:p>
        </w:tc>
        <w:tc>
          <w:tcPr>
            <w:tcW w:w="6745" w:type="dxa"/>
            <w:gridSpan w:val="8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河源市源城区土地</w:t>
            </w:r>
            <w:r>
              <w:rPr>
                <w:rFonts w:asciiTheme="minorEastAsia" w:eastAsiaTheme="minorEastAsia" w:hAnsiTheme="minorEastAsia"/>
                <w:sz w:val="20"/>
                <w:szCs w:val="18"/>
              </w:rPr>
              <w:t>资源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垦复中心</w:t>
            </w:r>
          </w:p>
        </w:tc>
      </w:tr>
      <w:tr w:rsidR="000576B6">
        <w:trPr>
          <w:cantSplit/>
          <w:trHeight w:val="170"/>
        </w:trPr>
        <w:tc>
          <w:tcPr>
            <w:tcW w:w="1777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补充耕地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费用情况</w:t>
            </w:r>
          </w:p>
        </w:tc>
        <w:tc>
          <w:tcPr>
            <w:tcW w:w="2584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义务单位缴纳耕地开垦费总额</w:t>
            </w:r>
          </w:p>
        </w:tc>
        <w:tc>
          <w:tcPr>
            <w:tcW w:w="1417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平均缴费标准</w:t>
            </w:r>
          </w:p>
        </w:tc>
        <w:tc>
          <w:tcPr>
            <w:tcW w:w="1326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576B6">
        <w:trPr>
          <w:cantSplit/>
          <w:trHeight w:val="170"/>
        </w:trPr>
        <w:tc>
          <w:tcPr>
            <w:tcW w:w="1777" w:type="dxa"/>
            <w:vMerge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实际补充耕地总费用</w:t>
            </w:r>
          </w:p>
        </w:tc>
        <w:tc>
          <w:tcPr>
            <w:tcW w:w="1417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平均费用标准</w:t>
            </w:r>
          </w:p>
        </w:tc>
        <w:tc>
          <w:tcPr>
            <w:tcW w:w="1326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补充耕地确认信息编号</w:t>
            </w:r>
          </w:p>
        </w:tc>
        <w:tc>
          <w:tcPr>
            <w:tcW w:w="6745" w:type="dxa"/>
            <w:gridSpan w:val="8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440000201814233853</w:t>
            </w:r>
          </w:p>
        </w:tc>
      </w:tr>
      <w:tr w:rsidR="000576B6">
        <w:trPr>
          <w:cantSplit/>
          <w:trHeight w:val="113"/>
        </w:trPr>
        <w:tc>
          <w:tcPr>
            <w:tcW w:w="8522" w:type="dxa"/>
            <w:gridSpan w:val="9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补充耕地情况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48" w:type="dxa"/>
            <w:gridSpan w:val="5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需补充情况</w:t>
            </w:r>
          </w:p>
        </w:tc>
        <w:tc>
          <w:tcPr>
            <w:tcW w:w="1797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已补充情况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补充耕地数量</w:t>
            </w:r>
          </w:p>
        </w:tc>
        <w:tc>
          <w:tcPr>
            <w:tcW w:w="4948" w:type="dxa"/>
            <w:gridSpan w:val="5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0.1646</w:t>
            </w:r>
          </w:p>
        </w:tc>
        <w:tc>
          <w:tcPr>
            <w:tcW w:w="1797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0.1646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补充水田规模</w:t>
            </w:r>
          </w:p>
        </w:tc>
        <w:tc>
          <w:tcPr>
            <w:tcW w:w="4948" w:type="dxa"/>
            <w:gridSpan w:val="5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0.0000</w:t>
            </w:r>
          </w:p>
        </w:tc>
        <w:tc>
          <w:tcPr>
            <w:tcW w:w="1797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0.0000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补充标准粮食产能</w:t>
            </w:r>
          </w:p>
        </w:tc>
        <w:tc>
          <w:tcPr>
            <w:tcW w:w="4948" w:type="dxa"/>
            <w:gridSpan w:val="5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2469.000</w:t>
            </w:r>
          </w:p>
        </w:tc>
        <w:tc>
          <w:tcPr>
            <w:tcW w:w="1797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2469.000</w:t>
            </w:r>
          </w:p>
        </w:tc>
      </w:tr>
      <w:tr w:rsidR="000576B6">
        <w:trPr>
          <w:cantSplit/>
          <w:trHeight w:val="113"/>
        </w:trPr>
        <w:tc>
          <w:tcPr>
            <w:tcW w:w="8522" w:type="dxa"/>
            <w:gridSpan w:val="9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承诺补充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耕地</w:t>
            </w: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情况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承诺补充耕地面积</w:t>
            </w:r>
          </w:p>
        </w:tc>
        <w:tc>
          <w:tcPr>
            <w:tcW w:w="1875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挂钩补充耕地数量</w:t>
            </w:r>
          </w:p>
        </w:tc>
        <w:tc>
          <w:tcPr>
            <w:tcW w:w="1701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所在县（市、区）</w:t>
            </w:r>
          </w:p>
        </w:tc>
        <w:tc>
          <w:tcPr>
            <w:tcW w:w="1468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完成时限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承诺补充水田规模</w:t>
            </w:r>
          </w:p>
        </w:tc>
        <w:tc>
          <w:tcPr>
            <w:tcW w:w="1875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挂钩水田规模</w:t>
            </w:r>
          </w:p>
        </w:tc>
        <w:tc>
          <w:tcPr>
            <w:tcW w:w="1701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所在县（市、区）</w:t>
            </w:r>
          </w:p>
        </w:tc>
        <w:tc>
          <w:tcPr>
            <w:tcW w:w="1468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完成时限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>承诺补充标准粮食产能</w:t>
            </w:r>
          </w:p>
        </w:tc>
        <w:tc>
          <w:tcPr>
            <w:tcW w:w="1875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>
              <w:rPr>
                <w:rFonts w:asciiTheme="minorEastAsia" w:eastAsiaTheme="minorEastAsia" w:hAnsiTheme="minorEastAsia" w:hint="eastAsia"/>
                <w:sz w:val="13"/>
                <w:szCs w:val="13"/>
              </w:rPr>
              <w:t>挂钩的土地整治项目备案号</w:t>
            </w:r>
          </w:p>
        </w:tc>
        <w:tc>
          <w:tcPr>
            <w:tcW w:w="170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挂钩标准粮食产能</w:t>
            </w:r>
          </w:p>
        </w:tc>
        <w:tc>
          <w:tcPr>
            <w:tcW w:w="1701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所在县（市、区）</w:t>
            </w:r>
          </w:p>
        </w:tc>
        <w:tc>
          <w:tcPr>
            <w:tcW w:w="1468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完成时限</w:t>
            </w: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76B6">
        <w:trPr>
          <w:cantSplit/>
          <w:trHeight w:val="113"/>
        </w:trPr>
        <w:tc>
          <w:tcPr>
            <w:tcW w:w="1777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576B6" w:rsidRDefault="00C91B81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0576B6" w:rsidRDefault="00C91B81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0576B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埔前镇</w:t>
            </w:r>
          </w:p>
        </w:tc>
      </w:tr>
      <w:tr w:rsidR="000576B6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陂角经济联合社</w:t>
            </w:r>
          </w:p>
        </w:tc>
      </w:tr>
      <w:tr w:rsidR="000576B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0576B6" w:rsidRDefault="00C91B81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地类、面积准确，无权属争议。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0576B6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8.6014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30.7995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7.3803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59.1795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养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殖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1073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0.3330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96.8400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0.0063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96.8400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2.5324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26.8995</w:t>
            </w:r>
          </w:p>
        </w:tc>
      </w:tr>
    </w:tbl>
    <w:p w:rsidR="000576B6" w:rsidRDefault="00C91B81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0576B6">
        <w:trPr>
          <w:cantSplit/>
          <w:jc w:val="center"/>
        </w:trPr>
        <w:tc>
          <w:tcPr>
            <w:tcW w:w="1008" w:type="dxa"/>
            <w:vMerge w:val="restart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800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659.7486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3348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2262.408</w:t>
            </w:r>
          </w:p>
        </w:tc>
        <w:tc>
          <w:tcPr>
            <w:tcW w:w="2556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120</w:t>
            </w:r>
          </w:p>
        </w:tc>
      </w:tr>
      <w:tr w:rsidR="000576B6">
        <w:trPr>
          <w:cantSplit/>
          <w:jc w:val="center"/>
        </w:trPr>
        <w:tc>
          <w:tcPr>
            <w:tcW w:w="3348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</w:t>
            </w:r>
          </w:p>
        </w:tc>
        <w:tc>
          <w:tcPr>
            <w:tcW w:w="2556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</w:t>
            </w:r>
          </w:p>
        </w:tc>
      </w:tr>
      <w:tr w:rsidR="000576B6">
        <w:trPr>
          <w:cantSplit/>
          <w:jc w:val="center"/>
        </w:trPr>
        <w:tc>
          <w:tcPr>
            <w:tcW w:w="3348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0.0377</w:t>
            </w:r>
          </w:p>
        </w:tc>
        <w:tc>
          <w:tcPr>
            <w:tcW w:w="2556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0.0377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 w:val="restart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支付安置补助费进行安置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0576B6" w:rsidRDefault="000576B6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0576B6" w:rsidRDefault="00C91B81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留用地按实际征地面积的</w:t>
            </w:r>
            <w:r>
              <w:rPr>
                <w:rFonts w:ascii="Times New Roman" w:hAnsi="Times New Roman"/>
                <w:sz w:val="24"/>
              </w:rPr>
              <w:t>10%</w:t>
            </w:r>
            <w:r>
              <w:rPr>
                <w:rFonts w:ascii="Times New Roman" w:hAnsi="Times New Roman"/>
                <w:sz w:val="24"/>
              </w:rPr>
              <w:t>安排并落实，应落实</w:t>
            </w:r>
            <w:r>
              <w:rPr>
                <w:rFonts w:ascii="Times New Roman" w:hAnsi="Times New Roman" w:hint="eastAsia"/>
                <w:sz w:val="24"/>
              </w:rPr>
              <w:t>1.7139</w:t>
            </w:r>
            <w:r>
              <w:rPr>
                <w:rFonts w:ascii="Times New Roman" w:hAnsi="Times New Roman"/>
                <w:sz w:val="24"/>
              </w:rPr>
              <w:t>公顷留用地，</w:t>
            </w:r>
            <w:r>
              <w:rPr>
                <w:rFonts w:ascii="Times New Roman" w:hAnsi="Times New Roman" w:hint="eastAsia"/>
                <w:sz w:val="24"/>
              </w:rPr>
              <w:t>在本批次一并报批。</w:t>
            </w:r>
          </w:p>
        </w:tc>
      </w:tr>
      <w:tr w:rsidR="000576B6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576B6" w:rsidRDefault="00C91B8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</w:p>
    <w:p w:rsidR="000576B6" w:rsidRDefault="00C91B8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br w:type="page"/>
      </w:r>
    </w:p>
    <w:p w:rsidR="000576B6" w:rsidRDefault="00C91B81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四、征收方案</w:t>
      </w:r>
      <w:r>
        <w:rPr>
          <w:rFonts w:ascii="Times New Roman" w:hAnsi="Times New Roman" w:hint="eastAsia"/>
          <w:b/>
          <w:bCs/>
          <w:sz w:val="32"/>
        </w:rPr>
        <w:t>一</w:t>
      </w:r>
    </w:p>
    <w:p w:rsidR="000576B6" w:rsidRDefault="00C91B81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0576B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埔前镇</w:t>
            </w:r>
          </w:p>
        </w:tc>
      </w:tr>
      <w:tr w:rsidR="000576B6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576B6" w:rsidRDefault="00C91B8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陂角经济联合社</w:t>
            </w:r>
          </w:p>
        </w:tc>
      </w:tr>
      <w:tr w:rsidR="000576B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0576B6" w:rsidRDefault="00C91B81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地类、面积准确，无权属争议。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0576B6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8.6014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30.7995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7.3803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59.1795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养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殖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水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1073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0.3330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96.8400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0.0063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96.8400</w:t>
            </w:r>
          </w:p>
        </w:tc>
      </w:tr>
      <w:tr w:rsidR="000576B6">
        <w:trPr>
          <w:cantSplit/>
          <w:trHeight w:val="794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2.5324</w:t>
            </w:r>
          </w:p>
        </w:tc>
        <w:tc>
          <w:tcPr>
            <w:tcW w:w="4266" w:type="dxa"/>
            <w:gridSpan w:val="3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26.8995</w:t>
            </w:r>
          </w:p>
        </w:tc>
      </w:tr>
    </w:tbl>
    <w:p w:rsidR="000576B6" w:rsidRDefault="00C91B81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0576B6">
        <w:trPr>
          <w:cantSplit/>
          <w:jc w:val="center"/>
        </w:trPr>
        <w:tc>
          <w:tcPr>
            <w:tcW w:w="1008" w:type="dxa"/>
            <w:vMerge w:val="restart"/>
          </w:tcPr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576B6" w:rsidRDefault="00C91B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800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659.7486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jc w:val="center"/>
        </w:trPr>
        <w:tc>
          <w:tcPr>
            <w:tcW w:w="3348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2262.408</w:t>
            </w:r>
          </w:p>
        </w:tc>
        <w:tc>
          <w:tcPr>
            <w:tcW w:w="2556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120</w:t>
            </w:r>
          </w:p>
        </w:tc>
      </w:tr>
      <w:tr w:rsidR="000576B6">
        <w:trPr>
          <w:cantSplit/>
          <w:jc w:val="center"/>
        </w:trPr>
        <w:tc>
          <w:tcPr>
            <w:tcW w:w="3348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</w:t>
            </w:r>
          </w:p>
        </w:tc>
        <w:tc>
          <w:tcPr>
            <w:tcW w:w="2556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</w:t>
            </w:r>
          </w:p>
        </w:tc>
      </w:tr>
      <w:tr w:rsidR="000576B6">
        <w:trPr>
          <w:cantSplit/>
          <w:jc w:val="center"/>
        </w:trPr>
        <w:tc>
          <w:tcPr>
            <w:tcW w:w="3348" w:type="dxa"/>
            <w:gridSpan w:val="2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0.0377</w:t>
            </w:r>
          </w:p>
        </w:tc>
        <w:tc>
          <w:tcPr>
            <w:tcW w:w="2556" w:type="dxa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0.0377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 w:val="restart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支付安置补助费进行安置</w:t>
            </w:r>
          </w:p>
        </w:tc>
      </w:tr>
      <w:tr w:rsidR="000576B6">
        <w:trPr>
          <w:cantSplit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0576B6" w:rsidRDefault="000576B6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0576B6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576B6" w:rsidRDefault="00C91B81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0576B6" w:rsidRDefault="00C91B81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留用地按实际征地面积的</w:t>
            </w:r>
            <w:r>
              <w:rPr>
                <w:rFonts w:ascii="Times New Roman" w:hAnsi="Times New Roman"/>
                <w:sz w:val="24"/>
              </w:rPr>
              <w:t>10%</w:t>
            </w:r>
            <w:r>
              <w:rPr>
                <w:rFonts w:ascii="Times New Roman" w:hAnsi="Times New Roman"/>
                <w:sz w:val="24"/>
              </w:rPr>
              <w:t>安排并落实，应落实</w:t>
            </w:r>
            <w:r>
              <w:rPr>
                <w:rFonts w:ascii="Times New Roman" w:hAnsi="Times New Roman" w:hint="eastAsia"/>
                <w:sz w:val="24"/>
              </w:rPr>
              <w:t>1.7139</w:t>
            </w:r>
            <w:r>
              <w:rPr>
                <w:rFonts w:ascii="Times New Roman" w:hAnsi="Times New Roman"/>
                <w:sz w:val="24"/>
              </w:rPr>
              <w:t>公顷留用地，</w:t>
            </w:r>
            <w:r>
              <w:rPr>
                <w:rFonts w:ascii="Times New Roman" w:hAnsi="Times New Roman" w:hint="eastAsia"/>
                <w:sz w:val="24"/>
              </w:rPr>
              <w:t>在本批次一并报批。</w:t>
            </w:r>
          </w:p>
        </w:tc>
      </w:tr>
      <w:tr w:rsidR="000576B6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76B6" w:rsidRDefault="00C91B8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576B6" w:rsidRDefault="000576B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576B6" w:rsidRDefault="00C91B8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</w:p>
    <w:p w:rsidR="000576B6" w:rsidRDefault="000576B6">
      <w:pPr>
        <w:widowControl/>
        <w:jc w:val="left"/>
        <w:rPr>
          <w:rFonts w:ascii="Times New Roman" w:hAnsi="Times New Roman"/>
          <w:sz w:val="24"/>
        </w:rPr>
      </w:pPr>
    </w:p>
    <w:sectPr w:rsidR="000576B6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1B81">
      <w:r>
        <w:separator/>
      </w:r>
    </w:p>
  </w:endnote>
  <w:endnote w:type="continuationSeparator" w:id="0">
    <w:p w:rsidR="00000000" w:rsidRDefault="00C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B6" w:rsidRDefault="00C91B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6B6" w:rsidRDefault="00C91B8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576B6" w:rsidRDefault="00C91B8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B6" w:rsidRDefault="00C91B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6B6" w:rsidRDefault="00C91B81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576B6" w:rsidRDefault="00C91B81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B6" w:rsidRDefault="00C91B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6B6" w:rsidRDefault="00C91B81">
                          <w:pPr>
                            <w:pStyle w:val="a4"/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i2XD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576B6" w:rsidRDefault="00C91B81">
                    <w:pPr>
                      <w:pStyle w:val="a4"/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B6" w:rsidRDefault="00C91B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6B6" w:rsidRDefault="00C91B81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576B6" w:rsidRDefault="00C91B81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1B81">
      <w:r>
        <w:separator/>
      </w:r>
    </w:p>
  </w:footnote>
  <w:footnote w:type="continuationSeparator" w:id="0">
    <w:p w:rsidR="00000000" w:rsidRDefault="00C9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38"/>
    <w:rsid w:val="000576B6"/>
    <w:rsid w:val="001F5288"/>
    <w:rsid w:val="003050BB"/>
    <w:rsid w:val="003611CA"/>
    <w:rsid w:val="003C3E8B"/>
    <w:rsid w:val="004A6130"/>
    <w:rsid w:val="00565292"/>
    <w:rsid w:val="007A6C38"/>
    <w:rsid w:val="008657D5"/>
    <w:rsid w:val="00870768"/>
    <w:rsid w:val="008C57C8"/>
    <w:rsid w:val="00A17FCB"/>
    <w:rsid w:val="00A349F4"/>
    <w:rsid w:val="00A64755"/>
    <w:rsid w:val="00B61966"/>
    <w:rsid w:val="00C04C51"/>
    <w:rsid w:val="00C91B81"/>
    <w:rsid w:val="00D93AFC"/>
    <w:rsid w:val="00E55ECB"/>
    <w:rsid w:val="05847E49"/>
    <w:rsid w:val="066B5E94"/>
    <w:rsid w:val="08BF7CDB"/>
    <w:rsid w:val="0A5E3B00"/>
    <w:rsid w:val="0B276913"/>
    <w:rsid w:val="0FBC13FC"/>
    <w:rsid w:val="10BE3454"/>
    <w:rsid w:val="12C65F7A"/>
    <w:rsid w:val="15C46263"/>
    <w:rsid w:val="16D56359"/>
    <w:rsid w:val="19437BB5"/>
    <w:rsid w:val="1981465B"/>
    <w:rsid w:val="19B70B5C"/>
    <w:rsid w:val="201F7887"/>
    <w:rsid w:val="25AB7352"/>
    <w:rsid w:val="2C813FB7"/>
    <w:rsid w:val="2CDE7881"/>
    <w:rsid w:val="2E1006CF"/>
    <w:rsid w:val="30F62EFE"/>
    <w:rsid w:val="31C96B8E"/>
    <w:rsid w:val="32376F9E"/>
    <w:rsid w:val="34EE25A4"/>
    <w:rsid w:val="370125D6"/>
    <w:rsid w:val="371F7D10"/>
    <w:rsid w:val="3755581B"/>
    <w:rsid w:val="3A076B99"/>
    <w:rsid w:val="3B0F36B1"/>
    <w:rsid w:val="3DCF3637"/>
    <w:rsid w:val="3E2543D3"/>
    <w:rsid w:val="406946B2"/>
    <w:rsid w:val="40F436D9"/>
    <w:rsid w:val="4161635C"/>
    <w:rsid w:val="47702D52"/>
    <w:rsid w:val="489F279C"/>
    <w:rsid w:val="493867B2"/>
    <w:rsid w:val="4A615928"/>
    <w:rsid w:val="4BA73D37"/>
    <w:rsid w:val="50017C64"/>
    <w:rsid w:val="529D5635"/>
    <w:rsid w:val="53FE6829"/>
    <w:rsid w:val="569840BD"/>
    <w:rsid w:val="58DF7BE2"/>
    <w:rsid w:val="5ABB5DB7"/>
    <w:rsid w:val="5AF037D9"/>
    <w:rsid w:val="5E7613C9"/>
    <w:rsid w:val="6250613C"/>
    <w:rsid w:val="62BC29AB"/>
    <w:rsid w:val="641A295B"/>
    <w:rsid w:val="64340AA1"/>
    <w:rsid w:val="645E25A8"/>
    <w:rsid w:val="64B70198"/>
    <w:rsid w:val="670B017B"/>
    <w:rsid w:val="695151B6"/>
    <w:rsid w:val="6A8C52C5"/>
    <w:rsid w:val="6A9C5364"/>
    <w:rsid w:val="6AA90166"/>
    <w:rsid w:val="6AF6463B"/>
    <w:rsid w:val="6AF97EE8"/>
    <w:rsid w:val="6BBE4730"/>
    <w:rsid w:val="6D0E61EF"/>
    <w:rsid w:val="736707C6"/>
    <w:rsid w:val="73C728B0"/>
    <w:rsid w:val="7B417854"/>
    <w:rsid w:val="7B572F26"/>
    <w:rsid w:val="7D1E1632"/>
    <w:rsid w:val="7EDB53B0"/>
    <w:rsid w:val="7FCE1E43"/>
    <w:rsid w:val="7FC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24"/>
    </w:rPr>
  </w:style>
  <w:style w:type="character" w:customStyle="1" w:styleId="Char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2">
    <w:name w:val="Char"/>
    <w:basedOn w:val="a"/>
    <w:qFormat/>
    <w:pPr>
      <w:tabs>
        <w:tab w:val="left" w:pos="2280"/>
      </w:tabs>
    </w:p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24"/>
    </w:rPr>
  </w:style>
  <w:style w:type="character" w:customStyle="1" w:styleId="Char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2">
    <w:name w:val="Char"/>
    <w:basedOn w:val="a"/>
    <w:qFormat/>
    <w:pPr>
      <w:tabs>
        <w:tab w:val="left" w:pos="2280"/>
      </w:tabs>
    </w:p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550</Words>
  <Characters>3138</Characters>
  <Application>Microsoft Office Word</Application>
  <DocSecurity>0</DocSecurity>
  <Lines>26</Lines>
  <Paragraphs>7</Paragraphs>
  <ScaleCrop>false</ScaleCrop>
  <Company>微软中国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2019-04-03T01:56:00Z</cp:lastPrinted>
  <dcterms:created xsi:type="dcterms:W3CDTF">2018-09-12T06:59:00Z</dcterms:created>
  <dcterms:modified xsi:type="dcterms:W3CDTF">2019-09-16T02:59:00Z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