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bottom"/>
        <w:outlineLvl w:val="9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hd w:val="solid" w:color="FFFFFF" w:fill="auto"/>
        <w:kinsoku/>
        <w:autoSpaceDE/>
        <w:autoSpaceDN w:val="0"/>
        <w:spacing w:before="62" w:beforeLines="0" w:line="420" w:lineRule="atLeast"/>
        <w:jc w:val="center"/>
        <w:rPr>
          <w:rFonts w:hint="default" w:ascii="创艺简标宋"/>
          <w:snapToGrid/>
          <w:color w:val="000000"/>
          <w:sz w:val="36"/>
          <w:shd w:val="clear" w:color="auto" w:fill="FFFFFF"/>
        </w:rPr>
      </w:pPr>
      <w:bookmarkStart w:id="0" w:name="_GoBack"/>
      <w:r>
        <w:rPr>
          <w:rFonts w:hint="eastAsia" w:ascii="创艺简标宋"/>
          <w:b/>
          <w:bCs/>
          <w:snapToGrid/>
          <w:color w:val="000000"/>
          <w:sz w:val="44"/>
          <w:shd w:val="clear" w:color="auto" w:fill="FFFFFF"/>
          <w:lang w:val="en-US" w:eastAsia="zh-CN"/>
        </w:rPr>
        <w:t>河源市返乡</w:t>
      </w:r>
      <w:r>
        <w:rPr>
          <w:rFonts w:hint="default" w:ascii="创艺简标宋"/>
          <w:b/>
          <w:bCs/>
          <w:snapToGrid/>
          <w:color w:val="000000"/>
          <w:sz w:val="44"/>
          <w:shd w:val="clear" w:color="auto" w:fill="FFFFFF"/>
        </w:rPr>
        <w:t>创业孵化基地认定申请表</w:t>
      </w:r>
      <w:bookmarkEnd w:id="0"/>
    </w:p>
    <w:p>
      <w:pPr>
        <w:shd w:val="solid" w:color="FFFFFF" w:fill="auto"/>
        <w:kinsoku/>
        <w:autoSpaceDE/>
        <w:autoSpaceDN w:val="0"/>
        <w:spacing w:line="240" w:lineRule="atLeast"/>
        <w:jc w:val="left"/>
        <w:rPr>
          <w:rFonts w:hint="default" w:ascii="仿宋" w:hAnsi="仿宋" w:eastAsia="仿宋"/>
          <w:snapToGrid/>
          <w:color w:val="000000"/>
          <w:sz w:val="24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spacing w:line="240" w:lineRule="atLeast"/>
        <w:jc w:val="left"/>
        <w:rPr>
          <w:rFonts w:hint="default" w:ascii="Arial"/>
          <w:snapToGrid/>
          <w:color w:val="000000"/>
          <w:sz w:val="18"/>
          <w:shd w:val="clear" w:color="auto" w:fill="FFFFFF"/>
        </w:rPr>
      </w:pPr>
      <w:r>
        <w:rPr>
          <w:rFonts w:hint="default" w:ascii="仿宋" w:hAnsi="仿宋" w:eastAsia="仿宋"/>
          <w:snapToGrid/>
          <w:color w:val="000000"/>
          <w:sz w:val="24"/>
          <w:shd w:val="clear" w:color="auto" w:fill="FFFFFF"/>
          <w:lang w:eastAsia="zh-CN"/>
        </w:rPr>
        <w:t>申请单位：         （盖章）                      申请日期：  年  月  日</w:t>
      </w:r>
    </w:p>
    <w:tbl>
      <w:tblPr>
        <w:tblStyle w:val="4"/>
        <w:tblW w:w="864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2057"/>
        <w:gridCol w:w="774"/>
        <w:gridCol w:w="606"/>
        <w:gridCol w:w="859"/>
        <w:gridCol w:w="122"/>
        <w:gridCol w:w="653"/>
        <w:gridCol w:w="763"/>
        <w:gridCol w:w="517"/>
        <w:gridCol w:w="54"/>
        <w:gridCol w:w="629"/>
        <w:gridCol w:w="1163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运营管理机构</w:t>
            </w: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6142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480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地址</w:t>
            </w:r>
          </w:p>
        </w:tc>
        <w:tc>
          <w:tcPr>
            <w:tcW w:w="6142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480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登记注册机关</w:t>
            </w:r>
          </w:p>
        </w:tc>
        <w:tc>
          <w:tcPr>
            <w:tcW w:w="6142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480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主要负责人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480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163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身份证号码</w:t>
            </w:r>
          </w:p>
        </w:tc>
        <w:tc>
          <w:tcPr>
            <w:tcW w:w="312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480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7" w:hRule="atLeas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05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性质（单选）</w:t>
            </w:r>
          </w:p>
        </w:tc>
        <w:tc>
          <w:tcPr>
            <w:tcW w:w="3014" w:type="dxa"/>
            <w:gridSpan w:val="5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1"/>
                <w:shd w:val="clear" w:color="auto" w:fill="FFFFFF"/>
                <w:lang w:eastAsia="zh-CN"/>
              </w:rPr>
              <w:t>□机关  □事业  □国有企业  □民营企业 □民办非企业单位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办公电话</w:t>
            </w:r>
          </w:p>
        </w:tc>
        <w:tc>
          <w:tcPr>
            <w:tcW w:w="184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480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05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3014" w:type="dxa"/>
            <w:gridSpan w:val="5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手机</w:t>
            </w:r>
          </w:p>
        </w:tc>
        <w:tc>
          <w:tcPr>
            <w:tcW w:w="184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4" w:hRule="atLeas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与场地提供方关系（单选）</w:t>
            </w:r>
          </w:p>
        </w:tc>
        <w:tc>
          <w:tcPr>
            <w:tcW w:w="30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1"/>
                <w:shd w:val="clear" w:color="auto" w:fill="FFFFFF"/>
                <w:lang w:eastAsia="zh-CN"/>
              </w:rPr>
              <w:t>□自有  □租赁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1"/>
                <w:shd w:val="clear" w:color="auto" w:fill="FFFFFF"/>
                <w:lang w:eastAsia="zh-CN"/>
              </w:rPr>
              <w:t>□无偿使用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服务团队人数（人）</w:t>
            </w:r>
          </w:p>
        </w:tc>
        <w:tc>
          <w:tcPr>
            <w:tcW w:w="1847" w:type="dxa"/>
            <w:gridSpan w:val="4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480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9" w:hRule="atLeas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使用（租用）期限（单选）</w:t>
            </w:r>
          </w:p>
        </w:tc>
        <w:tc>
          <w:tcPr>
            <w:tcW w:w="30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1"/>
                <w:shd w:val="clear" w:color="auto" w:fill="FFFFFF"/>
                <w:lang w:eastAsia="zh-CN"/>
              </w:rPr>
              <w:t>□永久 □</w:t>
            </w:r>
            <w:r>
              <w:rPr>
                <w:rFonts w:hint="default" w:ascii="仿宋" w:hAnsi="仿宋" w:eastAsia="仿宋"/>
                <w:snapToGrid/>
                <w:color w:val="000000"/>
                <w:sz w:val="21"/>
                <w:u w:val="single"/>
                <w:shd w:val="clear" w:color="auto" w:fill="FFFFFF"/>
                <w:lang w:eastAsia="zh-CN"/>
              </w:rPr>
              <w:t xml:space="preserve">    </w:t>
            </w:r>
            <w:r>
              <w:rPr>
                <w:rFonts w:hint="default" w:ascii="仿宋" w:hAnsi="仿宋" w:eastAsia="仿宋"/>
                <w:snapToGrid/>
                <w:color w:val="000000"/>
                <w:sz w:val="21"/>
                <w:shd w:val="clear" w:color="auto" w:fill="FFFFFF"/>
                <w:lang w:eastAsia="zh-CN"/>
              </w:rPr>
              <w:t>年</w:t>
            </w:r>
          </w:p>
        </w:tc>
        <w:tc>
          <w:tcPr>
            <w:tcW w:w="128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20" w:lineRule="atLeast"/>
              <w:textAlignment w:val="center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1847" w:type="dxa"/>
            <w:gridSpan w:val="4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20" w:lineRule="atLeast"/>
              <w:textAlignment w:val="center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可提供服务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（可多选）</w:t>
            </w:r>
          </w:p>
        </w:tc>
        <w:tc>
          <w:tcPr>
            <w:tcW w:w="6142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1"/>
                <w:shd w:val="clear" w:color="auto" w:fill="FFFFFF"/>
                <w:lang w:eastAsia="zh-CN"/>
              </w:rPr>
              <w:t>□创业培训（实训）与指导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1"/>
                <w:shd w:val="clear" w:color="auto" w:fill="FFFFFF"/>
                <w:lang w:eastAsia="zh-CN"/>
              </w:rPr>
              <w:t>□孵化场地保障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1"/>
                <w:shd w:val="clear" w:color="auto" w:fill="FFFFFF"/>
                <w:lang w:eastAsia="zh-CN"/>
              </w:rPr>
              <w:t xml:space="preserve">□商事业务代理 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1"/>
                <w:shd w:val="clear" w:color="auto" w:fill="FFFFFF"/>
                <w:lang w:eastAsia="zh-CN"/>
              </w:rPr>
              <w:t>□行政公共服务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1"/>
                <w:shd w:val="clear" w:color="auto" w:fill="FFFFFF"/>
                <w:lang w:eastAsia="zh-CN"/>
              </w:rPr>
              <w:t xml:space="preserve">□项目展示对接 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1"/>
                <w:shd w:val="clear" w:color="auto" w:fill="FFFFFF"/>
                <w:lang w:eastAsia="zh-CN"/>
              </w:rPr>
              <w:t>□创新技术支持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1"/>
                <w:shd w:val="clear" w:color="auto" w:fill="FFFFFF"/>
                <w:lang w:eastAsia="zh-CN"/>
              </w:rPr>
              <w:t>□其他</w:t>
            </w:r>
            <w:r>
              <w:rPr>
                <w:rFonts w:hint="default" w:ascii="仿宋" w:hAnsi="仿宋" w:eastAsia="仿宋"/>
                <w:snapToGrid/>
                <w:color w:val="000000"/>
                <w:sz w:val="21"/>
                <w:u w:val="single"/>
                <w:shd w:val="clear" w:color="auto" w:fill="FFFFFF"/>
                <w:lang w:eastAsia="zh-CN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4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center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创业孵化基地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480"/>
              <w:jc w:val="center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 xml:space="preserve">    </w:t>
            </w: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6142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  <w:r>
              <w:rPr>
                <w:rFonts w:hint="default" w:ascii="仿宋" w:hAnsi="仿宋" w:eastAsia="仿宋"/>
                <w:snapToGrid/>
                <w:color w:val="000000"/>
                <w:sz w:val="24"/>
                <w:shd w:val="clear" w:color="auto" w:fill="FFFFFF"/>
                <w:lang w:eastAsia="zh-CN"/>
              </w:rPr>
              <w:t>地址</w:t>
            </w:r>
          </w:p>
        </w:tc>
        <w:tc>
          <w:tcPr>
            <w:tcW w:w="6142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95" w:hRule="atLeast"/>
          <w:jc w:val="center"/>
        </w:trPr>
        <w:tc>
          <w:tcPr>
            <w:tcW w:w="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总建筑面积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（平方米）</w:t>
            </w:r>
          </w:p>
        </w:tc>
        <w:tc>
          <w:tcPr>
            <w:tcW w:w="7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投入孵化面积（平方米）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运营时间（年）</w:t>
            </w:r>
          </w:p>
        </w:tc>
        <w:tc>
          <w:tcPr>
            <w:tcW w:w="11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80" w:hRule="atLeast"/>
          <w:jc w:val="center"/>
        </w:trPr>
        <w:tc>
          <w:tcPr>
            <w:tcW w:w="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pacing w:val="-12"/>
                <w:sz w:val="24"/>
                <w:szCs w:val="24"/>
                <w:shd w:val="clear" w:color="auto" w:fill="FFFFFF"/>
              </w:rPr>
              <w:t>可孵化创业实体数量</w:t>
            </w: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pacing w:val="-9"/>
                <w:sz w:val="24"/>
                <w:szCs w:val="24"/>
                <w:shd w:val="clear" w:color="auto" w:fill="FFFFFF"/>
              </w:rPr>
              <w:t>（个）</w:t>
            </w:r>
          </w:p>
        </w:tc>
        <w:tc>
          <w:tcPr>
            <w:tcW w:w="7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已入驻创业实体数（个）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属返乡创业实体数（个）</w:t>
            </w:r>
          </w:p>
        </w:tc>
        <w:tc>
          <w:tcPr>
            <w:tcW w:w="11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8199" w:type="dxa"/>
            <w:gridSpan w:val="1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基地内</w:t>
            </w: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返乡</w:t>
            </w: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创业人员所办实体情况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9" w:hRule="atLeast"/>
          <w:jc w:val="center"/>
        </w:trPr>
        <w:tc>
          <w:tcPr>
            <w:tcW w:w="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正常经营三个月以上创业实体数（户）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与员工签订劳动合同的创业实体数（户）</w:t>
            </w:r>
          </w:p>
        </w:tc>
        <w:tc>
          <w:tcPr>
            <w:tcW w:w="210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近2</w:t>
            </w: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在孵</w:t>
            </w: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返乡</w:t>
            </w: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创业实体年均数量（户）</w:t>
            </w:r>
          </w:p>
        </w:tc>
        <w:tc>
          <w:tcPr>
            <w:tcW w:w="179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近2</w:t>
            </w: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sz w:val="24"/>
                <w:szCs w:val="24"/>
                <w:shd w:val="clear" w:color="auto" w:fill="FFFFFF"/>
              </w:rPr>
              <w:t>年均带动就业人数（人）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1" w:hRule="atLeast"/>
          <w:jc w:val="center"/>
        </w:trPr>
        <w:tc>
          <w:tcPr>
            <w:tcW w:w="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480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223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210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179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480"/>
              <w:jc w:val="left"/>
              <w:rPr>
                <w:rFonts w:hint="default" w:ascii="Arial"/>
                <w:snapToGrid/>
                <w:color w:val="000000"/>
                <w:sz w:val="1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5" w:hRule="atLeast"/>
        </w:trPr>
        <w:tc>
          <w:tcPr>
            <w:tcW w:w="85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基地概况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县（区）人力资源社会保障局意见</w:t>
            </w:r>
          </w:p>
        </w:tc>
        <w:tc>
          <w:tcPr>
            <w:tcW w:w="582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市人力资源社会保障局业务科室意见</w:t>
            </w:r>
          </w:p>
        </w:tc>
        <w:tc>
          <w:tcPr>
            <w:tcW w:w="582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市人力资源社会保障局审批意见</w:t>
            </w:r>
          </w:p>
        </w:tc>
        <w:tc>
          <w:tcPr>
            <w:tcW w:w="582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           年     月 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53F7D"/>
    <w:rsid w:val="390852BE"/>
    <w:rsid w:val="7E05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2019-07-03T02:13:00Z</dcterms:created>
  <dc:creator>HP</dc:creator>
  <cp:lastModifiedBy>HP</cp:lastModifiedBy>
  <dcterms:modified xsi:type="dcterms:W3CDTF">2019-07-03T02:14:59Z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