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color w:val="000000"/>
          <w:spacing w:val="0"/>
          <w:sz w:val="36"/>
        </w:rPr>
      </w:pPr>
      <w:r>
        <w:rPr>
          <w:rFonts w:hint="eastAsia" w:eastAsia="方正小标宋简体" w:cs="Times New Roman"/>
          <w:color w:val="000000"/>
          <w:spacing w:val="0"/>
          <w:sz w:val="36"/>
          <w:lang w:eastAsia="zh-CN"/>
        </w:rPr>
        <w:t>河源市</w:t>
      </w:r>
      <w:r>
        <w:rPr>
          <w:rFonts w:hint="eastAsia" w:ascii="Times New Roman" w:hAnsi="Times New Roman" w:eastAsia="方正小标宋简体" w:cs="Times New Roman"/>
          <w:color w:val="000000"/>
          <w:spacing w:val="0"/>
          <w:sz w:val="36"/>
          <w:lang w:eastAsia="zh-CN"/>
        </w:rPr>
        <w:t>人力资源和社会保障</w:t>
      </w:r>
      <w:r>
        <w:rPr>
          <w:rFonts w:hint="eastAsia" w:eastAsia="方正小标宋简体" w:cs="Times New Roman"/>
          <w:color w:val="000000"/>
          <w:spacing w:val="0"/>
          <w:sz w:val="36"/>
          <w:lang w:eastAsia="zh-CN"/>
        </w:rPr>
        <w:t>局</w:t>
      </w:r>
      <w:r>
        <w:rPr>
          <w:rFonts w:hint="default" w:ascii="Times New Roman" w:hAnsi="Times New Roman" w:eastAsia="方正小标宋简体" w:cs="Times New Roman"/>
          <w:color w:val="000000"/>
          <w:spacing w:val="0"/>
          <w:sz w:val="36"/>
        </w:rPr>
        <w:t>政府信息公开申请表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/>
          <w:color w:val="000000"/>
          <w:sz w:val="36"/>
        </w:rPr>
      </w:pPr>
    </w:p>
    <w:tbl>
      <w:tblPr>
        <w:tblStyle w:val="2"/>
        <w:tblW w:w="100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228"/>
        <w:gridCol w:w="955"/>
        <w:gridCol w:w="1624"/>
        <w:gridCol w:w="1241"/>
        <w:gridCol w:w="189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33" w:type="dxa"/>
            <w:vMerge w:val="restart"/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申  请  人  信  息</w:t>
            </w:r>
          </w:p>
        </w:tc>
        <w:tc>
          <w:tcPr>
            <w:tcW w:w="826" w:type="dxa"/>
            <w:vMerge w:val="restart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民</w:t>
            </w: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 xml:space="preserve">姓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 xml:space="preserve"> 名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工作</w:t>
            </w:r>
            <w:r>
              <w:rPr>
                <w:rFonts w:hint="eastAsia" w:ascii="宋体" w:hAnsi="宋体" w:cs="宋体"/>
                <w:color w:val="000000"/>
                <w:spacing w:val="0"/>
                <w:sz w:val="24"/>
                <w:lang w:val="en-US" w:eastAsia="zh-CN"/>
              </w:rPr>
              <w:t>单位</w:t>
            </w:r>
            <w:bookmarkStart w:id="0" w:name="_GoBack"/>
            <w:bookmarkEnd w:id="0"/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身份证号码</w:t>
            </w:r>
          </w:p>
        </w:tc>
        <w:tc>
          <w:tcPr>
            <w:tcW w:w="3807" w:type="dxa"/>
            <w:gridSpan w:val="3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邮政编码</w:t>
            </w:r>
          </w:p>
        </w:tc>
        <w:tc>
          <w:tcPr>
            <w:tcW w:w="1893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法人或者其他组织</w:t>
            </w:r>
          </w:p>
        </w:tc>
        <w:tc>
          <w:tcPr>
            <w:tcW w:w="15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-16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6"/>
                <w:sz w:val="24"/>
              </w:rPr>
              <w:t>统一社会信用代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lang w:eastAsia="zh-CN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33" w:type="dxa"/>
            <w:vMerge w:val="continue"/>
            <w:tcBorders>
              <w:bottom w:val="single" w:color="auto" w:sz="8" w:space="0"/>
            </w:tcBorders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80" w:lineRule="exact"/>
              <w:ind w:left="51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联系人电子邮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箱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所   需  政  府  信  息  情  况</w:t>
            </w:r>
          </w:p>
        </w:tc>
        <w:tc>
          <w:tcPr>
            <w:tcW w:w="2352" w:type="dxa"/>
            <w:gridSpan w:val="2"/>
            <w:vMerge w:val="restart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所需的政府信息</w:t>
            </w:r>
          </w:p>
        </w:tc>
        <w:tc>
          <w:tcPr>
            <w:tcW w:w="1228" w:type="dxa"/>
            <w:tcBorders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文件名称</w:t>
            </w:r>
          </w:p>
        </w:tc>
        <w:tc>
          <w:tcPr>
            <w:tcW w:w="2579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文号</w:t>
            </w:r>
          </w:p>
        </w:tc>
        <w:tc>
          <w:tcPr>
            <w:tcW w:w="1893" w:type="dxa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vAlign w:val="top"/>
          </w:tcPr>
          <w:p>
            <w:pPr>
              <w:spacing w:line="380" w:lineRule="exact"/>
              <w:ind w:left="51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或者其他特征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lang w:eastAsia="zh-CN"/>
              </w:rPr>
              <w:t>性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描述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51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提供政府信息的指定方式(单选)</w:t>
            </w:r>
          </w:p>
        </w:tc>
        <w:tc>
          <w:tcPr>
            <w:tcW w:w="6941" w:type="dxa"/>
            <w:gridSpan w:val="5"/>
            <w:vAlign w:val="top"/>
          </w:tcPr>
          <w:p>
            <w:pPr>
              <w:spacing w:line="380" w:lineRule="exact"/>
              <w:ind w:left="51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 xml:space="preserve">纸质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51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2"/>
              </w:rPr>
              <w:t>获取政府信息的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2"/>
                <w:lang w:eastAsia="zh-CN"/>
              </w:rPr>
              <w:t>途径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szCs w:val="22"/>
              </w:rPr>
              <w:t>(单选)</w:t>
            </w:r>
          </w:p>
        </w:tc>
        <w:tc>
          <w:tcPr>
            <w:tcW w:w="6941" w:type="dxa"/>
            <w:gridSpan w:val="5"/>
            <w:vAlign w:val="top"/>
          </w:tcPr>
          <w:p>
            <w:pPr>
              <w:spacing w:line="380" w:lineRule="exact"/>
              <w:ind w:left="51"/>
              <w:rPr>
                <w:rFonts w:hint="eastAsia" w:ascii="宋体" w:hAnsi="宋体" w:eastAsia="宋体" w:cs="宋体"/>
                <w:color w:val="000000"/>
                <w:spacing w:val="-18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pacing w:val="-18"/>
                <w:sz w:val="24"/>
              </w:rPr>
              <w:t xml:space="preserve">邮寄    </w:t>
            </w:r>
            <w:r>
              <w:rPr>
                <w:rFonts w:hint="eastAsia" w:ascii="宋体" w:hAnsi="宋体" w:eastAsia="宋体" w:cs="宋体"/>
                <w:color w:val="000000"/>
                <w:spacing w:val="-1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-18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pacing w:val="-18"/>
                <w:sz w:val="24"/>
              </w:rPr>
              <w:t xml:space="preserve">网上获取 </w:t>
            </w:r>
            <w:r>
              <w:rPr>
                <w:rFonts w:hint="eastAsia" w:ascii="宋体" w:hAnsi="宋体" w:eastAsia="宋体" w:cs="宋体"/>
                <w:color w:val="000000"/>
                <w:spacing w:val="-18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pacing w:val="-18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pacing w:val="-18"/>
                <w:sz w:val="24"/>
              </w:rPr>
              <w:t xml:space="preserve">自行领取  </w:t>
            </w:r>
            <w:r>
              <w:rPr>
                <w:rFonts w:hint="eastAsia" w:ascii="宋体" w:hAnsi="宋体" w:eastAsia="宋体" w:cs="宋体"/>
                <w:color w:val="000000"/>
                <w:spacing w:val="-18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2"/>
                <w:sz w:val="24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vAlign w:val="top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left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 xml:space="preserve"> 年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 xml:space="preserve"> 月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lang w:eastAsia="zh-CN"/>
              </w:rPr>
              <w:t>备注</w:t>
            </w:r>
          </w:p>
        </w:tc>
        <w:tc>
          <w:tcPr>
            <w:tcW w:w="9293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spacing w:line="38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lang w:val="en-US" w:eastAsia="zh-CN"/>
              </w:rPr>
              <w:t>1.公民提交申请时必须提交身份证复印件，否则不予受理。</w:t>
            </w:r>
          </w:p>
          <w:p>
            <w:pPr>
              <w:numPr>
                <w:ilvl w:val="0"/>
                <w:numId w:val="0"/>
              </w:numPr>
              <w:spacing w:line="380" w:lineRule="exact"/>
              <w:jc w:val="left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4"/>
                <w:lang w:val="en-US" w:eastAsia="zh-CN"/>
              </w:rPr>
              <w:t>2.法人或者其他组织提交申请时必须提交统一社会信用代码证复印件，否则不予受理。</w:t>
            </w:r>
          </w:p>
        </w:tc>
      </w:tr>
    </w:tbl>
    <w:p>
      <w:pPr>
        <w:spacing w:line="500" w:lineRule="exact"/>
      </w:pPr>
      <w:r>
        <w:rPr>
          <w:rFonts w:hint="eastAsia" w:ascii="宋体" w:hAnsi="宋体" w:eastAsia="宋体" w:cs="宋体"/>
          <w:spacing w:val="0"/>
          <w:sz w:val="24"/>
          <w:szCs w:val="16"/>
          <w:lang w:val="en-US" w:eastAsia="zh-CN"/>
        </w:rPr>
        <w:t xml:space="preserve">受理号：〔        〕   号（由受理员填写，与回执号一致）  </w:t>
      </w:r>
      <w:r>
        <w:rPr>
          <w:rFonts w:hint="eastAsia" w:ascii="宋体" w:hAnsi="宋体" w:cs="宋体"/>
          <w:spacing w:val="0"/>
          <w:sz w:val="24"/>
          <w:szCs w:val="16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0"/>
          <w:sz w:val="24"/>
          <w:szCs w:val="16"/>
          <w:lang w:val="en-US" w:eastAsia="zh-CN"/>
        </w:rPr>
        <w:t xml:space="preserve"> 受理员：</w:t>
      </w:r>
    </w:p>
    <w:sectPr>
      <w:pgSz w:w="11906" w:h="16838"/>
      <w:pgMar w:top="1020" w:right="1134" w:bottom="1134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717FD3"/>
    <w:rsid w:val="04A810E2"/>
    <w:rsid w:val="1A717FD3"/>
    <w:rsid w:val="1B49277E"/>
    <w:rsid w:val="1BE60628"/>
    <w:rsid w:val="445750E3"/>
    <w:rsid w:val="677C3F23"/>
    <w:rsid w:val="78DB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2019-06-25T03:20:00Z</dcterms:created>
  <dc:creator>TT</dc:creator>
  <cp:lastModifiedBy>Administrator</cp:lastModifiedBy>
  <dcterms:modified xsi:type="dcterms:W3CDTF">2025-01-14T07:12:48Z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EC9B3537946B45BC9BC849E77047AB05</vt:lpwstr>
  </property>
</Properties>
</file>