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项目概况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二、承担单位：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三、项目背景和实施必要性（200字以内</w:t>
      </w:r>
      <w:r>
        <w:rPr>
          <w:rFonts w:hint="eastAsia" w:hAnsi="仿宋_GB2312" w:eastAsia="仿宋_GB2312" w:cs="仿宋_GB2312"/>
          <w:b/>
          <w:bCs/>
          <w:sz w:val="32"/>
          <w:szCs w:val="32"/>
          <w:lang w:val="en-US" w:eastAsia="zh-CN"/>
        </w:rPr>
        <w:t>，注：如</w:t>
      </w:r>
      <w:r>
        <w:rPr>
          <w:rFonts w:hint="eastAsia" w:hAnsi="仿宋_GB2312" w:eastAsia="仿宋_GB2312" w:cs="仿宋_GB2312"/>
          <w:b/>
          <w:bCs/>
          <w:sz w:val="32"/>
          <w:szCs w:val="32"/>
        </w:rPr>
        <w:t>对接成果目录成果</w:t>
      </w:r>
      <w:r>
        <w:rPr>
          <w:rFonts w:hint="eastAsia" w:hAnsi="仿宋_GB2312" w:eastAsia="仿宋_GB2312" w:cs="仿宋_GB2312"/>
          <w:b/>
          <w:bCs/>
          <w:sz w:val="32"/>
          <w:szCs w:val="32"/>
          <w:lang w:val="en-US" w:eastAsia="zh-CN"/>
        </w:rPr>
        <w:t>请注明成果来源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）：）：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四、项目主要实施内容（500字以内）：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五、项目解决的关键问题和预期效益（300字以内）：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六、项目经费测算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（简要说明）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七、项目进度安排（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简要说明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）：</w:t>
      </w: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WNmMTM1ZDAyZjliZDZkN2UyZjgyNWE2NjkwOTYifQ=="/>
  </w:docVars>
  <w:rsids>
    <w:rsidRoot w:val="3DF00721"/>
    <w:rsid w:val="28B104D8"/>
    <w:rsid w:val="34B24828"/>
    <w:rsid w:val="3DF0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仿宋_GB2312" w:hAnsi="Times New Roman"/>
      <w:szCs w:val="28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116</Characters>
  <Lines>0</Lines>
  <Paragraphs>0</Paragraphs>
  <TotalTime>0</TotalTime>
  <ScaleCrop>false</ScaleCrop>
  <LinksUpToDate>false</LinksUpToDate>
  <CharactersWithSpaces>116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2022-08-09T01:24:00Z</dcterms:created>
  <dc:creator>Jerry</dc:creator>
  <cp:lastModifiedBy>Jerry</cp:lastModifiedBy>
  <dcterms:modified xsi:type="dcterms:W3CDTF">2022-08-24T08:58:29Z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DCB91FD79F9F4FFDBD9F109F21DB8292</vt:lpwstr>
  </property>
</Properties>
</file>