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r>
        <w:t xml:space="preserve"> </w:t>
      </w:r>
      <w:r>
        <w:rPr>
          <w:rFonts w:hint="eastAsia" w:ascii="仿宋" w:hAnsi="仿宋" w:eastAsia="仿宋"/>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bookmarkStart w:id="6" w:name="_GoBack"/>
      <w:bookmarkStart w:id="0" w:name="bookmark2"/>
      <w:bookmarkStart w:id="1" w:name="bookmark1"/>
      <w:bookmarkStart w:id="2" w:name="bookmark0"/>
      <w:r>
        <w:rPr>
          <w:rFonts w:hint="eastAsia" w:ascii="宋体" w:hAnsi="宋体" w:eastAsia="宋体" w:cs="宋体"/>
          <w:sz w:val="44"/>
          <w:szCs w:val="44"/>
        </w:rPr>
        <w:t>河源市进城务工随迁子女政策告知书</w:t>
      </w:r>
      <w:bookmarkEnd w:id="0"/>
      <w:bookmarkEnd w:id="1"/>
      <w:bookmarkEnd w:id="2"/>
    </w:p>
    <w:bookmarkEnd w:id="6"/>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家长朋友们：</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贵子女即将参加我市202</w:t>
      </w:r>
      <w:r>
        <w:rPr>
          <w:rFonts w:hint="eastAsia" w:ascii="仿宋" w:hAnsi="仿宋" w:eastAsia="仿宋" w:cs="仿宋"/>
          <w:sz w:val="32"/>
          <w:szCs w:val="32"/>
          <w:lang w:val="en-US" w:eastAsia="zh-CN"/>
        </w:rPr>
        <w:t>4</w:t>
      </w:r>
      <w:r>
        <w:rPr>
          <w:rFonts w:hint="eastAsia" w:ascii="仿宋" w:hAnsi="仿宋" w:eastAsia="仿宋" w:cs="仿宋"/>
          <w:sz w:val="32"/>
          <w:szCs w:val="32"/>
        </w:rPr>
        <w:t>年初中学业水平考试（以下 简称</w:t>
      </w:r>
      <w:r>
        <w:rPr>
          <w:rFonts w:hint="eastAsia" w:ascii="仿宋" w:hAnsi="仿宋" w:eastAsia="仿宋" w:cs="仿宋"/>
          <w:sz w:val="32"/>
          <w:szCs w:val="32"/>
          <w:lang w:val="zh-CN" w:eastAsia="zh-CN"/>
        </w:rPr>
        <w:t>“中考</w:t>
      </w:r>
      <w:r>
        <w:rPr>
          <w:rFonts w:hint="eastAsia" w:ascii="仿宋" w:hAnsi="仿宋" w:eastAsia="仿宋" w:cs="仿宋"/>
          <w:sz w:val="32"/>
          <w:szCs w:val="32"/>
          <w:lang w:val="en-US" w:eastAsia="en-US"/>
        </w:rPr>
        <w:t>"</w:t>
      </w:r>
      <w:r>
        <w:rPr>
          <w:rFonts w:hint="eastAsia" w:ascii="仿宋" w:hAnsi="仿宋" w:eastAsia="仿宋" w:cs="仿宋"/>
          <w:sz w:val="32"/>
          <w:szCs w:val="32"/>
        </w:rPr>
        <w:t>）报名。为贯彻落实《国务院办公厅转发教育部等部门关于做好进城务工人员随迁子女接受义务教育后 在当地参加升学考试工作意见的通知》</w:t>
      </w:r>
      <w:r>
        <w:rPr>
          <w:rFonts w:hint="eastAsia" w:ascii="仿宋" w:hAnsi="仿宋" w:eastAsia="仿宋" w:cs="仿宋"/>
          <w:sz w:val="32"/>
          <w:szCs w:val="32"/>
          <w:lang w:eastAsia="zh-CN"/>
        </w:rPr>
        <w:t>（国办发〔20</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46</w:t>
      </w:r>
      <w:r>
        <w:rPr>
          <w:rFonts w:hint="eastAsia" w:ascii="仿宋" w:hAnsi="仿宋" w:eastAsia="仿宋" w:cs="仿宋"/>
          <w:sz w:val="32"/>
          <w:szCs w:val="32"/>
          <w:lang w:eastAsia="zh-CN"/>
        </w:rPr>
        <w:t>号）</w:t>
      </w:r>
      <w:r>
        <w:rPr>
          <w:rFonts w:hint="eastAsia" w:ascii="仿宋" w:hAnsi="仿宋" w:eastAsia="仿宋" w:cs="仿宋"/>
          <w:sz w:val="32"/>
          <w:szCs w:val="32"/>
        </w:rPr>
        <w:t>、《广东省人民政府 办公厅转发省教育厅等部门关于做好进城务工人员随迁子女接受义务教育后在我省参加升学考试工作意见的通知》</w:t>
      </w:r>
      <w:r>
        <w:rPr>
          <w:rFonts w:hint="eastAsia" w:ascii="仿宋" w:hAnsi="仿宋" w:eastAsia="仿宋" w:cs="仿宋"/>
          <w:sz w:val="32"/>
          <w:szCs w:val="32"/>
          <w:lang w:eastAsia="zh-CN"/>
        </w:rPr>
        <w:t>（粤府办〔20</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137</w:t>
      </w:r>
      <w:r>
        <w:rPr>
          <w:rFonts w:hint="eastAsia" w:ascii="仿宋" w:hAnsi="仿宋" w:eastAsia="仿宋" w:cs="仿宋"/>
          <w:sz w:val="32"/>
          <w:szCs w:val="32"/>
          <w:lang w:eastAsia="zh-CN"/>
        </w:rPr>
        <w:t>号）</w:t>
      </w:r>
      <w:r>
        <w:rPr>
          <w:rFonts w:hint="eastAsia" w:ascii="仿宋" w:hAnsi="仿宋" w:eastAsia="仿宋" w:cs="仿宋"/>
          <w:sz w:val="32"/>
          <w:szCs w:val="32"/>
        </w:rPr>
        <w:t>精神，市教育局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市发改局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市公安局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市人社局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市国土局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 住房和城乡规划建设局联合印发《转发关于做好进城务工人 员随迁子女在广东省参加高考有关工作的通知》</w:t>
      </w:r>
      <w:r>
        <w:rPr>
          <w:rFonts w:hint="eastAsia" w:ascii="仿宋" w:hAnsi="仿宋" w:eastAsia="仿宋" w:cs="仿宋"/>
          <w:sz w:val="32"/>
          <w:szCs w:val="32"/>
          <w:lang w:eastAsia="zh-CN"/>
        </w:rPr>
        <w:t>（河教〔20</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180</w:t>
      </w:r>
      <w:r>
        <w:rPr>
          <w:rFonts w:hint="eastAsia" w:ascii="仿宋" w:hAnsi="仿宋" w:eastAsia="仿宋" w:cs="仿宋"/>
          <w:sz w:val="32"/>
          <w:szCs w:val="32"/>
          <w:lang w:eastAsia="zh-CN"/>
        </w:rPr>
        <w:t>号）</w:t>
      </w:r>
      <w:r>
        <w:rPr>
          <w:rFonts w:hint="eastAsia" w:ascii="仿宋" w:hAnsi="仿宋" w:eastAsia="仿宋" w:cs="仿宋"/>
          <w:sz w:val="32"/>
          <w:szCs w:val="32"/>
        </w:rPr>
        <w:t>，对进城务工人员子女拟在我市参加高考有关工作提出要求。随迁子女及其父亲或母亲同时符合以下条件，可申请在我市参加高考报名：</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bookmarkStart w:id="3" w:name="bookmark3"/>
      <w:r>
        <w:rPr>
          <w:rFonts w:hint="eastAsia" w:ascii="仿宋" w:hAnsi="仿宋" w:eastAsia="仿宋" w:cs="仿宋"/>
          <w:sz w:val="32"/>
          <w:szCs w:val="32"/>
        </w:rPr>
        <w:t>一</w:t>
      </w:r>
      <w:bookmarkEnd w:id="3"/>
      <w:r>
        <w:rPr>
          <w:rFonts w:hint="eastAsia" w:ascii="仿宋" w:hAnsi="仿宋" w:eastAsia="仿宋" w:cs="仿宋"/>
          <w:sz w:val="32"/>
          <w:szCs w:val="32"/>
        </w:rPr>
        <w:t>、随迁子女在我省参加中考，且在我省具有高中阶段 学校3年完整学籍；</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bookmarkStart w:id="4" w:name="bookmark4"/>
      <w:r>
        <w:rPr>
          <w:rFonts w:hint="eastAsia" w:ascii="仿宋" w:hAnsi="仿宋" w:eastAsia="仿宋" w:cs="仿宋"/>
          <w:sz w:val="32"/>
          <w:szCs w:val="32"/>
        </w:rPr>
        <w:t>二</w:t>
      </w:r>
      <w:bookmarkEnd w:id="4"/>
      <w:r>
        <w:rPr>
          <w:rFonts w:hint="eastAsia" w:ascii="仿宋" w:hAnsi="仿宋" w:eastAsia="仿宋" w:cs="仿宋"/>
          <w:sz w:val="32"/>
          <w:szCs w:val="32"/>
        </w:rPr>
        <w:t>、考生父亲或母亲在我省参加社会基本养老保险及 基本医疗保险，截止至高考录取结束时（8月31日）缴费年限累计达到3年以上（含3年）的；</w:t>
      </w:r>
      <w:bookmarkStart w:id="5" w:name="bookmark5"/>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bookmarkEnd w:id="5"/>
      <w:r>
        <w:rPr>
          <w:rFonts w:hint="eastAsia" w:ascii="仿宋" w:hAnsi="仿宋" w:eastAsia="仿宋" w:cs="仿宋"/>
          <w:sz w:val="32"/>
          <w:szCs w:val="32"/>
        </w:rPr>
        <w:t>、考生父亲或母亲在随迁子女高一入学前（9月1日 前，时间不限）已办理居住证（以发证日期为准），且在髙 考录取结束时（8月31日）持有有效居住证的。</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市教育局已在考生中考报名前详细告知随迁子女政策， 随迁子女考生及家长应随时关注随迁子女政策变化，以当年 </w:t>
      </w:r>
      <w:r>
        <w:rPr>
          <w:rFonts w:hint="eastAsia" w:ascii="仿宋" w:hAnsi="仿宋" w:eastAsia="仿宋" w:cs="仿宋"/>
          <w:sz w:val="32"/>
          <w:szCs w:val="32"/>
          <w:lang w:eastAsia="zh-CN"/>
        </w:rPr>
        <w:t>高考</w:t>
      </w:r>
      <w:r>
        <w:rPr>
          <w:rFonts w:hint="eastAsia" w:ascii="仿宋" w:hAnsi="仿宋" w:eastAsia="仿宋" w:cs="仿宋"/>
          <w:sz w:val="32"/>
          <w:szCs w:val="32"/>
        </w:rPr>
        <w:t>报名政策为准。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告知单位（公章）：</w:t>
      </w:r>
      <w:r>
        <w:rPr>
          <w:rFonts w:hint="eastAsia" w:ascii="仿宋" w:hAnsi="仿宋" w:eastAsia="仿宋" w:cs="仿宋"/>
          <w:sz w:val="32"/>
          <w:szCs w:val="32"/>
          <w:lang w:val="en-US" w:eastAsia="zh-CN"/>
        </w:rPr>
        <w:t xml:space="preserve">        考生：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考生家长：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2023年3月XX日           2023年3月XX日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（备注：此政策告知书一式两份，一份由报名点留存， 一份由考生留存。报名点需将此告知书以报名点为单位报送 至县区招生办（中招办）备存、备查。）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sectPr>
      <w:headerReference r:id="rId3" w:type="default"/>
      <w:footerReference r:id="rId4" w:type="default"/>
      <w:pgSz w:w="11906" w:h="16838"/>
      <w:pgMar w:top="1440" w:right="1797"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5138A"/>
    <w:rsid w:val="08E5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2023-03-20T03:47:00Z</dcterms:created>
  <dc:creator>杨 梦</dc:creator>
  <cp:lastModifiedBy>杨 梦</cp:lastModifiedBy>
  <dcterms:modified xsi:type="dcterms:W3CDTF">2023-03-20T03:47:55Z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