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5-1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spacing w:before="156" w:beforeLines="50" w:line="56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年省中职质量工程课程思政教学研究示范中心项目推荐汇总表</w:t>
      </w:r>
    </w:p>
    <w:p>
      <w:pPr>
        <w:spacing w:before="312" w:beforeLines="100" w:after="312" w:afterLines="100" w:line="560" w:lineRule="exact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推荐单位名称（公章）：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  <w:lang w:eastAsia="zh-CN"/>
        </w:rPr>
        <w:t>河源市教育局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bCs/>
          <w:sz w:val="32"/>
          <w:szCs w:val="32"/>
          <w:u w:val="single"/>
        </w:rPr>
        <w:t xml:space="preserve">                 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287"/>
        <w:gridCol w:w="2617"/>
        <w:gridCol w:w="1911"/>
        <w:gridCol w:w="2717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成立时间</w:t>
            </w:r>
            <w:r>
              <w:rPr>
                <w:rStyle w:val="9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footnoteReference w:id="0"/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中心负责人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设置形式</w:t>
            </w:r>
            <w:r>
              <w:rPr>
                <w:rStyle w:val="9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foot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河源理工学校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河源理工学校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课程思政教学研究中心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骆渊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独立设置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</w:pPr>
      <w:r>
        <w:rPr>
          <w:rStyle w:val="9"/>
        </w:rPr>
        <w:footnoteRef/>
      </w:r>
      <w:r>
        <w:rPr>
          <w:rFonts w:hint="eastAsia" w:ascii="仿宋_GB2312" w:hAnsi="仿宋_GB2312" w:eastAsia="仿宋_GB2312" w:cs="仿宋_GB2312"/>
          <w:szCs w:val="21"/>
        </w:rPr>
        <w:t>“成立时间”具体到年月。</w:t>
      </w:r>
    </w:p>
  </w:footnote>
  <w:footnote w:id="1">
    <w:p>
      <w:pPr>
        <w:pStyle w:val="6"/>
      </w:pPr>
      <w:r>
        <w:rPr>
          <w:rStyle w:val="9"/>
        </w:rPr>
        <w:footnoteRef/>
      </w:r>
      <w:r>
        <w:rPr>
          <w:rFonts w:hint="eastAsia" w:ascii="仿宋_GB2312" w:hAnsi="仿宋_GB2312" w:eastAsia="仿宋_GB2312" w:cs="仿宋_GB2312"/>
          <w:szCs w:val="21"/>
        </w:rPr>
        <w:t>“设置形式”指独立设置、依托职能部门设置、依托系（部）设置或其他。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B4"/>
    <w:rsid w:val="001646B4"/>
    <w:rsid w:val="004C7494"/>
    <w:rsid w:val="00614780"/>
    <w:rsid w:val="0094318C"/>
    <w:rsid w:val="00BB62B0"/>
    <w:rsid w:val="0ED6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12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footnote reference"/>
    <w:semiHidden/>
    <w:unhideWhenUsed/>
    <w:qFormat/>
    <w:uiPriority w:val="0"/>
    <w:rPr>
      <w:vertAlign w:val="superscript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脚注文本 字符"/>
    <w:basedOn w:val="8"/>
    <w:link w:val="6"/>
    <w:semiHidden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3">
    <w:name w:val="正文文本 字符"/>
    <w:basedOn w:val="8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4">
    <w:name w:val="正文文本首行缩进 字符"/>
    <w:basedOn w:val="13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1</TotalTime>
  <ScaleCrop>false</ScaleCrop>
  <LinksUpToDate>false</LinksUpToDate>
  <CharactersWithSpaces>172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2021-10-11T12:34:00Z</dcterms:created>
  <dc:creator>吴 永</dc:creator>
  <cp:lastModifiedBy>邹辉</cp:lastModifiedBy>
  <dcterms:modified xsi:type="dcterms:W3CDTF">2021-10-19T07:54:41Z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ADD7DDF2C5174356A97333525818E6B6</vt:lpwstr>
  </property>
</Properties>
</file>