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>附件</w:t>
      </w:r>
      <w:r>
        <w:rPr>
          <w:rFonts w:hint="eastAsia" w:eastAsia="黑体" w:cs="黑体"/>
          <w:color w:val="000000"/>
          <w:sz w:val="32"/>
          <w:szCs w:val="32"/>
          <w:shd w:val="clear" w:color="auto" w:fill="FFFFFF"/>
          <w:lang w:val="en-US" w:eastAsia="zh-CN" w:bidi="ar-SA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eastAsia" w:ascii="Times New Roman" w:hAnsi="Times New Roman" w:eastAsia="方正小标宋简体"/>
          <w:color w:val="000000"/>
          <w:sz w:val="4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eastAsia" w:ascii="Times New Roman" w:hAnsi="Times New Roman" w:eastAsia="方正小标宋简体"/>
          <w:color w:val="000000"/>
          <w:sz w:val="4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  <w:t>202</w:t>
      </w:r>
      <w:r>
        <w:rPr>
          <w:rFonts w:hint="eastAsia" w:eastAsia="方正小标宋简体" w:cs="方正小标宋简体"/>
          <w:sz w:val="44"/>
          <w:szCs w:val="44"/>
          <w:lang w:val="en-US" w:eastAsia="zh-CN" w:bidi="ar-SA"/>
        </w:rPr>
        <w:t>4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  <w:t>年支持省级企业技术中心开展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</w:pPr>
      <w:r>
        <w:rPr>
          <w:rFonts w:hint="eastAsia" w:eastAsia="方正小标宋简体" w:cs="方正小标宋简体"/>
          <w:sz w:val="44"/>
          <w:szCs w:val="44"/>
          <w:lang w:val="en-US" w:eastAsia="zh-CN" w:bidi="ar-SA"/>
        </w:rPr>
        <w:t>产业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  <w:t>创新能力建设项目入库</w:t>
      </w:r>
      <w:r>
        <w:rPr>
          <w:rFonts w:hint="eastAsia" w:eastAsia="方正小标宋简体" w:cs="方正小标宋简体"/>
          <w:sz w:val="44"/>
          <w:szCs w:val="44"/>
          <w:lang w:val="en-US" w:eastAsia="zh-CN" w:bidi="ar-SA"/>
        </w:rPr>
        <w:t>申报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  <w:t>书</w:t>
      </w:r>
    </w:p>
    <w:p>
      <w:pPr>
        <w:pStyle w:val="2"/>
        <w:rPr>
          <w:rFonts w:hint="eastAsia" w:ascii="Times New Roman" w:hAnsi="Times New Roman"/>
        </w:rPr>
      </w:pPr>
    </w:p>
    <w:p>
      <w:pPr>
        <w:pStyle w:val="2"/>
        <w:jc w:val="center"/>
        <w:rPr>
          <w:rFonts w:hint="eastAsia" w:ascii="Times New Roman" w:hAnsi="Times New Roman" w:eastAsia="楷体_GB2312" w:cs="楷体_GB231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楷体_GB2312" w:cs="楷体_GB2312"/>
          <w:bCs/>
          <w:sz w:val="28"/>
          <w:szCs w:val="28"/>
          <w:lang w:eastAsia="zh-CN" w:bidi="ar-SA"/>
        </w:rPr>
        <w:t>（参考格式）</w:t>
      </w:r>
    </w:p>
    <w:p>
      <w:pPr>
        <w:pStyle w:val="2"/>
        <w:rPr>
          <w:rFonts w:hint="eastAsia"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项目名称：</w:t>
      </w:r>
    </w:p>
    <w:p>
      <w:pPr>
        <w:pStyle w:val="2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项目承担单位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（盖章）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：</w:t>
      </w:r>
    </w:p>
    <w:p>
      <w:pPr>
        <w:pStyle w:val="2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项目承担单位法定代表人：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项目联系人：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联系方式：</w:t>
      </w:r>
    </w:p>
    <w:p>
      <w:pPr>
        <w:pStyle w:val="2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建设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起止时间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：    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年  月至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年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月</w:t>
      </w:r>
    </w:p>
    <w:p>
      <w:pPr>
        <w:pStyle w:val="2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填报日期：    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br w:type="page"/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一、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>项目基本信息</w:t>
      </w:r>
    </w:p>
    <w:tbl>
      <w:tblPr>
        <w:tblStyle w:val="5"/>
        <w:tblW w:w="917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0"/>
        <w:gridCol w:w="2016"/>
        <w:gridCol w:w="179"/>
        <w:gridCol w:w="1994"/>
        <w:gridCol w:w="496"/>
        <w:gridCol w:w="236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bidi="ar-SA"/>
              </w:rPr>
              <w:t>项目名称</w:t>
            </w:r>
          </w:p>
        </w:tc>
        <w:tc>
          <w:tcPr>
            <w:tcW w:w="70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position w:val="6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eastAsia="zh-CN" w:bidi="ar-SA"/>
              </w:rPr>
              <w:t>项目承担单位</w:t>
            </w:r>
          </w:p>
        </w:tc>
        <w:tc>
          <w:tcPr>
            <w:tcW w:w="70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position w:val="6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eastAsia="zh-CN" w:bidi="ar-SA"/>
              </w:rPr>
              <w:t>社会统一信用代码</w:t>
            </w:r>
          </w:p>
        </w:tc>
        <w:tc>
          <w:tcPr>
            <w:tcW w:w="2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position w:val="6"/>
                <w:szCs w:val="21"/>
                <w:lang w:bidi="ar-SA"/>
              </w:rPr>
            </w:pPr>
          </w:p>
        </w:tc>
        <w:tc>
          <w:tcPr>
            <w:tcW w:w="21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position w:val="6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position w:val="6"/>
                <w:szCs w:val="21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position w:val="6"/>
                <w:szCs w:val="21"/>
                <w:lang w:eastAsia="zh-CN" w:bidi="ar-SA"/>
              </w:rPr>
              <w:t>建设起止时间</w:t>
            </w:r>
          </w:p>
        </w:tc>
        <w:tc>
          <w:tcPr>
            <w:tcW w:w="28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position w:val="6"/>
                <w:szCs w:val="21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eastAsia="zh-CN" w:bidi="ar-SA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eastAsia="zh-CN" w:bidi="ar-SA"/>
              </w:rPr>
              <w:t>月至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eastAsia="zh-CN" w:bidi="ar-SA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eastAsia="zh-CN" w:bidi="ar-SA"/>
              </w:rPr>
              <w:t>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position w:val="6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position w:val="6"/>
                <w:szCs w:val="21"/>
                <w:lang w:eastAsia="zh-CN" w:bidi="ar-SA"/>
              </w:rPr>
              <w:t>项目实施地址</w:t>
            </w:r>
          </w:p>
        </w:tc>
        <w:tc>
          <w:tcPr>
            <w:tcW w:w="70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position w:val="6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8" w:hRule="exac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lang w:bidi="ar-SA"/>
              </w:rPr>
              <w:t>项目所属</w:t>
            </w:r>
            <w:r>
              <w:rPr>
                <w:rFonts w:hint="eastAsia" w:ascii="Times New Roman" w:hAnsi="Times New Roman" w:eastAsia="仿宋_GB2312" w:cs="仿宋_GB2312"/>
                <w:b/>
                <w:bCs/>
                <w:lang w:eastAsia="zh-CN" w:bidi="ar-SA"/>
              </w:rPr>
              <w:t>产业</w:t>
            </w:r>
            <w:r>
              <w:rPr>
                <w:rFonts w:hint="eastAsia" w:ascii="Times New Roman" w:hAnsi="Times New Roman" w:eastAsia="仿宋_GB2312" w:cs="仿宋_GB2312"/>
                <w:b/>
                <w:bCs/>
                <w:lang w:bidi="ar-SA"/>
              </w:rPr>
              <w:t>领域</w:t>
            </w:r>
          </w:p>
        </w:tc>
        <w:tc>
          <w:tcPr>
            <w:tcW w:w="70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战略性支柱产业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eastAsia="zh-CN" w:bidi="ar-SA"/>
              </w:rPr>
              <w:t>（包括新一代电子信息、绿色石化、智能家电、汽车产业、先进材料、现代轻工纺织、软件与信息服务、超高清视频显示、生物医药与健康、现代农业与食品）：</w:t>
            </w:r>
            <w:r>
              <w:rPr>
                <w:rFonts w:ascii="Times New Roman" w:hAnsi="Times New Roman" w:eastAsia="宋体" w:cs="Arial"/>
                <w:color w:val="333333"/>
                <w:spacing w:val="0"/>
                <w:sz w:val="19"/>
                <w:szCs w:val="19"/>
                <w:shd w:val="clear" w:color="auto" w:fill="FFFFFF"/>
                <w:lang w:bidi="ar-SA"/>
              </w:rPr>
              <w:t>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战略性新兴产业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eastAsia="zh-CN" w:bidi="ar-SA"/>
              </w:rPr>
              <w:t>（包括半导体与集成电路、高端装备制造、智能机器人、区块链与量子信息、前沿新材料、新能源、激光与增材制造、数字创意、安全应急与环保、精密仪器设备）：</w:t>
            </w:r>
            <w:r>
              <w:rPr>
                <w:rFonts w:ascii="Times New Roman" w:hAnsi="Times New Roman" w:eastAsia="宋体" w:cs="Arial"/>
                <w:color w:val="333333"/>
                <w:spacing w:val="0"/>
                <w:sz w:val="19"/>
                <w:szCs w:val="19"/>
                <w:shd w:val="clear" w:color="auto" w:fill="FFFFFF"/>
                <w:lang w:bidi="ar-SA"/>
              </w:rPr>
              <w:t>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其他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eastAsia="zh-CN" w:bidi="ar-SA"/>
              </w:rPr>
              <w:t>：</w:t>
            </w:r>
            <w:r>
              <w:rPr>
                <w:rFonts w:ascii="Times New Roman" w:hAnsi="Times New Roman" w:eastAsia="宋体" w:cs="Arial"/>
                <w:color w:val="333333"/>
                <w:spacing w:val="0"/>
                <w:sz w:val="19"/>
                <w:szCs w:val="19"/>
                <w:shd w:val="clear" w:color="auto" w:fill="FFFFFF"/>
                <w:lang w:bidi="ar-SA"/>
              </w:rPr>
              <w:t>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position w:val="6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Cs w:val="21"/>
                <w:lang w:bidi="ar-SA"/>
              </w:rPr>
              <w:t>项目总投资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（万元）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eastAsia="zh-CN" w:bidi="ar-SA"/>
              </w:rPr>
            </w:pPr>
          </w:p>
        </w:tc>
        <w:tc>
          <w:tcPr>
            <w:tcW w:w="24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18"/>
                <w:szCs w:val="18"/>
                <w:lang w:bidi="ar-SA"/>
              </w:rPr>
              <w:t>项目</w:t>
            </w:r>
            <w:r>
              <w:rPr>
                <w:rFonts w:hint="eastAsia" w:eastAsia="仿宋_GB2312" w:cs="仿宋_GB2312"/>
                <w:b/>
                <w:bCs/>
                <w:sz w:val="18"/>
                <w:szCs w:val="18"/>
                <w:lang w:eastAsia="zh-CN" w:bidi="ar-SA"/>
              </w:rPr>
              <w:t>新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18"/>
                <w:szCs w:val="18"/>
                <w:lang w:bidi="ar-SA"/>
              </w:rPr>
              <w:t>购置</w:t>
            </w:r>
            <w:r>
              <w:rPr>
                <w:rFonts w:hint="eastAsia" w:eastAsia="仿宋_GB2312" w:cs="仿宋_GB2312"/>
                <w:b/>
                <w:bCs/>
                <w:sz w:val="18"/>
                <w:szCs w:val="18"/>
                <w:lang w:eastAsia="zh-CN" w:bidi="ar-SA"/>
              </w:rPr>
              <w:t>研发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18"/>
                <w:szCs w:val="18"/>
                <w:lang w:bidi="ar-SA"/>
              </w:rPr>
              <w:t>仪器设备（含配套软件）总额（不含税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18"/>
                <w:szCs w:val="18"/>
                <w:lang w:eastAsia="zh-CN" w:bidi="ar-SA"/>
              </w:rPr>
              <w:t>，万元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18"/>
                <w:szCs w:val="18"/>
                <w:lang w:bidi="ar-SA"/>
              </w:rPr>
              <w:t>）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position w:val="6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项目承担单位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拥有的全部有效发明专利数（件）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</w:p>
        </w:tc>
        <w:tc>
          <w:tcPr>
            <w:tcW w:w="24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项目申请相关发明专利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数（件）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项目承担单位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相关信息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20</w:t>
            </w:r>
            <w:r>
              <w:rPr>
                <w:rFonts w:hint="eastAsia" w:eastAsia="仿宋_GB2312" w:cs="仿宋_GB2312"/>
                <w:b/>
                <w:bCs/>
                <w:color w:val="000000"/>
                <w:szCs w:val="21"/>
                <w:shd w:val="clear" w:color="auto" w:fill="FFFFFF"/>
                <w:lang w:val="en-US" w:eastAsia="zh-CN" w:bidi="ar-SA"/>
              </w:rPr>
              <w:t>20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年</w:t>
            </w:r>
          </w:p>
        </w:tc>
        <w:tc>
          <w:tcPr>
            <w:tcW w:w="24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20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val="en-US" w:eastAsia="zh-CN" w:bidi="ar-SA"/>
              </w:rPr>
              <w:t>2</w:t>
            </w:r>
            <w:r>
              <w:rPr>
                <w:rFonts w:hint="eastAsia" w:eastAsia="仿宋_GB2312" w:cs="仿宋_GB2312"/>
                <w:b/>
                <w:bCs/>
                <w:color w:val="000000"/>
                <w:szCs w:val="21"/>
                <w:shd w:val="clear" w:color="auto" w:fill="FFFFFF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年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20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val="en-US" w:eastAsia="zh-CN" w:bidi="ar-SA"/>
              </w:rPr>
              <w:t>2</w:t>
            </w:r>
            <w:r>
              <w:rPr>
                <w:rFonts w:hint="eastAsia" w:eastAsia="仿宋_GB2312" w:cs="仿宋_GB2312"/>
                <w:b/>
                <w:bCs/>
                <w:color w:val="000000"/>
                <w:szCs w:val="21"/>
                <w:shd w:val="clear" w:color="auto" w:fill="FFFFFF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主营业务收入（万元）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</w:p>
        </w:tc>
        <w:tc>
          <w:tcPr>
            <w:tcW w:w="24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年利润总额（万元）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</w:p>
        </w:tc>
        <w:tc>
          <w:tcPr>
            <w:tcW w:w="24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szCs w:val="21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年纳税总额（万元）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</w:p>
        </w:tc>
        <w:tc>
          <w:tcPr>
            <w:tcW w:w="24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szCs w:val="21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研究与试验发展经费支出额（万元）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</w:p>
        </w:tc>
        <w:tc>
          <w:tcPr>
            <w:tcW w:w="24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szCs w:val="21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企业技术中心专职研究与试验发展人员（人）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</w:p>
        </w:tc>
        <w:tc>
          <w:tcPr>
            <w:tcW w:w="24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2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szCs w:val="21"/>
                <w:shd w:val="clear" w:color="auto" w:fill="FFFFFF"/>
                <w:lang w:eastAsia="zh-CN" w:bidi="ar-SA"/>
              </w:rPr>
              <w:t>认定荣誉情况（需提供佐证材料）</w:t>
            </w:r>
          </w:p>
        </w:tc>
        <w:tc>
          <w:tcPr>
            <w:tcW w:w="70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国家技术创新示范企业</w:t>
            </w:r>
            <w:r>
              <w:rPr>
                <w:rFonts w:hint="eastAsia" w:eastAsia="仿宋_GB2312" w:cs="仿宋_GB2312"/>
                <w:b/>
                <w:bCs/>
                <w:color w:val="000000"/>
                <w:szCs w:val="21"/>
                <w:shd w:val="clear" w:color="auto" w:fill="FFFFFF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国家专精特新“小巨人”企业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国家制造业单项冠军企业</w:t>
            </w:r>
            <w:r>
              <w:rPr>
                <w:rFonts w:hint="eastAsia" w:eastAsia="仿宋_GB2312" w:cs="仿宋_GB2312"/>
                <w:b/>
                <w:bCs/>
                <w:color w:val="000000"/>
                <w:szCs w:val="21"/>
                <w:shd w:val="clear" w:color="auto" w:fill="FFFFFF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国家产业技术基础公共服务平台企业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省级专精特新中小企业</w:t>
            </w:r>
            <w:r>
              <w:rPr>
                <w:rFonts w:hint="eastAsia" w:eastAsia="仿宋_GB2312" w:cs="仿宋_GB2312"/>
                <w:b/>
                <w:bCs/>
                <w:color w:val="000000"/>
                <w:szCs w:val="21"/>
                <w:shd w:val="clear" w:color="auto" w:fill="FFFFFF"/>
                <w:lang w:val="en-US" w:eastAsia="zh-CN" w:bidi="ar-SA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color w:val="000000"/>
                <w:szCs w:val="21"/>
                <w:shd w:val="clear" w:color="auto" w:fill="FFFFFF"/>
                <w:lang w:bidi="ar-SA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Cs w:val="21"/>
                <w:shd w:val="clear" w:color="auto" w:fill="FFFFFF"/>
                <w:lang w:bidi="ar-SA"/>
              </w:rPr>
              <w:t>省级及以上制造业创新中心牵头企业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9" w:hRule="atLeast"/>
          <w:jc w:val="center"/>
        </w:trPr>
        <w:tc>
          <w:tcPr>
            <w:tcW w:w="9170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eastAsia="zh-CN" w:bidi="ar-SA"/>
              </w:rPr>
              <w:t>承担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  <w:t>单位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eastAsia="zh-CN" w:bidi="ar-SA"/>
              </w:rPr>
              <w:t>简介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企业基本情况。包括所有制性质、主要下属企业，职工人数、企业总资产、资产负债率、主营业务收入、利润、主导产品及市场占有率等。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企业的行业地位和竞争力。结合行业集中度和企业在行业中的综合排序，分析企业在本行业的领先地位和竞争优势，与同行业企业相比所具有的规模和技术优势。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企业对本行业技术创新的引领作用。包括企业对行业技术进步、结构调整、节能减排、资源节约综合利用等方面的示范和带动作用。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right="0"/>
              <w:jc w:val="left"/>
              <w:textAlignment w:val="auto"/>
              <w:outlineLvl w:val="9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-SA"/>
              </w:rPr>
              <w:t>4.企业对产业链的带动作用。包括企业所处产业集群领域、产业链环节，企业对产业链的上下游资源整合情况等。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jc w:val="left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jc w:val="left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eastAsia="zh-CN" w:bidi="ar-SA"/>
        </w:rPr>
        <w:t>二、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>项目情况</w:t>
      </w:r>
    </w:p>
    <w:tbl>
      <w:tblPr>
        <w:tblStyle w:val="5"/>
        <w:tblW w:w="8483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</w:trPr>
        <w:tc>
          <w:tcPr>
            <w:tcW w:w="8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eastAsia="zh-CN" w:bidi="ar-SA"/>
              </w:rPr>
              <w:t>基本情况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项目主要内容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建设方案及目标。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建设水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-SA"/>
              </w:rPr>
              <w:t>平及亮点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4.</w:t>
            </w: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开发新产品或技术的水平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5" w:hRule="atLeast"/>
        </w:trPr>
        <w:tc>
          <w:tcPr>
            <w:tcW w:w="8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eastAsia="zh-CN" w:bidi="ar-SA"/>
              </w:rPr>
              <w:t>实施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  <w:t>情况总结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工作总结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，包括</w:t>
            </w: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项目研制背景、项目实施情况、社会经济效益情况、应用前景等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技术总结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，包括所采取的技术方法、工艺、研制过程、测试情况、关键技术与解决途径、总体性能指标、技术水平以及所取得的知识产权成果等。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-SA"/>
              </w:rPr>
              <w:t>3.项目投资完成情况，包括总投资、项目</w:t>
            </w:r>
            <w:r>
              <w:rPr>
                <w:rFonts w:hint="eastAsia" w:eastAsia="仿宋_GB2312" w:cs="仿宋_GB2312"/>
                <w:kern w:val="2"/>
                <w:sz w:val="24"/>
                <w:szCs w:val="24"/>
                <w:lang w:val="en-US" w:eastAsia="zh-CN" w:bidi="ar-SA"/>
              </w:rPr>
              <w:t>新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-SA"/>
              </w:rPr>
              <w:t>购置</w:t>
            </w:r>
            <w:r>
              <w:rPr>
                <w:rFonts w:hint="eastAsia" w:eastAsia="仿宋_GB2312" w:cs="仿宋_GB2312"/>
                <w:kern w:val="2"/>
                <w:sz w:val="24"/>
                <w:szCs w:val="24"/>
                <w:lang w:val="en-US" w:eastAsia="zh-CN" w:bidi="ar-SA"/>
              </w:rPr>
              <w:t>研发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-SA"/>
              </w:rPr>
              <w:t>仪器设备（含配套软件，不含税）等情况；投资资金到位、使用、节约或超支情况及原因分析等。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4" w:hRule="exact"/>
        </w:trPr>
        <w:tc>
          <w:tcPr>
            <w:tcW w:w="8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  <w:lang w:bidi="ar-SA"/>
              </w:rPr>
              <w:t>项目效果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-SA"/>
              </w:rPr>
              <w:t>经济效益（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eastAsia="zh-CN" w:bidi="ar-SA"/>
              </w:rPr>
              <w:t>项目产生的营业收入、利润、税收，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-SA"/>
              </w:rPr>
              <w:t>平台的建设水平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eastAsia="zh-CN" w:bidi="ar-SA"/>
              </w:rPr>
              <w:t>，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-SA"/>
              </w:rPr>
              <w:t>开发新产品能力提升等）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社会效益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项目成果（</w:t>
            </w: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编制技术标准、新增专利、计算机软件著作权等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left="0" w:right="0" w:firstLine="0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4.项目</w:t>
            </w: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对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企业技术中心建设</w:t>
            </w: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的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促进</w:t>
            </w: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>作用</w:t>
            </w:r>
            <w:r>
              <w:rPr>
                <w:rFonts w:hint="eastAsia" w:ascii="Times New Roman" w:hAnsi="Times New Roman" w:eastAsia="仿宋_GB2312" w:cs="仿宋_GB2312"/>
                <w:sz w:val="24"/>
                <w:lang w:eastAsia="zh-CN" w:bidi="ar-SA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jc w:val="left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eastAsia="zh-CN" w:bidi="ar-SA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jc w:val="left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eastAsia="zh-CN" w:bidi="ar-SA"/>
        </w:rPr>
        <w:t>三、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>省级企业技术中心建设情况</w:t>
      </w:r>
    </w:p>
    <w:tbl>
      <w:tblPr>
        <w:tblStyle w:val="5"/>
        <w:tblpPr w:leftFromText="180" w:rightFromText="180" w:vertAnchor="text" w:horzAnchor="page" w:tblpX="1890" w:tblpY="216"/>
        <w:tblW w:w="845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30" w:hRule="atLeast"/>
        </w:trPr>
        <w:tc>
          <w:tcPr>
            <w:tcW w:w="84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企业技术创新体系建设情况，包括企业技术中心组织建设、企业内部创新机制建设、产学研合作创新机制建设、国际化创新合作建设等。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企业技术创新活动开展情况，包括重点创新项目的组织实施、关键核心技术和产品开发等。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企业技术中心研发人才队伍建设情况。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企业技术中心创新基础设施建设情况（含新增研发试验设备及场地情况）。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企业技术中心取得的主要创新成果，形成的核心技术及自主知识产权情况，重点介绍相关技术成果对企业核心产品研发、核心竞争力提升的支撑作用，以及取得的经济社会效益。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52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bidi="ar-SA"/>
              </w:rPr>
              <w:t>其他特色工作情况。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eastAsia="zh-CN" w:bidi="ar-SA"/>
        </w:rPr>
        <w:br w:type="page"/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eastAsia="zh-CN" w:bidi="ar-SA"/>
        </w:rPr>
        <w:t>四、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>附件</w:t>
      </w:r>
    </w:p>
    <w:tbl>
      <w:tblPr>
        <w:tblStyle w:val="5"/>
        <w:tblpPr w:leftFromText="180" w:rightFromText="180" w:vertAnchor="text" w:horzAnchor="page" w:tblpX="1887" w:tblpY="213"/>
        <w:tblW w:w="845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9" w:hRule="atLeast"/>
        </w:trPr>
        <w:tc>
          <w:tcPr>
            <w:tcW w:w="84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企业加载统一社会信用代码的营业执照（复印件、加盖公章）。</w:t>
            </w:r>
          </w:p>
          <w:p>
            <w:pPr>
              <w:pStyle w:val="2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2.20</w:t>
            </w:r>
            <w:r>
              <w:rPr>
                <w:rFonts w:hint="eastAsia" w:eastAsia="仿宋_GB2312" w:cs="仿宋_GB2312"/>
                <w:sz w:val="24"/>
                <w:lang w:val="en-US" w:eastAsia="zh-CN" w:bidi="ar-SA"/>
              </w:rPr>
              <w:t>20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年-202</w:t>
            </w:r>
            <w:r>
              <w:rPr>
                <w:rFonts w:hint="eastAsia" w:eastAsia="仿宋_GB2312" w:cs="仿宋_GB2312"/>
                <w:sz w:val="24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年项目承担单位财务审计报告。</w:t>
            </w:r>
          </w:p>
          <w:p>
            <w:pPr>
              <w:pStyle w:val="2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项目立项资料（可行性研究报告、项目投资概算、董事会决议等）。</w:t>
            </w:r>
          </w:p>
          <w:p>
            <w:pPr>
              <w:pStyle w:val="2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right="0"/>
              <w:textAlignment w:val="auto"/>
              <w:outlineLvl w:val="9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4.项目专项审计报告。内容包括但不限于：项目建设起止时间及实施地、项目总投资、项目资金投入和使用情况、项目</w:t>
            </w:r>
            <w:r>
              <w:rPr>
                <w:rFonts w:hint="eastAsia" w:eastAsia="仿宋_GB2312" w:cs="仿宋_GB2312"/>
                <w:sz w:val="24"/>
                <w:lang w:val="en-US" w:eastAsia="zh-CN" w:bidi="ar-SA"/>
              </w:rPr>
              <w:t>新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购置</w:t>
            </w:r>
            <w:r>
              <w:rPr>
                <w:rFonts w:hint="eastAsia" w:eastAsia="仿宋_GB2312" w:cs="仿宋_GB2312"/>
                <w:sz w:val="24"/>
                <w:lang w:val="en-US" w:eastAsia="zh-CN" w:bidi="ar-SA"/>
              </w:rPr>
              <w:t>研发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仪器设备（含配套软件，不含税）（指为实施项目的新增设备，不包括生产设备、办公设备等</w:t>
            </w:r>
            <w:r>
              <w:rPr>
                <w:rFonts w:hint="eastAsia" w:eastAsia="仿宋_GB2312" w:cs="仿宋_GB2312"/>
                <w:sz w:val="24"/>
                <w:lang w:val="en-US" w:eastAsia="zh-CN" w:bidi="ar-SA"/>
              </w:rPr>
              <w:t>，下同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）</w:t>
            </w:r>
            <w:r>
              <w:rPr>
                <w:rFonts w:hint="default" w:ascii="Times New Roman" w:hAnsi="Times New Roman" w:eastAsia="仿宋_GB2312" w:cs="仿宋_GB2312"/>
                <w:sz w:val="24"/>
                <w:lang w:val="en-US" w:eastAsia="zh-CN" w:bidi="ar-SA"/>
              </w:rPr>
              <w:t>情况、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项目经济效益情况、项目申请相关发明专利情况等。</w:t>
            </w:r>
          </w:p>
          <w:p>
            <w:pPr>
              <w:pStyle w:val="2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right="0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5.项目</w:t>
            </w:r>
            <w:r>
              <w:rPr>
                <w:rFonts w:hint="eastAsia" w:eastAsia="仿宋_GB2312" w:cs="仿宋_GB2312"/>
                <w:sz w:val="24"/>
                <w:lang w:val="en-US" w:eastAsia="zh-CN" w:bidi="ar-SA"/>
              </w:rPr>
              <w:t>新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购置</w:t>
            </w:r>
            <w:r>
              <w:rPr>
                <w:rFonts w:hint="eastAsia" w:eastAsia="仿宋_GB2312" w:cs="仿宋_GB2312"/>
                <w:sz w:val="24"/>
                <w:lang w:val="en-US" w:eastAsia="zh-CN" w:bidi="ar-SA"/>
              </w:rPr>
              <w:t>研发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仪器设备（含配套软件，不含税）情况，</w:t>
            </w:r>
            <w:r>
              <w:rPr>
                <w:rFonts w:hint="default" w:ascii="Times New Roman" w:hAnsi="Times New Roman" w:eastAsia="仿宋_GB2312" w:cs="仿宋_GB2312"/>
                <w:sz w:val="24"/>
                <w:lang w:val="en-US" w:eastAsia="zh-CN" w:bidi="ar-SA"/>
              </w:rPr>
              <w:t>包括设备购置清单、主要票据资料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（如</w:t>
            </w:r>
            <w:r>
              <w:rPr>
                <w:rFonts w:hint="default" w:ascii="Times New Roman" w:hAnsi="Times New Roman" w:eastAsia="仿宋_GB2312" w:cs="仿宋_GB2312"/>
                <w:sz w:val="24"/>
                <w:lang w:val="en-US" w:eastAsia="zh-CN" w:bidi="ar-SA"/>
              </w:rPr>
              <w:t>合同、发票、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记账凭证、</w:t>
            </w:r>
            <w:r>
              <w:rPr>
                <w:rFonts w:hint="default" w:ascii="Times New Roman" w:hAnsi="Times New Roman" w:eastAsia="仿宋_GB2312" w:cs="仿宋_GB2312"/>
                <w:sz w:val="24"/>
                <w:lang w:val="en-US" w:eastAsia="zh-CN" w:bidi="ar-SA"/>
              </w:rPr>
              <w:t>付款凭证、设备和铭牌照片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等）。</w:t>
            </w:r>
          </w:p>
          <w:p>
            <w:pPr>
              <w:pStyle w:val="2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pStyle w:val="2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6.法定检测部门出具的检测报告（适用于技术性能指标需法定检测的产品）。</w:t>
            </w:r>
          </w:p>
          <w:p>
            <w:pPr>
              <w:pStyle w:val="2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</w:p>
          <w:p>
            <w:pPr>
              <w:pStyle w:val="2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7.两份及以上项目产品、技术的用户使用报告。</w:t>
            </w:r>
          </w:p>
          <w:p>
            <w:pPr>
              <w:pStyle w:val="2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</w:p>
          <w:p>
            <w:pPr>
              <w:pStyle w:val="2"/>
              <w:numPr>
                <w:ilvl w:val="0"/>
                <w:numId w:val="8"/>
              </w:numP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项目相关证明材料，如专利证书、技术成果鉴定证书、产品销售合同等。</w:t>
            </w:r>
          </w:p>
          <w:p>
            <w:pPr>
              <w:pStyle w:val="2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right="0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9.项目承担单位现有主要知识产权清单（主要填写发明专利）、标准清单及证明材料。</w:t>
            </w:r>
          </w:p>
          <w:p>
            <w:pPr>
              <w:pStyle w:val="2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按规定需要进行环评、节能审查、安评及安全生产验收的项目，需提供相关的完备手续。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right="0"/>
              <w:textAlignment w:val="auto"/>
              <w:outlineLvl w:val="9"/>
              <w:rPr>
                <w:rFonts w:hint="eastAsia" w:ascii="Times New Roman" w:hAnsi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right="0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11.其他需补充的资料。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textAlignment w:val="auto"/>
        <w:outlineLvl w:val="9"/>
        <w:rPr>
          <w:rFonts w:hint="eastAsia" w:ascii="Times New Roman" w:hAnsi="Times New Roman" w:eastAsia="仿宋_GB2312" w:cs="仿宋_GB2312"/>
          <w:sz w:val="24"/>
          <w:lang w:bidi="ar-SA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黑体"/>
          <w:sz w:val="32"/>
          <w:szCs w:val="32"/>
        </w:rPr>
        <w:t>、项目承担单位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承诺书</w:t>
      </w:r>
    </w:p>
    <w:tbl>
      <w:tblPr>
        <w:tblStyle w:val="5"/>
        <w:tblW w:w="8487" w:type="dxa"/>
        <w:tblInd w:w="81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65" w:hRule="atLeast"/>
        </w:trPr>
        <w:tc>
          <w:tcPr>
            <w:tcW w:w="84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textAlignment w:val="auto"/>
              <w:outlineLvl w:val="9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河源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市工业和信息化局：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我单位已完成**项目，现申请202</w:t>
            </w:r>
            <w:r>
              <w:rPr>
                <w:rFonts w:hint="eastAsia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4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年支持省级企业技术中心开展创新能力建设项目入库，并作出以下承诺：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1.项目符合国家和省产业政策，项目建设符合国家和省有关规定。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2.项目及相关仪器设备（含配套软件）未获得过省财政资金支持。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3.所有申报材料均按要求据实提供。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4.本单位近3年在专项审计、绩效评价、监督检查等方面未出现严重的违法违规情况。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5.本单位近3年未发生重大安全、环保、质量事故，信用状况良好，无严重失信行为。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6.本单位自觉接受政府相关部门的监督检查。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pStyle w:val="2"/>
              <w:rPr>
                <w:rFonts w:hint="eastAsia" w:ascii="Times New Roman" w:hAnsi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firstLine="2800" w:firstLineChars="10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 xml:space="preserve">单位盖章：（公章）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4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日期：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textAlignment w:val="auto"/>
              <w:outlineLvl w:val="9"/>
              <w:rPr>
                <w:rFonts w:ascii="Times New Roman" w:hAnsi="Times New Roman" w:eastAsia="黑体"/>
              </w:rPr>
            </w:pPr>
          </w:p>
        </w:tc>
      </w:tr>
    </w:tbl>
    <w:p/>
    <w:p>
      <w:pPr>
        <w:adjustRightInd w:val="0"/>
        <w:snapToGrid w:val="0"/>
        <w:spacing w:line="360" w:lineRule="auto"/>
        <w:rPr>
          <w:rFonts w:hint="eastAsia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六</w:t>
      </w:r>
      <w:r>
        <w:rPr>
          <w:rFonts w:hint="eastAsia" w:ascii="黑体" w:eastAsia="黑体"/>
          <w:sz w:val="32"/>
          <w:szCs w:val="32"/>
        </w:rPr>
        <w:t>、审核意见</w:t>
      </w:r>
    </w:p>
    <w:tbl>
      <w:tblPr>
        <w:tblStyle w:val="5"/>
        <w:tblW w:w="9180" w:type="dxa"/>
        <w:tblInd w:w="-7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7" w:hRule="atLeast"/>
        </w:trPr>
        <w:tc>
          <w:tcPr>
            <w:tcW w:w="918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bookmarkStart w:id="0" w:name="_GoBack"/>
            <w:bookmarkEnd w:id="0"/>
          </w:p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项目承担单位意见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法定代表人签字：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单位盖章：</w:t>
            </w:r>
          </w:p>
          <w:p>
            <w:pPr>
              <w:rPr>
                <w:rFonts w:eastAsia="黑体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7" w:hRule="atLeast"/>
        </w:trPr>
        <w:tc>
          <w:tcPr>
            <w:tcW w:w="918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县区工业和信息化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主管部门意见：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单位盖章：</w:t>
            </w:r>
          </w:p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  月    日</w:t>
            </w:r>
          </w:p>
          <w:p>
            <w:pPr>
              <w:ind w:firstLine="480" w:firstLineChars="200"/>
              <w:rPr>
                <w:rFonts w:eastAsia="黑体"/>
                <w:sz w:val="24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Hjm&#10;h/7QAAAAAwEAAA8AAAAAAAAAAQAgAAAAIgAAAGRycy9kb3ducmV2LnhtbFBLAQIUABQAAAAIAIdO&#10;4kBLctCnuQEAAFIDAAAOAAAAAAAAAAEAIAAAAB8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648B4"/>
    <w:multiLevelType w:val="singleLevel"/>
    <w:tmpl w:val="609648B4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1">
    <w:nsid w:val="609648D0"/>
    <w:multiLevelType w:val="singleLevel"/>
    <w:tmpl w:val="609648D0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2">
    <w:nsid w:val="60A71E30"/>
    <w:multiLevelType w:val="singleLevel"/>
    <w:tmpl w:val="60A71E30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3">
    <w:nsid w:val="60A71E3E"/>
    <w:multiLevelType w:val="singleLevel"/>
    <w:tmpl w:val="60A71E3E"/>
    <w:lvl w:ilvl="0" w:tentative="0">
      <w:start w:val="3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4">
    <w:nsid w:val="60A72120"/>
    <w:multiLevelType w:val="singleLevel"/>
    <w:tmpl w:val="60A72120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5">
    <w:nsid w:val="60A72196"/>
    <w:multiLevelType w:val="singleLevel"/>
    <w:tmpl w:val="60A72196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6">
    <w:nsid w:val="60B4983E"/>
    <w:multiLevelType w:val="singleLevel"/>
    <w:tmpl w:val="60B4983E"/>
    <w:lvl w:ilvl="0" w:tentative="0">
      <w:start w:val="10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7">
    <w:nsid w:val="62B15452"/>
    <w:multiLevelType w:val="singleLevel"/>
    <w:tmpl w:val="62B15452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8">
    <w:nsid w:val="62B1560E"/>
    <w:multiLevelType w:val="singleLevel"/>
    <w:tmpl w:val="62B1560E"/>
    <w:lvl w:ilvl="0" w:tentative="0">
      <w:start w:val="8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86012"/>
    <w:rsid w:val="0BD37061"/>
    <w:rsid w:val="14376E0A"/>
    <w:rsid w:val="15F768F7"/>
    <w:rsid w:val="1AAD0012"/>
    <w:rsid w:val="1ACC608F"/>
    <w:rsid w:val="216440FB"/>
    <w:rsid w:val="35E94658"/>
    <w:rsid w:val="36DD707F"/>
    <w:rsid w:val="3A220D01"/>
    <w:rsid w:val="3CD768F1"/>
    <w:rsid w:val="4173492B"/>
    <w:rsid w:val="419A6FC9"/>
    <w:rsid w:val="42D80BD5"/>
    <w:rsid w:val="4AF60E91"/>
    <w:rsid w:val="4BEF438C"/>
    <w:rsid w:val="4C171969"/>
    <w:rsid w:val="519F5AD4"/>
    <w:rsid w:val="53AE4586"/>
    <w:rsid w:val="57556CBE"/>
    <w:rsid w:val="60A90621"/>
    <w:rsid w:val="62286012"/>
    <w:rsid w:val="6A360738"/>
    <w:rsid w:val="6A5C477D"/>
    <w:rsid w:val="6E174424"/>
    <w:rsid w:val="725E13B4"/>
    <w:rsid w:val="731B0ED9"/>
    <w:rsid w:val="757EB618"/>
    <w:rsid w:val="780A61F0"/>
    <w:rsid w:val="78D60473"/>
    <w:rsid w:val="7DE62291"/>
    <w:rsid w:val="7EAF39F1"/>
    <w:rsid w:val="7F5D3FF1"/>
    <w:rsid w:val="BBDF87E9"/>
    <w:rsid w:val="BDFA4390"/>
    <w:rsid w:val="D78B8A87"/>
    <w:rsid w:val="DEBFD502"/>
    <w:rsid w:val="F9FB4D88"/>
    <w:rsid w:val="FFF79D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2022-06-24T00:28:00Z</dcterms:created>
  <dc:creator>曲超</dc:creator>
  <cp:lastModifiedBy>郑晓芬</cp:lastModifiedBy>
  <dcterms:modified xsi:type="dcterms:W3CDTF">2023-04-17T08:30:50Z</dcterms:modified>
  <dc:title>广东省工业和信息化厅关于印发2023年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