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37338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附件3-7</w:t>
      </w:r>
    </w:p>
    <w:p w14:paraId="4D49F4AD">
      <w:pPr>
        <w:jc w:val="center"/>
        <w:rPr>
          <w:rFonts w:ascii="Times New Roman" w:hAnsi="Times New Roman" w:eastAsia="方正小标宋简体"/>
          <w:sz w:val="36"/>
        </w:rPr>
      </w:pPr>
    </w:p>
    <w:p w14:paraId="7244E02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年省级促进产业有序转移</w:t>
      </w:r>
    </w:p>
    <w:p w14:paraId="1DBE8CF0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专项资金项目入库</w:t>
      </w:r>
    </w:p>
    <w:p w14:paraId="11A9DB98">
      <w:pPr>
        <w:jc w:val="center"/>
        <w:rPr>
          <w:rFonts w:ascii="Times New Roman" w:hAnsi="Times New Roman"/>
        </w:rPr>
      </w:pPr>
    </w:p>
    <w:p w14:paraId="512B0E82">
      <w:pPr>
        <w:jc w:val="center"/>
        <w:rPr>
          <w:rFonts w:ascii="Times New Roman" w:hAnsi="Times New Roman"/>
        </w:rPr>
      </w:pPr>
    </w:p>
    <w:p w14:paraId="261A710F">
      <w:pPr>
        <w:jc w:val="center"/>
        <w:rPr>
          <w:rFonts w:ascii="Times New Roman" w:hAnsi="Times New Roman" w:eastAsia="方正小标宋简体"/>
          <w:sz w:val="52"/>
        </w:rPr>
      </w:pPr>
      <w:r>
        <w:rPr>
          <w:rFonts w:ascii="Times New Roman" w:hAnsi="Times New Roman" w:eastAsia="方正小标宋简体"/>
          <w:sz w:val="84"/>
        </w:rPr>
        <w:t>申报材料</w:t>
      </w:r>
    </w:p>
    <w:p w14:paraId="44C7D8F0">
      <w:pPr>
        <w:jc w:val="center"/>
        <w:rPr>
          <w:rFonts w:ascii="Times New Roman" w:hAnsi="Times New Roman" w:eastAsia="方正小标宋简体"/>
          <w:sz w:val="52"/>
        </w:rPr>
      </w:pPr>
    </w:p>
    <w:p w14:paraId="62D5F12F">
      <w:pPr>
        <w:jc w:val="center"/>
        <w:rPr>
          <w:rFonts w:ascii="Times New Roman" w:hAnsi="Times New Roman" w:eastAsia="方正小标宋简体"/>
          <w:sz w:val="52"/>
        </w:rPr>
      </w:pPr>
    </w:p>
    <w:p w14:paraId="42D0C185">
      <w:pPr>
        <w:jc w:val="center"/>
        <w:rPr>
          <w:rFonts w:ascii="Times New Roman" w:hAnsi="Times New Roman" w:eastAsia="方正小标宋简体"/>
          <w:sz w:val="52"/>
        </w:rPr>
      </w:pPr>
    </w:p>
    <w:p w14:paraId="76EEE86C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企业名称：</w:t>
      </w:r>
    </w:p>
    <w:p w14:paraId="67FB089E">
      <w:pPr>
        <w:ind w:firstLine="640" w:firstLineChars="200"/>
        <w:jc w:val="left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项目名称：</w:t>
      </w:r>
    </w:p>
    <w:p w14:paraId="140FCFAC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本次申报扶持</w:t>
      </w:r>
      <w:r>
        <w:rPr>
          <w:rFonts w:hint="eastAsia" w:eastAsia="仿宋_GB2312"/>
          <w:sz w:val="32"/>
          <w:lang w:val="en-US" w:eastAsia="zh-CN"/>
        </w:rPr>
        <w:t>方向</w:t>
      </w:r>
      <w:r>
        <w:rPr>
          <w:rFonts w:ascii="Times New Roman" w:hAnsi="Times New Roman" w:eastAsia="仿宋_GB2312"/>
          <w:sz w:val="32"/>
        </w:rPr>
        <w:t>：</w:t>
      </w:r>
      <w:r>
        <w:rPr>
          <w:rFonts w:hint="eastAsia" w:ascii="Times New Roman" w:hAnsi="Times New Roman" w:eastAsia="仿宋_GB2312"/>
          <w:sz w:val="32"/>
        </w:rPr>
        <w:t>主平台标准厂房建设奖励</w:t>
      </w:r>
    </w:p>
    <w:p w14:paraId="1D85C4AC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本次申报扶持类别：</w:t>
      </w:r>
      <w:r>
        <w:rPr>
          <w:rFonts w:ascii="Times New Roman" w:hAnsi="Times New Roman" w:eastAsia="仿宋_GB2312"/>
          <w:kern w:val="0"/>
          <w:sz w:val="32"/>
          <w:szCs w:val="32"/>
        </w:rPr>
        <w:t>事后财政奖补</w:t>
      </w:r>
    </w:p>
    <w:p w14:paraId="5C77AA4D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申报项目金额：     万元</w:t>
      </w:r>
    </w:p>
    <w:p w14:paraId="0FCF6BFB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企业负责人：</w:t>
      </w:r>
    </w:p>
    <w:p w14:paraId="6CEADEA7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企业联系人：</w:t>
      </w:r>
    </w:p>
    <w:p w14:paraId="27EDC2AA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 xml:space="preserve">联系电话： </w:t>
      </w:r>
    </w:p>
    <w:p w14:paraId="0F9E116C">
      <w:pPr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申报时间：</w:t>
      </w:r>
    </w:p>
    <w:p w14:paraId="4938F919">
      <w:pPr>
        <w:ind w:firstLine="640" w:firstLineChars="200"/>
        <w:jc w:val="left"/>
        <w:rPr>
          <w:rFonts w:ascii="Times New Roman" w:hAnsi="Times New Roman" w:eastAsia="仿宋_GB2312"/>
          <w:sz w:val="32"/>
        </w:rPr>
        <w:sectPr>
          <w:footerReference r:id="rId4" w:type="first"/>
          <w:footerReference r:id="rId3" w:type="default"/>
          <w:pgSz w:w="11906" w:h="16838"/>
          <w:pgMar w:top="1246" w:right="1800" w:bottom="1246" w:left="1800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ascii="Times New Roman" w:hAnsi="Times New Roman" w:eastAsia="仿宋_GB2312"/>
          <w:sz w:val="32"/>
        </w:rPr>
        <w:t>企业项目所在</w:t>
      </w:r>
      <w:r>
        <w:rPr>
          <w:rFonts w:hint="eastAsia" w:ascii="Times New Roman" w:hAnsi="Times New Roman" w:eastAsia="仿宋_GB2312"/>
          <w:sz w:val="32"/>
        </w:rPr>
        <w:t>主平台（</w:t>
      </w:r>
      <w:r>
        <w:rPr>
          <w:rFonts w:ascii="Times New Roman" w:hAnsi="Times New Roman" w:eastAsia="仿宋_GB2312"/>
          <w:sz w:val="32"/>
        </w:rPr>
        <w:t>省产业园</w:t>
      </w:r>
      <w:r>
        <w:rPr>
          <w:rFonts w:hint="eastAsia" w:ascii="Times New Roman" w:hAnsi="Times New Roman" w:eastAsia="仿宋_GB2312"/>
          <w:sz w:val="32"/>
        </w:rPr>
        <w:t>）</w:t>
      </w:r>
      <w:r>
        <w:rPr>
          <w:rFonts w:ascii="Times New Roman" w:hAnsi="Times New Roman" w:eastAsia="仿宋_GB2312"/>
          <w:sz w:val="32"/>
        </w:rPr>
        <w:t>：</w:t>
      </w:r>
    </w:p>
    <w:p w14:paraId="448AB996">
      <w:pPr>
        <w:spacing w:line="560" w:lineRule="exact"/>
        <w:jc w:val="center"/>
        <w:rPr>
          <w:rFonts w:ascii="Times New Roman" w:hAnsi="Times New Roman"/>
        </w:rPr>
      </w:pPr>
      <w:r>
        <w:rPr>
          <w:rFonts w:hint="eastAsia" w:ascii="Times New Roman" w:hAnsi="Times New Roman" w:eastAsia="方正小标宋简体"/>
          <w:sz w:val="44"/>
        </w:rPr>
        <w:t>项目入库</w:t>
      </w:r>
      <w:r>
        <w:rPr>
          <w:rFonts w:ascii="Times New Roman" w:hAnsi="Times New Roman" w:eastAsia="方正小标宋简体"/>
          <w:sz w:val="44"/>
        </w:rPr>
        <w:t>申报材料装订要求</w:t>
      </w:r>
    </w:p>
    <w:p w14:paraId="7AAA1482">
      <w:pPr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（主平台标准厂房建设奖励）</w:t>
      </w:r>
    </w:p>
    <w:p w14:paraId="69E5967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9E157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一、申报材料内容按下述顺序排列：</w:t>
      </w:r>
    </w:p>
    <w:p w14:paraId="6790666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（一）申报材料封面；</w:t>
      </w:r>
    </w:p>
    <w:p w14:paraId="64DB2B7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（二）项目目录（包括项目名称、页码等）；</w:t>
      </w:r>
    </w:p>
    <w:p w14:paraId="5DF2DC4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（三）省级促进产业有序转移专项资金申报表（主平台标准厂房建设奖励）、项目绩效目标申报表；</w:t>
      </w:r>
    </w:p>
    <w:p w14:paraId="2F07FC2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（四）入库项目申请报告；</w:t>
      </w:r>
    </w:p>
    <w:p w14:paraId="413F362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（五）项目立项审批文件；</w:t>
      </w:r>
    </w:p>
    <w:p w14:paraId="470DF37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（六）竣工验收证明文件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91E0B7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（七）土地权属证明文件；</w:t>
      </w:r>
    </w:p>
    <w:p w14:paraId="395C426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标准厂房位于主平台范围内的相关证明材料；</w:t>
      </w:r>
    </w:p>
    <w:p w14:paraId="430B0F8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2023年度、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年度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年度审计报告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或财务报表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0616761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促进产业有序转移资金（主平台标准厂房建设奖励）项目汇总表、入驻企业项目清单；</w:t>
      </w:r>
    </w:p>
    <w:p w14:paraId="0B89D63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）标准厂房投资建设明细表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（以明细表序号为顺序提供佐证材料，包括合同、付款凭证、结算报告、发票等资料，另对标准厂房建设成本单价作计算分析）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502843F0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）申报材料真实性承诺函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0EE32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二、申报材料统一用A4纸张双面打印（辅证材料如有必要，也可用A3纸打印后折叠），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必须编制页码（可手写）、目录，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以项目为单位装订成册（胶装，不要使用非纸类封皮和夹套）；在申报材料封面、奖补资金申报表和项目绩效目标申报表加盖公章，在材料册侧面加盖骑缝公章；证明材料复印件要注明“此件由我公司（单位）提供，与原件相符，对其真实性负责”字样（并提前准备好原件以备查验）。</w:t>
      </w:r>
    </w:p>
    <w:p w14:paraId="293A53E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三、若申报材料中存在字迹模糊、无法辨别的内容，其责任及后果由申报单位自行承担。</w:t>
      </w:r>
    </w:p>
    <w:p w14:paraId="26EE98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四、申报材料需扫描形成PDF文件，用光盘刻存（每个项目建立一个文件夹，文件夹名为项目名，与项目目录一致）。</w:t>
      </w:r>
    </w:p>
    <w:p w14:paraId="2EB2CE7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五、申报材料做到要件齐全，装订以实用、经济为原则。</w:t>
      </w:r>
    </w:p>
    <w:p w14:paraId="74DD3F43"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C4FAF">
    <w:pPr>
      <w:pStyle w:val="3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17124">
    <w:pPr>
      <w:pStyle w:val="3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hZmE5ZDg5ZWU4Nzg3ZDQyYzY0NTEzODVmNzI3OTYifQ=="/>
  </w:docVars>
  <w:rsids>
    <w:rsidRoot w:val="00000000"/>
    <w:rsid w:val="00D65E96"/>
    <w:rsid w:val="01722F60"/>
    <w:rsid w:val="01A816FB"/>
    <w:rsid w:val="01BB6305"/>
    <w:rsid w:val="02A834A8"/>
    <w:rsid w:val="02CA0C51"/>
    <w:rsid w:val="03E8463C"/>
    <w:rsid w:val="0EAD2794"/>
    <w:rsid w:val="0F221015"/>
    <w:rsid w:val="119115E6"/>
    <w:rsid w:val="121B6DB5"/>
    <w:rsid w:val="180E1926"/>
    <w:rsid w:val="1A626996"/>
    <w:rsid w:val="1C6526CC"/>
    <w:rsid w:val="1DA039ED"/>
    <w:rsid w:val="20830308"/>
    <w:rsid w:val="247B77CC"/>
    <w:rsid w:val="25F83FBD"/>
    <w:rsid w:val="28D85C71"/>
    <w:rsid w:val="2BCA5FA2"/>
    <w:rsid w:val="2EEE78A6"/>
    <w:rsid w:val="37322D05"/>
    <w:rsid w:val="39421214"/>
    <w:rsid w:val="3C004C54"/>
    <w:rsid w:val="41CA4424"/>
    <w:rsid w:val="46141BFC"/>
    <w:rsid w:val="48A06E99"/>
    <w:rsid w:val="4A3C3D3A"/>
    <w:rsid w:val="4D557132"/>
    <w:rsid w:val="4DFF0D9E"/>
    <w:rsid w:val="4F503726"/>
    <w:rsid w:val="50A27AD5"/>
    <w:rsid w:val="53366BB5"/>
    <w:rsid w:val="53B2743D"/>
    <w:rsid w:val="58E87DCA"/>
    <w:rsid w:val="59BE2664"/>
    <w:rsid w:val="5A244245"/>
    <w:rsid w:val="5CA33A3D"/>
    <w:rsid w:val="60EC7C4B"/>
    <w:rsid w:val="636D53DF"/>
    <w:rsid w:val="6DD348B7"/>
    <w:rsid w:val="6E2626A1"/>
    <w:rsid w:val="70280797"/>
    <w:rsid w:val="70C755B1"/>
    <w:rsid w:val="70CD770B"/>
    <w:rsid w:val="71516460"/>
    <w:rsid w:val="72683CE7"/>
    <w:rsid w:val="78891ADD"/>
    <w:rsid w:val="7E59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spacing w:before="240" w:beforeLines="0" w:after="64" w:afterLines="0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754</Words>
  <Characters>772</Characters>
  <Lines>0</Lines>
  <Paragraphs>0</Paragraphs>
  <TotalTime>5</TotalTime>
  <ScaleCrop>false</ScaleCrop>
  <LinksUpToDate>false</LinksUpToDate>
  <CharactersWithSpaces>778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2024-02-04T09:50:00Z</dcterms:created>
  <dc:creator>Administrator</dc:creator>
  <cp:lastModifiedBy>梁昊</cp:lastModifiedBy>
  <dcterms:modified xsi:type="dcterms:W3CDTF">2026-07-14T07:30:22Z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FB890578BF5C4C26B5A42AB6E2B57C93_13</vt:lpwstr>
  </property>
  <property fmtid="{D5CDD505-2E9C-101B-9397-08002B2CF9AE}" pid="4" name="KSOTemplateDocerSaveRecord">
    <vt:lpwstr>eyJoZGlkIjoiNTdjY2ZlMjU1ZTRjYzM4MjE0MzZlN2FjZWMyM2NkNWQiLCJ1c2VySWQiOiI0MDM5NzA0MzkifQ==</vt:lpwstr>
  </property>
</Properties>
</file>