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1" w:line="230" w:lineRule="auto"/>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rPr>
        <w:t>附件</w:t>
      </w:r>
      <w:r>
        <w:rPr>
          <w:rFonts w:hint="eastAsia" w:ascii="黑体" w:hAnsi="黑体" w:eastAsia="黑体" w:cs="黑体"/>
          <w:spacing w:val="-6"/>
          <w:sz w:val="32"/>
          <w:szCs w:val="32"/>
          <w:lang w:val="en-US" w:eastAsia="zh-CN"/>
        </w:rPr>
        <w:t>1</w:t>
      </w:r>
    </w:p>
    <w:p>
      <w:pPr>
        <w:spacing w:before="101" w:line="230" w:lineRule="auto"/>
        <w:rPr>
          <w:rFonts w:hint="eastAsia" w:ascii="仿宋_GB2312" w:hAnsi="仿宋_GB2312" w:eastAsia="仿宋_GB2312" w:cs="仿宋_GB2312"/>
          <w:spacing w:val="-6"/>
          <w:sz w:val="32"/>
          <w:szCs w:val="32"/>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jc w:val="center"/>
        <w:textAlignment w:val="baseline"/>
        <w:rPr>
          <w:rFonts w:hint="eastAsia" w:ascii="方正小标宋简体" w:hAnsi="方正小标宋简体" w:eastAsia="方正小标宋简体" w:cs="方正小标宋简体"/>
          <w:b w:val="0"/>
          <w:bCs w:val="0"/>
          <w:spacing w:val="8"/>
          <w:sz w:val="44"/>
          <w:szCs w:val="44"/>
          <w:lang w:val="en-US" w:eastAsia="zh-CN"/>
        </w:rPr>
      </w:pPr>
      <w:r>
        <w:rPr>
          <w:rFonts w:hint="eastAsia" w:ascii="方正小标宋简体" w:hAnsi="方正小标宋简体" w:eastAsia="方正小标宋简体" w:cs="方正小标宋简体"/>
          <w:b w:val="0"/>
          <w:bCs w:val="0"/>
          <w:spacing w:val="8"/>
          <w:sz w:val="44"/>
          <w:szCs w:val="44"/>
          <w:lang w:val="en-US" w:eastAsia="zh-CN"/>
        </w:rPr>
        <w:t>河源市幼儿园开设托班备案工作方案</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98" w:right="205"/>
        <w:jc w:val="center"/>
        <w:textAlignment w:val="baseline"/>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（试行）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lang w:val="en-US" w:eastAsia="zh-CN"/>
        </w:rPr>
        <w:t>一、适用范围</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本通知适用于河源市范围内各级各类幼儿园，向3岁以下婴幼儿提供全日托、半日托、计时托、临时托服务的托班。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黑体" w:hAnsi="黑体" w:eastAsia="黑体" w:cs="黑体"/>
          <w:spacing w:val="8"/>
          <w:sz w:val="32"/>
          <w:szCs w:val="32"/>
          <w:lang w:val="en-US" w:eastAsia="zh-CN"/>
        </w:rPr>
        <w:t>二、托班开设条件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符合以下条件的幼儿园可申请备案开设托班: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（一）满足辖区内3-6岁幼儿入园需求的前提下，能提供为3岁以下幼儿开展照护服务的班级教室和师资资源的；</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（二）自申请之日前3年内未发生安全责任事故或影响社会稳定的重大事件；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（三）依法依规办学，无违法违纪违规办学记录，无县（区)级以上(含县区级)通报批评或处罚，无违规收费现象；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（四）每个托班婴幼儿人数不超过20人；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（五）托班每班至少配备2名教师和1名保育员(或每班配备3名教师)。托班教师应具有幼儿教师资格证，托班保育员应当具备中专或高中及以上学历，并取得保育员(保育师)资格证；</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（六）有符合3岁以下婴幼儿身心发展规律的保育教育课程。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七）托班用房应当设置在首层，各班生活单元应保持使用的相对独立性，具备良好的通风、采光条件，配有活动、盥洗、就寝等基本空间。室内活动室面积不小于2.5㎡/托位。应当提供就近、相对独立的户外活动空间，面积不小于2㎡/托位。户外玩具和活动器械安全性符合国家相关规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（八）幼儿园托班收费标准由幼儿园根据经营成本、社会接受程度等自行确定收费标准。支持鼓励开设托班的幼儿园提供普惠性收费托育服务。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（九）幼儿园托班必须符合《中小学、幼儿园安全防范要求》（GB/T 29315-2022），托班设置出入口监控，确保监控系统实现对婴幼儿活动区域全覆盖并24小时运行，监控录像资料保存期不少于90天。</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lang w:val="en-US" w:eastAsia="zh-CN"/>
        </w:rPr>
        <w:t>三、托班开设程序</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楷体_GB2312" w:hAnsi="楷体_GB2312" w:eastAsia="楷体_GB2312" w:cs="楷体_GB2312"/>
          <w:spacing w:val="8"/>
          <w:sz w:val="32"/>
          <w:szCs w:val="32"/>
          <w:lang w:val="en-US" w:eastAsia="zh-CN"/>
        </w:rPr>
      </w:pPr>
      <w:r>
        <w:rPr>
          <w:rFonts w:hint="eastAsia" w:ascii="楷体_GB2312" w:hAnsi="楷体_GB2312" w:eastAsia="楷体_GB2312" w:cs="楷体_GB2312"/>
          <w:spacing w:val="8"/>
          <w:sz w:val="32"/>
          <w:szCs w:val="32"/>
          <w:lang w:val="en-US" w:eastAsia="zh-CN"/>
        </w:rPr>
        <w:t>（一）幼儿园自愿申请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幼儿园开设托班实行备案管理。有意愿且符合条件开设托班的幼儿园需填写《河源市幼儿园开设托班申请备案表》，并向幼儿园所属上级教育行政主管部门提出备案申请。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楷体_GB2312" w:hAnsi="楷体_GB2312" w:eastAsia="楷体_GB2312" w:cs="楷体_GB2312"/>
          <w:spacing w:val="8"/>
          <w:sz w:val="32"/>
          <w:szCs w:val="32"/>
          <w:lang w:val="en-US" w:eastAsia="zh-CN"/>
        </w:rPr>
        <w:t>（二）幼儿园备案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经幼儿园所属上级教育行政主管部门备案后，幼儿园应当持《河源市幼儿园开设托班申请备案表》、《河源市托育机构备案办事指南(试行)》中所需材料在15个工作日内向所在地的市/县（区）卫生健康部门备案。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楷体_GB2312" w:hAnsi="楷体_GB2312" w:eastAsia="楷体_GB2312" w:cs="楷体_GB2312"/>
          <w:spacing w:val="8"/>
          <w:sz w:val="32"/>
          <w:szCs w:val="32"/>
          <w:lang w:val="en-US" w:eastAsia="zh-CN"/>
        </w:rPr>
      </w:pPr>
      <w:r>
        <w:rPr>
          <w:rFonts w:hint="eastAsia" w:ascii="楷体_GB2312" w:hAnsi="楷体_GB2312" w:eastAsia="楷体_GB2312" w:cs="楷体_GB2312"/>
          <w:spacing w:val="8"/>
          <w:sz w:val="32"/>
          <w:szCs w:val="32"/>
          <w:lang w:val="en-US" w:eastAsia="zh-CN"/>
        </w:rPr>
        <w:t>（三）更新业务范围</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属于营利性质的幼儿园，向市场监管部门申请变更《营业执照》，经营范围增加市场监管总局规范化条目“托育服务（3岁以下婴幼儿照护服务)”。其他性质的幼儿园通过卫生健康部门备案后，在符合登记的情况下，持《河源市幼儿园开设托班申请备案表》（教育部门）及《托育机构备案回执》（卫健部门）在15个工作日内，属于事业单位性质的，向机构编制部门申请更新《事业单位法人证书》；属于社会服务机构性质的，向民政部门申请更新《民办非企业单位法人登记证书》，业务范围须增加“托育服务（3岁以下婴幼儿照护服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黑体" w:hAnsi="黑体" w:eastAsia="黑体" w:cs="黑体"/>
          <w:spacing w:val="8"/>
          <w:sz w:val="32"/>
          <w:szCs w:val="32"/>
          <w:lang w:val="en-US" w:eastAsia="zh-CN"/>
        </w:rPr>
        <w:t>四、监督管理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楷体_GB2312" w:hAnsi="楷体_GB2312" w:eastAsia="楷体_GB2312" w:cs="楷体_GB2312"/>
          <w:spacing w:val="8"/>
          <w:sz w:val="32"/>
          <w:szCs w:val="32"/>
          <w:lang w:val="en-US" w:eastAsia="zh-CN"/>
        </w:rPr>
        <w:t>（一）部门协作，强化指导</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各级教育部门应当支持和鼓励有条件的幼儿园开设托班。各级卫生健康部门、编制部门、民政部门、市场监督管理部门依照有关法律法规和标准规范加强对本行政区域内幼儿园托班的备案指导和相关信息变更。</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楷体_GB2312" w:hAnsi="楷体_GB2312" w:eastAsia="楷体_GB2312" w:cs="楷体_GB2312"/>
          <w:spacing w:val="8"/>
          <w:sz w:val="32"/>
          <w:szCs w:val="32"/>
          <w:lang w:val="en-US" w:eastAsia="zh-CN"/>
        </w:rPr>
      </w:pPr>
      <w:r>
        <w:rPr>
          <w:rFonts w:hint="eastAsia" w:ascii="楷体_GB2312" w:hAnsi="楷体_GB2312" w:eastAsia="楷体_GB2312" w:cs="楷体_GB2312"/>
          <w:spacing w:val="8"/>
          <w:sz w:val="32"/>
          <w:szCs w:val="32"/>
          <w:lang w:val="en-US" w:eastAsia="zh-CN"/>
        </w:rPr>
        <w:t>(二)综合监管，规范发展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各相关部门对幼儿园托班开展监管，对违规开办托班的幼儿园责令整改落实，对拒不改正和情节严重的幼儿园依法处罚和责令其停办托班服务。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楷体_GB2312" w:hAnsi="楷体_GB2312" w:eastAsia="楷体_GB2312" w:cs="楷体_GB2312"/>
          <w:spacing w:val="8"/>
          <w:sz w:val="32"/>
          <w:szCs w:val="32"/>
          <w:lang w:val="en-US" w:eastAsia="zh-CN"/>
        </w:rPr>
      </w:pPr>
      <w:r>
        <w:rPr>
          <w:rFonts w:hint="eastAsia" w:ascii="楷体_GB2312" w:hAnsi="楷体_GB2312" w:eastAsia="楷体_GB2312" w:cs="楷体_GB2312"/>
          <w:spacing w:val="8"/>
          <w:sz w:val="32"/>
          <w:szCs w:val="32"/>
          <w:lang w:val="en-US" w:eastAsia="zh-CN"/>
        </w:rPr>
        <w:t>（三）密切沟通，信息共享</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市、县（区）级卫生健康、教育、编办、民政、市场监管部门要加强沟通协调，建立联络员制度，定期（建议每月最后一个工作日）推送幼儿园托班开设及监管情况，共同促进我市“托幼一体化”建设。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672" w:firstLineChars="2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附件：1.市幼儿园开设托班申请备案表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1680" w:firstLineChars="5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2.河源市幼儿园开设托班备案材料清单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left="1932" w:leftChars="760" w:right="0" w:rightChars="0" w:hanging="336" w:hangingChars="100"/>
        <w:jc w:val="both"/>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8"/>
          <w:sz w:val="32"/>
          <w:szCs w:val="32"/>
          <w:lang w:val="en-US" w:eastAsia="zh-CN"/>
        </w:rPr>
        <w:t>3.关于印发河源市托育机构备案办事指南（试行）的通知</w:t>
      </w: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ascii="黑体" w:hAnsi="黑体" w:eastAsia="黑体" w:cs="黑体"/>
          <w:spacing w:val="-6"/>
          <w:sz w:val="31"/>
          <w:szCs w:val="31"/>
        </w:rPr>
      </w:pPr>
    </w:p>
    <w:p>
      <w:pPr>
        <w:spacing w:before="101" w:line="228" w:lineRule="auto"/>
        <w:rPr>
          <w:rFonts w:hint="eastAsia" w:ascii="黑体" w:hAnsi="黑体" w:eastAsia="黑体" w:cs="黑体"/>
          <w:spacing w:val="-4"/>
          <w:sz w:val="31"/>
          <w:szCs w:val="31"/>
          <w:lang w:val="en-US" w:eastAsia="zh-CN"/>
        </w:rPr>
      </w:pPr>
      <w:r>
        <w:rPr>
          <w:rFonts w:ascii="黑体" w:hAnsi="黑体" w:eastAsia="黑体" w:cs="黑体"/>
          <w:spacing w:val="-6"/>
          <w:sz w:val="31"/>
          <w:szCs w:val="31"/>
        </w:rPr>
        <w:t>附</w:t>
      </w:r>
      <w:r>
        <w:rPr>
          <w:rFonts w:hint="eastAsia" w:ascii="黑体" w:hAnsi="黑体" w:eastAsia="黑体" w:cs="黑体"/>
          <w:spacing w:val="-4"/>
          <w:sz w:val="31"/>
          <w:szCs w:val="31"/>
          <w:lang w:eastAsia="zh-CN"/>
        </w:rPr>
        <w:t>件</w:t>
      </w:r>
      <w:r>
        <w:rPr>
          <w:rFonts w:hint="eastAsia" w:ascii="黑体" w:hAnsi="黑体" w:eastAsia="黑体" w:cs="黑体"/>
          <w:spacing w:val="-4"/>
          <w:sz w:val="31"/>
          <w:szCs w:val="31"/>
          <w:lang w:val="en-US" w:eastAsia="zh-CN"/>
        </w:rPr>
        <w:t>1</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0" w:firstLineChars="0"/>
        <w:jc w:val="center"/>
        <w:textAlignment w:val="baseline"/>
        <w:rPr>
          <w:rFonts w:hint="eastAsia" w:ascii="方正小标宋简体" w:hAnsi="方正小标宋简体" w:eastAsia="方正小标宋简体" w:cs="方正小标宋简体"/>
          <w:spacing w:val="9"/>
          <w:sz w:val="44"/>
          <w:szCs w:val="44"/>
        </w:rPr>
      </w:pPr>
      <w:r>
        <w:rPr>
          <w:rFonts w:hint="eastAsia" w:ascii="方正小标宋简体" w:hAnsi="方正小标宋简体" w:eastAsia="方正小标宋简体" w:cs="方正小标宋简体"/>
          <w:spacing w:val="9"/>
          <w:sz w:val="44"/>
          <w:szCs w:val="44"/>
          <w:lang w:eastAsia="zh-CN"/>
        </w:rPr>
        <w:t>河源</w:t>
      </w:r>
      <w:r>
        <w:rPr>
          <w:rFonts w:hint="eastAsia" w:ascii="方正小标宋简体" w:hAnsi="方正小标宋简体" w:eastAsia="方正小标宋简体" w:cs="方正小标宋简体"/>
          <w:spacing w:val="9"/>
          <w:sz w:val="44"/>
          <w:szCs w:val="44"/>
        </w:rPr>
        <w:t>市幼儿园开设托班申请备案表</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0" w:firstLineChars="0"/>
        <w:jc w:val="center"/>
        <w:textAlignment w:val="baseline"/>
        <w:rPr>
          <w:rFonts w:hint="eastAsia" w:ascii="方正小标宋简体" w:hAnsi="方正小标宋简体" w:eastAsia="方正小标宋简体" w:cs="方正小标宋简体"/>
          <w:spacing w:val="9"/>
          <w:sz w:val="44"/>
          <w:szCs w:val="44"/>
        </w:rPr>
      </w:pPr>
    </w:p>
    <w:tbl>
      <w:tblPr>
        <w:tblStyle w:val="4"/>
        <w:tblW w:w="9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6"/>
        <w:gridCol w:w="646"/>
        <w:gridCol w:w="2067"/>
        <w:gridCol w:w="314"/>
        <w:gridCol w:w="938"/>
        <w:gridCol w:w="501"/>
        <w:gridCol w:w="1127"/>
        <w:gridCol w:w="359"/>
        <w:gridCol w:w="585"/>
        <w:gridCol w:w="148"/>
        <w:gridCol w:w="477"/>
        <w:gridCol w:w="1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jc w:val="center"/>
        </w:trPr>
        <w:tc>
          <w:tcPr>
            <w:tcW w:w="1472" w:type="dxa"/>
            <w:gridSpan w:val="2"/>
          </w:tcPr>
          <w:p>
            <w:pPr>
              <w:pStyle w:val="7"/>
              <w:spacing w:before="117"/>
              <w:ind w:left="114" w:right="108"/>
              <w:jc w:val="center"/>
              <w:rPr>
                <w:sz w:val="24"/>
              </w:rPr>
            </w:pPr>
            <w:r>
              <w:rPr>
                <w:sz w:val="24"/>
              </w:rPr>
              <w:t>幼儿园名称</w:t>
            </w:r>
          </w:p>
          <w:p>
            <w:pPr>
              <w:pStyle w:val="7"/>
              <w:spacing w:before="72"/>
              <w:ind w:left="114" w:right="108"/>
              <w:jc w:val="center"/>
              <w:rPr>
                <w:sz w:val="24"/>
              </w:rPr>
            </w:pPr>
            <w:r>
              <w:rPr>
                <w:sz w:val="24"/>
              </w:rPr>
              <w:t>（盖章）</w:t>
            </w:r>
          </w:p>
        </w:tc>
        <w:tc>
          <w:tcPr>
            <w:tcW w:w="2067" w:type="dxa"/>
          </w:tcPr>
          <w:p>
            <w:pPr>
              <w:pStyle w:val="7"/>
              <w:rPr>
                <w:rFonts w:ascii="Times New Roman"/>
                <w:sz w:val="24"/>
              </w:rPr>
            </w:pPr>
          </w:p>
        </w:tc>
        <w:tc>
          <w:tcPr>
            <w:tcW w:w="1252" w:type="dxa"/>
            <w:gridSpan w:val="2"/>
          </w:tcPr>
          <w:p>
            <w:pPr>
              <w:pStyle w:val="7"/>
              <w:spacing w:before="45" w:line="380" w:lineRule="atLeast"/>
              <w:ind w:left="265" w:right="134" w:hanging="120"/>
              <w:rPr>
                <w:sz w:val="24"/>
              </w:rPr>
            </w:pPr>
            <w:r>
              <w:rPr>
                <w:sz w:val="24"/>
              </w:rPr>
              <w:t>办学许可证编号</w:t>
            </w:r>
          </w:p>
        </w:tc>
        <w:tc>
          <w:tcPr>
            <w:tcW w:w="1628" w:type="dxa"/>
            <w:gridSpan w:val="2"/>
          </w:tcPr>
          <w:p>
            <w:pPr>
              <w:pStyle w:val="7"/>
              <w:spacing w:before="6"/>
              <w:rPr>
                <w:rFonts w:ascii="方正小标宋简体"/>
                <w:sz w:val="17"/>
              </w:rPr>
            </w:pPr>
          </w:p>
          <w:p>
            <w:pPr>
              <w:pStyle w:val="7"/>
              <w:ind w:left="50" w:right="-87"/>
              <w:rPr>
                <w:sz w:val="24"/>
              </w:rPr>
            </w:pPr>
            <w:r>
              <w:rPr>
                <w:spacing w:val="-8"/>
                <w:sz w:val="24"/>
              </w:rPr>
              <w:t>如无可填“无”</w:t>
            </w:r>
          </w:p>
        </w:tc>
        <w:tc>
          <w:tcPr>
            <w:tcW w:w="1092" w:type="dxa"/>
            <w:gridSpan w:val="3"/>
          </w:tcPr>
          <w:p>
            <w:pPr>
              <w:pStyle w:val="7"/>
              <w:spacing w:before="45" w:line="380" w:lineRule="atLeast"/>
              <w:ind w:left="68" w:right="51"/>
              <w:rPr>
                <w:sz w:val="24"/>
              </w:rPr>
            </w:pPr>
            <w:r>
              <w:rPr>
                <w:sz w:val="24"/>
              </w:rPr>
              <w:t>统一社会信用代码</w:t>
            </w:r>
          </w:p>
        </w:tc>
        <w:tc>
          <w:tcPr>
            <w:tcW w:w="2008" w:type="dxa"/>
            <w:gridSpan w:val="2"/>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6419" w:type="dxa"/>
            <w:gridSpan w:val="7"/>
          </w:tcPr>
          <w:p>
            <w:pPr>
              <w:pStyle w:val="7"/>
              <w:spacing w:before="86"/>
              <w:ind w:left="1148" w:right="1140"/>
              <w:jc w:val="center"/>
              <w:rPr>
                <w:sz w:val="24"/>
              </w:rPr>
            </w:pPr>
            <w:r>
              <w:rPr>
                <w:sz w:val="24"/>
              </w:rPr>
              <w:t>园所性质（公办、普惠性民办、民办）</w:t>
            </w:r>
          </w:p>
        </w:tc>
        <w:tc>
          <w:tcPr>
            <w:tcW w:w="3100" w:type="dxa"/>
            <w:gridSpan w:val="5"/>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826" w:type="dxa"/>
          </w:tcPr>
          <w:p>
            <w:pPr>
              <w:pStyle w:val="7"/>
              <w:spacing w:before="110"/>
              <w:ind w:left="170"/>
              <w:rPr>
                <w:sz w:val="24"/>
              </w:rPr>
            </w:pPr>
            <w:r>
              <w:rPr>
                <w:sz w:val="24"/>
              </w:rPr>
              <w:t>地址</w:t>
            </w:r>
          </w:p>
        </w:tc>
        <w:tc>
          <w:tcPr>
            <w:tcW w:w="8693" w:type="dxa"/>
            <w:gridSpan w:val="11"/>
          </w:tcPr>
          <w:p>
            <w:pPr>
              <w:pStyle w:val="7"/>
              <w:tabs>
                <w:tab w:val="left" w:pos="1009"/>
                <w:tab w:val="left" w:pos="3410"/>
                <w:tab w:val="left" w:pos="8701"/>
              </w:tabs>
              <w:spacing w:before="110"/>
              <w:ind w:left="49" w:right="-29"/>
              <w:rPr>
                <w:rFonts w:hint="default" w:ascii="Times New Roman" w:eastAsia="宋体"/>
                <w:sz w:val="24"/>
                <w:lang w:val="en-US" w:eastAsia="zh-CN"/>
              </w:rPr>
            </w:pPr>
            <w:r>
              <w:rPr>
                <w:rFonts w:ascii="Times New Roman" w:eastAsia="Times New Roman"/>
                <w:sz w:val="24"/>
                <w:u w:val="single"/>
              </w:rPr>
              <w:t xml:space="preserve"> </w:t>
            </w:r>
            <w:r>
              <w:rPr>
                <w:rFonts w:hint="eastAsia" w:ascii="Times New Roman" w:eastAsia="宋体"/>
                <w:sz w:val="24"/>
                <w:u w:val="single"/>
                <w:lang w:val="en-US" w:eastAsia="zh-CN"/>
              </w:rPr>
              <w:t xml:space="preserve">       </w:t>
            </w:r>
            <w:r>
              <w:rPr>
                <w:rFonts w:hint="eastAsia" w:ascii="Times New Roman" w:eastAsia="宋体"/>
                <w:sz w:val="24"/>
                <w:u w:val="single"/>
                <w:lang w:eastAsia="zh-CN"/>
              </w:rPr>
              <w:t>市</w:t>
            </w:r>
            <w:r>
              <w:rPr>
                <w:rFonts w:hint="eastAsia" w:ascii="Times New Roman" w:eastAsia="宋体"/>
                <w:sz w:val="24"/>
                <w:u w:val="single"/>
                <w:lang w:val="en-US" w:eastAsia="zh-CN"/>
              </w:rPr>
              <w:t xml:space="preserve">       </w:t>
            </w:r>
            <w:r>
              <w:rPr>
                <w:sz w:val="24"/>
              </w:rPr>
              <w:t>县（区）</w:t>
            </w:r>
            <w:r>
              <w:rPr>
                <w:sz w:val="24"/>
                <w:u w:val="single"/>
              </w:rPr>
              <w:t xml:space="preserve"> </w:t>
            </w:r>
            <w:r>
              <w:rPr>
                <w:rFonts w:hint="eastAsia"/>
                <w:sz w:val="24"/>
                <w:u w:val="single"/>
                <w:lang w:val="en-US" w:eastAsia="zh-CN"/>
              </w:rPr>
              <w:t xml:space="preserve">       </w:t>
            </w:r>
            <w:r>
              <w:rPr>
                <w:sz w:val="24"/>
              </w:rPr>
              <w:t>镇（街）</w:t>
            </w:r>
            <w:r>
              <w:rPr>
                <w:rFonts w:hint="eastAsia"/>
                <w:sz w:val="24"/>
                <w:lang w:val="en-US" w:eastAsia="zh-CN"/>
              </w:rPr>
              <w:t xml:space="preserve">  </w:t>
            </w:r>
            <w:r>
              <w:rPr>
                <w:rFonts w:ascii="Times New Roman" w:eastAsia="Times New Roman"/>
                <w:sz w:val="24"/>
                <w:u w:val="single"/>
              </w:rPr>
              <w:t xml:space="preserve"> </w:t>
            </w:r>
            <w:r>
              <w:rPr>
                <w:rFonts w:hint="eastAsia" w:ascii="Times New Roman" w:eastAsia="宋体"/>
                <w:sz w:val="24"/>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826" w:type="dxa"/>
          </w:tcPr>
          <w:p>
            <w:pPr>
              <w:pStyle w:val="7"/>
              <w:spacing w:before="6" w:line="380" w:lineRule="atLeast"/>
              <w:ind w:left="170" w:right="163"/>
              <w:rPr>
                <w:sz w:val="24"/>
              </w:rPr>
            </w:pPr>
            <w:r>
              <w:rPr>
                <w:sz w:val="24"/>
              </w:rPr>
              <w:t>成立时间</w:t>
            </w:r>
          </w:p>
        </w:tc>
        <w:tc>
          <w:tcPr>
            <w:tcW w:w="2713" w:type="dxa"/>
            <w:gridSpan w:val="2"/>
          </w:tcPr>
          <w:p>
            <w:pPr>
              <w:pStyle w:val="7"/>
              <w:spacing w:before="3"/>
              <w:rPr>
                <w:rFonts w:ascii="方正小标宋简体"/>
                <w:sz w:val="15"/>
              </w:rPr>
            </w:pPr>
          </w:p>
          <w:p>
            <w:pPr>
              <w:pStyle w:val="7"/>
              <w:tabs>
                <w:tab w:val="left" w:pos="889"/>
                <w:tab w:val="left" w:pos="1610"/>
                <w:tab w:val="left" w:pos="2330"/>
              </w:tabs>
              <w:ind w:left="49"/>
              <w:rPr>
                <w:sz w:val="24"/>
              </w:rPr>
            </w:pPr>
            <w:r>
              <w:rPr>
                <w:rFonts w:ascii="Times New Roman" w:eastAsia="Times New Roman"/>
                <w:sz w:val="24"/>
                <w:u w:val="single"/>
              </w:rPr>
              <w:t xml:space="preserve"> </w:t>
            </w:r>
            <w:r>
              <w:rPr>
                <w:rFonts w:ascii="Times New Roman" w:eastAsia="Times New Roman"/>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c>
        <w:tc>
          <w:tcPr>
            <w:tcW w:w="1252" w:type="dxa"/>
            <w:gridSpan w:val="2"/>
          </w:tcPr>
          <w:p>
            <w:pPr>
              <w:pStyle w:val="7"/>
              <w:spacing w:before="6" w:line="380" w:lineRule="atLeast"/>
              <w:ind w:left="385" w:right="134" w:hanging="240"/>
              <w:rPr>
                <w:sz w:val="24"/>
              </w:rPr>
            </w:pPr>
            <w:r>
              <w:rPr>
                <w:sz w:val="24"/>
              </w:rPr>
              <w:t>开设托班时间</w:t>
            </w:r>
          </w:p>
        </w:tc>
        <w:tc>
          <w:tcPr>
            <w:tcW w:w="4728" w:type="dxa"/>
            <w:gridSpan w:val="7"/>
          </w:tcPr>
          <w:p>
            <w:pPr>
              <w:pStyle w:val="7"/>
              <w:spacing w:before="3"/>
              <w:rPr>
                <w:rFonts w:ascii="方正小标宋简体"/>
                <w:sz w:val="15"/>
              </w:rPr>
            </w:pPr>
          </w:p>
          <w:p>
            <w:pPr>
              <w:pStyle w:val="7"/>
              <w:tabs>
                <w:tab w:val="left" w:pos="890"/>
                <w:tab w:val="left" w:pos="1730"/>
                <w:tab w:val="left" w:pos="2571"/>
              </w:tabs>
              <w:ind w:left="50"/>
              <w:rPr>
                <w:sz w:val="24"/>
              </w:rPr>
            </w:pPr>
            <w:r>
              <w:rPr>
                <w:rFonts w:ascii="Times New Roman" w:eastAsia="Times New Roman"/>
                <w:sz w:val="24"/>
                <w:u w:val="single"/>
              </w:rPr>
              <w:t xml:space="preserve"> </w:t>
            </w:r>
            <w:r>
              <w:rPr>
                <w:rFonts w:ascii="Times New Roman" w:eastAsia="Times New Roman"/>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826" w:type="dxa"/>
          </w:tcPr>
          <w:p>
            <w:pPr>
              <w:pStyle w:val="7"/>
              <w:spacing w:before="14"/>
              <w:rPr>
                <w:rFonts w:ascii="方正小标宋简体"/>
                <w:sz w:val="16"/>
              </w:rPr>
            </w:pPr>
          </w:p>
          <w:p>
            <w:pPr>
              <w:pStyle w:val="7"/>
              <w:spacing w:line="297" w:lineRule="auto"/>
              <w:ind w:left="170" w:right="163"/>
              <w:rPr>
                <w:sz w:val="24"/>
              </w:rPr>
            </w:pPr>
            <w:r>
              <w:rPr>
                <w:sz w:val="24"/>
              </w:rPr>
              <w:t>园舍性质</w:t>
            </w:r>
          </w:p>
        </w:tc>
        <w:tc>
          <w:tcPr>
            <w:tcW w:w="2713" w:type="dxa"/>
            <w:gridSpan w:val="2"/>
          </w:tcPr>
          <w:p>
            <w:pPr>
              <w:pStyle w:val="7"/>
              <w:spacing w:before="14"/>
              <w:rPr>
                <w:rFonts w:ascii="方正小标宋简体"/>
                <w:sz w:val="16"/>
              </w:rPr>
            </w:pPr>
          </w:p>
          <w:p>
            <w:pPr>
              <w:pStyle w:val="7"/>
              <w:spacing w:line="297" w:lineRule="auto"/>
              <w:ind w:left="49" w:right="-87"/>
              <w:rPr>
                <w:spacing w:val="-15"/>
                <w:sz w:val="24"/>
              </w:rPr>
            </w:pPr>
            <w:r>
              <w:rPr>
                <w:spacing w:val="-15"/>
                <w:sz w:val="24"/>
              </w:rPr>
              <w:t>国有□，集体□，租赁□，</w:t>
            </w:r>
          </w:p>
          <w:p>
            <w:pPr>
              <w:pStyle w:val="7"/>
              <w:spacing w:line="297" w:lineRule="auto"/>
              <w:ind w:left="49" w:right="-87"/>
              <w:rPr>
                <w:sz w:val="24"/>
              </w:rPr>
            </w:pPr>
            <w:r>
              <w:rPr>
                <w:spacing w:val="-15"/>
                <w:sz w:val="24"/>
              </w:rPr>
              <w:t>自有□，其他□</w:t>
            </w:r>
          </w:p>
        </w:tc>
        <w:tc>
          <w:tcPr>
            <w:tcW w:w="1252" w:type="dxa"/>
            <w:gridSpan w:val="2"/>
          </w:tcPr>
          <w:p>
            <w:pPr>
              <w:pStyle w:val="7"/>
              <w:spacing w:before="14"/>
              <w:rPr>
                <w:rFonts w:ascii="方正小标宋简体"/>
                <w:sz w:val="16"/>
              </w:rPr>
            </w:pPr>
          </w:p>
          <w:p>
            <w:pPr>
              <w:pStyle w:val="7"/>
              <w:spacing w:line="297" w:lineRule="auto"/>
              <w:ind w:left="385" w:right="254" w:hanging="120"/>
              <w:rPr>
                <w:sz w:val="24"/>
              </w:rPr>
            </w:pPr>
            <w:r>
              <w:rPr>
                <w:sz w:val="24"/>
              </w:rPr>
              <w:t>教职工情况</w:t>
            </w:r>
          </w:p>
        </w:tc>
        <w:tc>
          <w:tcPr>
            <w:tcW w:w="4728" w:type="dxa"/>
            <w:gridSpan w:val="7"/>
          </w:tcPr>
          <w:p>
            <w:pPr>
              <w:pStyle w:val="7"/>
              <w:tabs>
                <w:tab w:val="left" w:pos="2451"/>
              </w:tabs>
              <w:spacing w:before="108"/>
              <w:ind w:left="50"/>
              <w:rPr>
                <w:sz w:val="24"/>
              </w:rPr>
            </w:pPr>
            <w:r>
              <w:rPr>
                <w:sz w:val="24"/>
              </w:rPr>
              <w:t>现共有教职工</w:t>
            </w:r>
            <w:r>
              <w:rPr>
                <w:sz w:val="24"/>
                <w:u w:val="single"/>
              </w:rPr>
              <w:t xml:space="preserve"> </w:t>
            </w:r>
            <w:r>
              <w:rPr>
                <w:sz w:val="24"/>
                <w:u w:val="single"/>
              </w:rPr>
              <w:tab/>
            </w:r>
            <w:r>
              <w:rPr>
                <w:sz w:val="24"/>
              </w:rPr>
              <w:t>人。</w:t>
            </w:r>
          </w:p>
          <w:p>
            <w:pPr>
              <w:pStyle w:val="7"/>
              <w:tabs>
                <w:tab w:val="left" w:pos="1370"/>
                <w:tab w:val="left" w:pos="2091"/>
                <w:tab w:val="left" w:pos="2931"/>
                <w:tab w:val="left" w:pos="3891"/>
              </w:tabs>
              <w:spacing w:before="6" w:line="382" w:lineRule="exact"/>
              <w:ind w:left="50" w:right="344"/>
              <w:rPr>
                <w:sz w:val="24"/>
              </w:rPr>
            </w:pPr>
            <w:r>
              <w:rPr>
                <w:sz w:val="24"/>
              </w:rPr>
              <w:t>其中专任教师</w:t>
            </w:r>
            <w:r>
              <w:rPr>
                <w:sz w:val="24"/>
                <w:u w:val="single"/>
              </w:rPr>
              <w:t xml:space="preserve"> </w:t>
            </w:r>
            <w:r>
              <w:rPr>
                <w:sz w:val="24"/>
                <w:u w:val="single"/>
              </w:rPr>
              <w:tab/>
            </w:r>
            <w:r>
              <w:rPr>
                <w:sz w:val="24"/>
              </w:rPr>
              <w:t>人，保育员</w:t>
            </w:r>
            <w:r>
              <w:rPr>
                <w:sz w:val="24"/>
                <w:u w:val="single"/>
              </w:rPr>
              <w:t xml:space="preserve"> </w:t>
            </w:r>
            <w:r>
              <w:rPr>
                <w:sz w:val="24"/>
                <w:u w:val="single"/>
              </w:rPr>
              <w:tab/>
            </w:r>
            <w:r>
              <w:rPr>
                <w:sz w:val="24"/>
              </w:rPr>
              <w:t>人</w:t>
            </w:r>
            <w:r>
              <w:rPr>
                <w:spacing w:val="-17"/>
                <w:sz w:val="24"/>
              </w:rPr>
              <w:t xml:space="preserve">， </w:t>
            </w:r>
            <w:r>
              <w:rPr>
                <w:sz w:val="24"/>
              </w:rPr>
              <w:t>保健员</w:t>
            </w:r>
            <w:r>
              <w:rPr>
                <w:sz w:val="24"/>
                <w:u w:val="single"/>
              </w:rPr>
              <w:t xml:space="preserve"> </w:t>
            </w:r>
            <w:r>
              <w:rPr>
                <w:sz w:val="24"/>
                <w:u w:val="single"/>
              </w:rPr>
              <w:tab/>
            </w:r>
            <w:r>
              <w:rPr>
                <w:sz w:val="24"/>
              </w:rPr>
              <w:t>人，保安</w:t>
            </w:r>
            <w:r>
              <w:rPr>
                <w:sz w:val="24"/>
                <w:u w:val="single"/>
              </w:rPr>
              <w:t xml:space="preserve"> </w:t>
            </w:r>
            <w:r>
              <w:rPr>
                <w:sz w:val="24"/>
                <w:u w:val="single"/>
              </w:rPr>
              <w:tab/>
            </w: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jc w:val="center"/>
        </w:trPr>
        <w:tc>
          <w:tcPr>
            <w:tcW w:w="826" w:type="dxa"/>
          </w:tcPr>
          <w:p>
            <w:pPr>
              <w:pStyle w:val="7"/>
              <w:spacing w:before="6"/>
              <w:rPr>
                <w:rFonts w:ascii="方正小标宋简体"/>
                <w:sz w:val="27"/>
              </w:rPr>
            </w:pPr>
          </w:p>
          <w:p>
            <w:pPr>
              <w:pStyle w:val="7"/>
              <w:spacing w:before="1" w:line="295" w:lineRule="auto"/>
              <w:ind w:left="170" w:right="163"/>
              <w:rPr>
                <w:sz w:val="24"/>
              </w:rPr>
            </w:pPr>
            <w:r>
              <w:rPr>
                <w:sz w:val="24"/>
              </w:rPr>
              <w:t>收费标准</w:t>
            </w:r>
          </w:p>
        </w:tc>
        <w:tc>
          <w:tcPr>
            <w:tcW w:w="2713" w:type="dxa"/>
            <w:gridSpan w:val="2"/>
          </w:tcPr>
          <w:p>
            <w:pPr>
              <w:pStyle w:val="7"/>
              <w:spacing w:before="6"/>
              <w:rPr>
                <w:rFonts w:ascii="方正小标宋简体"/>
                <w:sz w:val="27"/>
              </w:rPr>
            </w:pPr>
          </w:p>
          <w:p>
            <w:pPr>
              <w:pStyle w:val="7"/>
              <w:tabs>
                <w:tab w:val="left" w:pos="1595"/>
              </w:tabs>
              <w:spacing w:before="1" w:line="295" w:lineRule="auto"/>
              <w:ind w:left="49" w:right="39"/>
              <w:rPr>
                <w:sz w:val="24"/>
              </w:rPr>
            </w:pPr>
            <w:r>
              <w:rPr>
                <w:sz w:val="24"/>
              </w:rPr>
              <w:t>保教费</w:t>
            </w:r>
            <w:r>
              <w:rPr>
                <w:spacing w:val="-15"/>
                <w:sz w:val="24"/>
              </w:rPr>
              <w:t>：</w:t>
            </w:r>
            <w:r>
              <w:rPr>
                <w:spacing w:val="-15"/>
                <w:sz w:val="24"/>
                <w:u w:val="single"/>
              </w:rPr>
              <w:t xml:space="preserve"> </w:t>
            </w:r>
            <w:r>
              <w:rPr>
                <w:spacing w:val="-15"/>
                <w:sz w:val="24"/>
                <w:u w:val="single"/>
              </w:rPr>
              <w:tab/>
            </w:r>
            <w:r>
              <w:rPr>
                <w:sz w:val="24"/>
              </w:rPr>
              <w:t>元/</w:t>
            </w:r>
            <w:r>
              <w:rPr>
                <w:rFonts w:hint="eastAsia"/>
                <w:sz w:val="24"/>
                <w:lang w:eastAsia="zh-CN"/>
              </w:rPr>
              <w:t>人</w:t>
            </w:r>
            <w:r>
              <w:rPr>
                <w:rFonts w:hint="eastAsia"/>
                <w:sz w:val="24"/>
                <w:lang w:val="en-US" w:eastAsia="zh-CN"/>
              </w:rPr>
              <w:t>/</w:t>
            </w:r>
            <w:r>
              <w:rPr>
                <w:spacing w:val="-16"/>
                <w:sz w:val="24"/>
              </w:rPr>
              <w:t>月</w:t>
            </w:r>
            <w:r>
              <w:rPr>
                <w:sz w:val="24"/>
              </w:rPr>
              <w:t>伙食费</w:t>
            </w:r>
            <w:r>
              <w:rPr>
                <w:spacing w:val="-15"/>
                <w:sz w:val="24"/>
              </w:rPr>
              <w:t>：</w:t>
            </w:r>
            <w:r>
              <w:rPr>
                <w:spacing w:val="-15"/>
                <w:sz w:val="24"/>
                <w:u w:val="single"/>
              </w:rPr>
              <w:t xml:space="preserve"> </w:t>
            </w:r>
            <w:r>
              <w:rPr>
                <w:spacing w:val="-15"/>
                <w:sz w:val="24"/>
                <w:u w:val="single"/>
              </w:rPr>
              <w:tab/>
            </w:r>
            <w:r>
              <w:rPr>
                <w:sz w:val="24"/>
              </w:rPr>
              <w:t>元/</w:t>
            </w:r>
            <w:r>
              <w:rPr>
                <w:rFonts w:hint="eastAsia"/>
                <w:sz w:val="24"/>
                <w:lang w:eastAsia="zh-CN"/>
              </w:rPr>
              <w:t>人</w:t>
            </w:r>
            <w:r>
              <w:rPr>
                <w:rFonts w:hint="eastAsia"/>
                <w:spacing w:val="-15"/>
                <w:sz w:val="24"/>
                <w:lang w:val="en-US" w:eastAsia="zh-CN"/>
              </w:rPr>
              <w:t>/</w:t>
            </w:r>
            <w:r>
              <w:rPr>
                <w:spacing w:val="-16"/>
                <w:sz w:val="24"/>
              </w:rPr>
              <w:t>月</w:t>
            </w:r>
          </w:p>
        </w:tc>
        <w:tc>
          <w:tcPr>
            <w:tcW w:w="1252" w:type="dxa"/>
            <w:gridSpan w:val="2"/>
          </w:tcPr>
          <w:p>
            <w:pPr>
              <w:pStyle w:val="7"/>
              <w:rPr>
                <w:rFonts w:ascii="方正小标宋简体"/>
                <w:sz w:val="24"/>
              </w:rPr>
            </w:pPr>
          </w:p>
          <w:p>
            <w:pPr>
              <w:pStyle w:val="7"/>
              <w:spacing w:before="1"/>
              <w:rPr>
                <w:rFonts w:ascii="方正小标宋简体"/>
                <w:sz w:val="14"/>
              </w:rPr>
            </w:pPr>
          </w:p>
          <w:p>
            <w:pPr>
              <w:pStyle w:val="7"/>
              <w:ind w:left="145"/>
              <w:rPr>
                <w:sz w:val="24"/>
              </w:rPr>
            </w:pPr>
            <w:r>
              <w:rPr>
                <w:sz w:val="24"/>
              </w:rPr>
              <w:t>场所情况</w:t>
            </w:r>
          </w:p>
        </w:tc>
        <w:tc>
          <w:tcPr>
            <w:tcW w:w="4728" w:type="dxa"/>
            <w:gridSpan w:val="7"/>
          </w:tcPr>
          <w:p>
            <w:pPr>
              <w:pStyle w:val="7"/>
              <w:tabs>
                <w:tab w:val="left" w:pos="1807"/>
                <w:tab w:val="left" w:pos="2211"/>
                <w:tab w:val="left" w:pos="4191"/>
              </w:tabs>
              <w:spacing w:before="103" w:line="297" w:lineRule="auto"/>
              <w:ind w:left="50" w:right="37"/>
              <w:rPr>
                <w:sz w:val="24"/>
              </w:rPr>
            </w:pPr>
            <w:r>
              <w:rPr>
                <w:spacing w:val="7"/>
                <w:sz w:val="24"/>
              </w:rPr>
              <w:t>占地面积</w:t>
            </w:r>
            <w:r>
              <w:rPr>
                <w:spacing w:val="7"/>
                <w:sz w:val="24"/>
                <w:u w:val="single"/>
              </w:rPr>
              <w:t xml:space="preserve"> </w:t>
            </w:r>
            <w:r>
              <w:rPr>
                <w:spacing w:val="7"/>
                <w:sz w:val="24"/>
                <w:u w:val="single"/>
              </w:rPr>
              <w:tab/>
            </w:r>
            <w:r>
              <w:rPr>
                <w:rFonts w:hint="eastAsia" w:ascii="宋体" w:eastAsia="宋体"/>
                <w:spacing w:val="7"/>
                <w:sz w:val="24"/>
              </w:rPr>
              <w:t>㎡</w:t>
            </w:r>
            <w:r>
              <w:rPr>
                <w:sz w:val="24"/>
              </w:rPr>
              <w:t>，</w:t>
            </w:r>
            <w:r>
              <w:rPr>
                <w:spacing w:val="19"/>
                <w:sz w:val="24"/>
              </w:rPr>
              <w:t xml:space="preserve"> </w:t>
            </w:r>
            <w:r>
              <w:rPr>
                <w:spacing w:val="7"/>
                <w:sz w:val="24"/>
              </w:rPr>
              <w:t>建筑面积</w:t>
            </w:r>
            <w:r>
              <w:rPr>
                <w:spacing w:val="7"/>
                <w:sz w:val="24"/>
                <w:u w:val="single"/>
              </w:rPr>
              <w:t xml:space="preserve"> </w:t>
            </w:r>
            <w:r>
              <w:rPr>
                <w:spacing w:val="7"/>
                <w:sz w:val="24"/>
                <w:u w:val="single"/>
              </w:rPr>
              <w:tab/>
            </w:r>
            <w:r>
              <w:rPr>
                <w:rFonts w:hint="eastAsia" w:ascii="宋体" w:eastAsia="宋体"/>
                <w:spacing w:val="7"/>
                <w:sz w:val="24"/>
              </w:rPr>
              <w:t>㎡</w:t>
            </w:r>
            <w:r>
              <w:rPr>
                <w:spacing w:val="-17"/>
                <w:sz w:val="24"/>
              </w:rPr>
              <w:t xml:space="preserve">， </w:t>
            </w:r>
            <w:r>
              <w:rPr>
                <w:sz w:val="24"/>
              </w:rPr>
              <w:t>户外活动面积</w:t>
            </w:r>
            <w:r>
              <w:rPr>
                <w:sz w:val="24"/>
                <w:u w:val="single"/>
              </w:rPr>
              <w:t xml:space="preserve"> </w:t>
            </w:r>
            <w:r>
              <w:rPr>
                <w:sz w:val="24"/>
                <w:u w:val="single"/>
              </w:rPr>
              <w:tab/>
            </w:r>
            <w:r>
              <w:rPr>
                <w:sz w:val="24"/>
                <w:u w:val="single"/>
              </w:rPr>
              <w:tab/>
            </w:r>
            <w:r>
              <w:rPr>
                <w:rFonts w:hint="eastAsia" w:ascii="宋体" w:eastAsia="宋体"/>
                <w:sz w:val="24"/>
              </w:rPr>
              <w:t>㎡</w:t>
            </w:r>
            <w:r>
              <w:rPr>
                <w:sz w:val="24"/>
              </w:rPr>
              <w:t>。</w:t>
            </w:r>
          </w:p>
          <w:p>
            <w:pPr>
              <w:pStyle w:val="7"/>
              <w:tabs>
                <w:tab w:val="left" w:pos="2979"/>
              </w:tabs>
              <w:spacing w:line="306" w:lineRule="exact"/>
              <w:ind w:left="50"/>
              <w:rPr>
                <w:sz w:val="24"/>
              </w:rPr>
            </w:pPr>
            <w:r>
              <w:rPr>
                <w:sz w:val="24"/>
              </w:rPr>
              <w:t>拟设</w:t>
            </w:r>
            <w:r>
              <w:rPr>
                <w:spacing w:val="4"/>
                <w:sz w:val="24"/>
              </w:rPr>
              <w:t>置</w:t>
            </w:r>
            <w:r>
              <w:rPr>
                <w:sz w:val="24"/>
              </w:rPr>
              <w:t>托班</w:t>
            </w:r>
            <w:r>
              <w:rPr>
                <w:spacing w:val="4"/>
                <w:sz w:val="24"/>
              </w:rPr>
              <w:t>课</w:t>
            </w:r>
            <w:r>
              <w:rPr>
                <w:sz w:val="24"/>
              </w:rPr>
              <w:t>室面</w:t>
            </w:r>
            <w:r>
              <w:rPr>
                <w:spacing w:val="7"/>
                <w:sz w:val="24"/>
              </w:rPr>
              <w:t>积</w:t>
            </w:r>
            <w:r>
              <w:rPr>
                <w:spacing w:val="7"/>
                <w:sz w:val="24"/>
                <w:u w:val="single"/>
              </w:rPr>
              <w:t xml:space="preserve"> </w:t>
            </w:r>
            <w:r>
              <w:rPr>
                <w:spacing w:val="7"/>
                <w:sz w:val="24"/>
                <w:u w:val="single"/>
              </w:rPr>
              <w:tab/>
            </w:r>
            <w:r>
              <w:rPr>
                <w:rFonts w:hint="eastAsia" w:ascii="宋体" w:eastAsia="宋体"/>
                <w:sz w:val="24"/>
              </w:rPr>
              <w:t>㎡</w:t>
            </w:r>
            <w:r>
              <w:rPr>
                <w:spacing w:val="4"/>
                <w:sz w:val="24"/>
              </w:rPr>
              <w:t>，</w:t>
            </w:r>
            <w:r>
              <w:rPr>
                <w:sz w:val="24"/>
              </w:rPr>
              <w:t>拟设</w:t>
            </w:r>
            <w:r>
              <w:rPr>
                <w:spacing w:val="4"/>
                <w:sz w:val="24"/>
              </w:rPr>
              <w:t>置</w:t>
            </w:r>
            <w:r>
              <w:rPr>
                <w:sz w:val="24"/>
              </w:rPr>
              <w:t>托班</w:t>
            </w:r>
          </w:p>
          <w:p>
            <w:pPr>
              <w:pStyle w:val="7"/>
              <w:tabs>
                <w:tab w:val="left" w:pos="2211"/>
              </w:tabs>
              <w:spacing w:before="71"/>
              <w:ind w:left="50"/>
              <w:rPr>
                <w:rFonts w:hint="eastAsia" w:ascii="宋体" w:eastAsia="宋体"/>
                <w:sz w:val="24"/>
              </w:rPr>
            </w:pPr>
            <w:r>
              <w:rPr>
                <w:sz w:val="24"/>
              </w:rPr>
              <w:t>户外活动面积</w:t>
            </w:r>
            <w:r>
              <w:rPr>
                <w:sz w:val="24"/>
                <w:u w:val="single"/>
              </w:rPr>
              <w:t xml:space="preserve"> </w:t>
            </w:r>
            <w:r>
              <w:rPr>
                <w:sz w:val="24"/>
                <w:u w:val="single"/>
              </w:rPr>
              <w:tab/>
            </w:r>
            <w:r>
              <w:rPr>
                <w:rFonts w:hint="eastAsia" w:ascii="宋体" w:eastAsia="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826" w:type="dxa"/>
          </w:tcPr>
          <w:p>
            <w:pPr>
              <w:pStyle w:val="7"/>
              <w:spacing w:line="380" w:lineRule="exact"/>
              <w:ind w:left="170" w:right="43" w:hanging="120"/>
              <w:rPr>
                <w:sz w:val="24"/>
              </w:rPr>
            </w:pPr>
            <w:r>
              <w:rPr>
                <w:sz w:val="24"/>
              </w:rPr>
              <w:t>规范化建设</w:t>
            </w:r>
          </w:p>
        </w:tc>
        <w:tc>
          <w:tcPr>
            <w:tcW w:w="8693" w:type="dxa"/>
            <w:gridSpan w:val="11"/>
          </w:tcPr>
          <w:p>
            <w:pPr>
              <w:pStyle w:val="7"/>
              <w:spacing w:before="6"/>
              <w:rPr>
                <w:rFonts w:ascii="方正小标宋简体"/>
                <w:sz w:val="14"/>
              </w:rPr>
            </w:pPr>
          </w:p>
          <w:p>
            <w:pPr>
              <w:pStyle w:val="7"/>
              <w:tabs>
                <w:tab w:val="left" w:pos="649"/>
                <w:tab w:val="left" w:pos="1369"/>
                <w:tab w:val="left" w:pos="2090"/>
              </w:tabs>
              <w:ind w:left="49"/>
              <w:rPr>
                <w:sz w:val="24"/>
              </w:rPr>
            </w:pPr>
            <w:r>
              <w:rPr>
                <w:rFonts w:ascii="Times New Roman" w:hAnsi="Times New Roman" w:eastAsia="Times New Roman"/>
                <w:sz w:val="24"/>
                <w:u w:val="single"/>
              </w:rPr>
              <w:t xml:space="preserve"> </w:t>
            </w:r>
            <w:r>
              <w:rPr>
                <w:rFonts w:ascii="Times New Roman" w:hAnsi="Times New Roman" w:eastAsia="Times New Roman"/>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日评定为“规范化幼儿园”。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826" w:type="dxa"/>
          </w:tcPr>
          <w:p>
            <w:pPr>
              <w:pStyle w:val="7"/>
              <w:spacing w:before="63"/>
              <w:ind w:left="170"/>
              <w:rPr>
                <w:sz w:val="24"/>
              </w:rPr>
            </w:pPr>
            <w:r>
              <w:rPr>
                <w:sz w:val="24"/>
              </w:rPr>
              <w:t>法人</w:t>
            </w:r>
          </w:p>
          <w:p>
            <w:pPr>
              <w:pStyle w:val="7"/>
              <w:spacing w:before="71" w:line="292" w:lineRule="exact"/>
              <w:ind w:left="170"/>
              <w:rPr>
                <w:sz w:val="24"/>
              </w:rPr>
            </w:pPr>
            <w:r>
              <w:rPr>
                <w:sz w:val="24"/>
              </w:rPr>
              <w:t>代表</w:t>
            </w:r>
          </w:p>
        </w:tc>
        <w:tc>
          <w:tcPr>
            <w:tcW w:w="2713" w:type="dxa"/>
            <w:gridSpan w:val="2"/>
          </w:tcPr>
          <w:p>
            <w:pPr>
              <w:pStyle w:val="7"/>
              <w:rPr>
                <w:rFonts w:ascii="Times New Roman"/>
                <w:sz w:val="24"/>
              </w:rPr>
            </w:pPr>
          </w:p>
        </w:tc>
        <w:tc>
          <w:tcPr>
            <w:tcW w:w="1252" w:type="dxa"/>
            <w:gridSpan w:val="2"/>
          </w:tcPr>
          <w:p>
            <w:pPr>
              <w:pStyle w:val="7"/>
              <w:spacing w:before="2"/>
              <w:rPr>
                <w:rFonts w:ascii="方正小标宋简体"/>
                <w:sz w:val="14"/>
              </w:rPr>
            </w:pPr>
          </w:p>
          <w:p>
            <w:pPr>
              <w:pStyle w:val="7"/>
              <w:ind w:left="145"/>
              <w:rPr>
                <w:sz w:val="24"/>
              </w:rPr>
            </w:pPr>
            <w:r>
              <w:rPr>
                <w:sz w:val="24"/>
              </w:rPr>
              <w:t>园长姓名</w:t>
            </w:r>
          </w:p>
        </w:tc>
        <w:tc>
          <w:tcPr>
            <w:tcW w:w="1987" w:type="dxa"/>
            <w:gridSpan w:val="3"/>
          </w:tcPr>
          <w:p>
            <w:pPr>
              <w:pStyle w:val="7"/>
              <w:rPr>
                <w:rFonts w:ascii="Times New Roman"/>
                <w:sz w:val="24"/>
              </w:rPr>
            </w:pPr>
          </w:p>
        </w:tc>
        <w:tc>
          <w:tcPr>
            <w:tcW w:w="585" w:type="dxa"/>
          </w:tcPr>
          <w:p>
            <w:pPr>
              <w:pStyle w:val="7"/>
              <w:spacing w:before="2"/>
              <w:rPr>
                <w:rFonts w:ascii="方正小标宋简体"/>
                <w:sz w:val="14"/>
              </w:rPr>
            </w:pPr>
          </w:p>
          <w:p>
            <w:pPr>
              <w:pStyle w:val="7"/>
              <w:ind w:left="53"/>
              <w:rPr>
                <w:sz w:val="24"/>
              </w:rPr>
            </w:pPr>
            <w:r>
              <w:rPr>
                <w:sz w:val="24"/>
              </w:rPr>
              <w:t>电话</w:t>
            </w:r>
          </w:p>
        </w:tc>
        <w:tc>
          <w:tcPr>
            <w:tcW w:w="2156" w:type="dxa"/>
            <w:gridSpan w:val="3"/>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826" w:type="dxa"/>
            <w:vMerge w:val="restart"/>
          </w:tcPr>
          <w:p>
            <w:pPr>
              <w:pStyle w:val="7"/>
              <w:spacing w:before="117"/>
              <w:ind w:left="170"/>
              <w:rPr>
                <w:sz w:val="24"/>
              </w:rPr>
            </w:pPr>
            <w:r>
              <w:rPr>
                <w:sz w:val="24"/>
              </w:rPr>
              <w:t>证照</w:t>
            </w:r>
          </w:p>
          <w:p>
            <w:pPr>
              <w:pStyle w:val="7"/>
              <w:spacing w:before="2" w:line="380" w:lineRule="atLeast"/>
              <w:ind w:left="170" w:right="163"/>
              <w:rPr>
                <w:sz w:val="24"/>
              </w:rPr>
            </w:pPr>
            <w:r>
              <w:rPr>
                <w:spacing w:val="-9"/>
                <w:sz w:val="24"/>
              </w:rPr>
              <w:t>齐全有效</w:t>
            </w:r>
          </w:p>
        </w:tc>
        <w:tc>
          <w:tcPr>
            <w:tcW w:w="2713" w:type="dxa"/>
            <w:gridSpan w:val="2"/>
            <w:tcBorders>
              <w:right w:val="nil"/>
            </w:tcBorders>
          </w:tcPr>
          <w:p>
            <w:pPr>
              <w:pStyle w:val="7"/>
              <w:spacing w:before="79"/>
              <w:ind w:left="49"/>
              <w:rPr>
                <w:sz w:val="24"/>
              </w:rPr>
            </w:pPr>
            <w:r>
              <w:rPr>
                <w:sz w:val="24"/>
              </w:rPr>
              <w:t>法人登记证</w:t>
            </w:r>
          </w:p>
        </w:tc>
        <w:tc>
          <w:tcPr>
            <w:tcW w:w="314" w:type="dxa"/>
            <w:tcBorders>
              <w:left w:val="nil"/>
              <w:right w:val="nil"/>
            </w:tcBorders>
          </w:tcPr>
          <w:p>
            <w:pPr>
              <w:pStyle w:val="7"/>
              <w:rPr>
                <w:rFonts w:ascii="Times New Roman"/>
                <w:sz w:val="24"/>
              </w:rPr>
            </w:pPr>
          </w:p>
        </w:tc>
        <w:tc>
          <w:tcPr>
            <w:tcW w:w="938" w:type="dxa"/>
            <w:tcBorders>
              <w:left w:val="nil"/>
            </w:tcBorders>
          </w:tcPr>
          <w:p>
            <w:pPr>
              <w:pStyle w:val="7"/>
              <w:spacing w:before="79"/>
              <w:ind w:right="77"/>
              <w:jc w:val="right"/>
              <w:rPr>
                <w:sz w:val="24"/>
              </w:rPr>
            </w:pPr>
            <w:r>
              <w:rPr>
                <w:sz w:val="24"/>
              </w:rPr>
              <w:t>□</w:t>
            </w:r>
          </w:p>
        </w:tc>
        <w:tc>
          <w:tcPr>
            <w:tcW w:w="1987" w:type="dxa"/>
            <w:gridSpan w:val="3"/>
            <w:tcBorders>
              <w:right w:val="nil"/>
            </w:tcBorders>
          </w:tcPr>
          <w:p>
            <w:pPr>
              <w:pStyle w:val="7"/>
              <w:spacing w:before="79"/>
              <w:ind w:left="50"/>
              <w:rPr>
                <w:sz w:val="24"/>
              </w:rPr>
            </w:pPr>
            <w:r>
              <w:rPr>
                <w:sz w:val="24"/>
              </w:rPr>
              <w:t>幼儿园场地证明</w:t>
            </w:r>
          </w:p>
        </w:tc>
        <w:tc>
          <w:tcPr>
            <w:tcW w:w="585" w:type="dxa"/>
            <w:tcBorders>
              <w:left w:val="nil"/>
              <w:right w:val="nil"/>
            </w:tcBorders>
          </w:tcPr>
          <w:p>
            <w:pPr>
              <w:pStyle w:val="7"/>
              <w:rPr>
                <w:rFonts w:ascii="Times New Roman"/>
                <w:sz w:val="24"/>
              </w:rPr>
            </w:pPr>
          </w:p>
        </w:tc>
        <w:tc>
          <w:tcPr>
            <w:tcW w:w="148" w:type="dxa"/>
            <w:tcBorders>
              <w:left w:val="nil"/>
              <w:right w:val="nil"/>
            </w:tcBorders>
          </w:tcPr>
          <w:p>
            <w:pPr>
              <w:pStyle w:val="7"/>
              <w:rPr>
                <w:rFonts w:ascii="Times New Roman"/>
                <w:sz w:val="24"/>
              </w:rPr>
            </w:pPr>
          </w:p>
        </w:tc>
        <w:tc>
          <w:tcPr>
            <w:tcW w:w="477" w:type="dxa"/>
            <w:tcBorders>
              <w:left w:val="nil"/>
              <w:right w:val="nil"/>
            </w:tcBorders>
          </w:tcPr>
          <w:p>
            <w:pPr>
              <w:pStyle w:val="7"/>
              <w:rPr>
                <w:rFonts w:ascii="Times New Roman"/>
                <w:sz w:val="24"/>
              </w:rPr>
            </w:pPr>
          </w:p>
        </w:tc>
        <w:tc>
          <w:tcPr>
            <w:tcW w:w="1531" w:type="dxa"/>
            <w:tcBorders>
              <w:left w:val="nil"/>
            </w:tcBorders>
          </w:tcPr>
          <w:p>
            <w:pPr>
              <w:pStyle w:val="7"/>
              <w:spacing w:before="79"/>
              <w:ind w:right="172"/>
              <w:jc w:val="right"/>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826" w:type="dxa"/>
            <w:vMerge w:val="continue"/>
            <w:tcBorders>
              <w:top w:val="nil"/>
            </w:tcBorders>
          </w:tcPr>
          <w:p>
            <w:pPr>
              <w:rPr>
                <w:sz w:val="2"/>
                <w:szCs w:val="2"/>
              </w:rPr>
            </w:pPr>
          </w:p>
        </w:tc>
        <w:tc>
          <w:tcPr>
            <w:tcW w:w="2713" w:type="dxa"/>
            <w:gridSpan w:val="2"/>
            <w:tcBorders>
              <w:right w:val="nil"/>
            </w:tcBorders>
          </w:tcPr>
          <w:p>
            <w:pPr>
              <w:pStyle w:val="7"/>
              <w:spacing w:before="79"/>
              <w:ind w:left="49"/>
              <w:rPr>
                <w:sz w:val="24"/>
              </w:rPr>
            </w:pPr>
            <w:r>
              <w:rPr>
                <w:sz w:val="24"/>
              </w:rPr>
              <w:t>办园许可证</w:t>
            </w:r>
          </w:p>
        </w:tc>
        <w:tc>
          <w:tcPr>
            <w:tcW w:w="314" w:type="dxa"/>
            <w:tcBorders>
              <w:left w:val="nil"/>
              <w:right w:val="nil"/>
            </w:tcBorders>
          </w:tcPr>
          <w:p>
            <w:pPr>
              <w:pStyle w:val="7"/>
              <w:rPr>
                <w:rFonts w:ascii="Times New Roman"/>
                <w:sz w:val="24"/>
              </w:rPr>
            </w:pPr>
          </w:p>
        </w:tc>
        <w:tc>
          <w:tcPr>
            <w:tcW w:w="938" w:type="dxa"/>
            <w:tcBorders>
              <w:left w:val="nil"/>
            </w:tcBorders>
          </w:tcPr>
          <w:p>
            <w:pPr>
              <w:pStyle w:val="7"/>
              <w:spacing w:before="79"/>
              <w:ind w:right="77"/>
              <w:jc w:val="right"/>
              <w:rPr>
                <w:sz w:val="24"/>
              </w:rPr>
            </w:pPr>
            <w:r>
              <w:rPr>
                <w:sz w:val="24"/>
              </w:rPr>
              <w:t>□</w:t>
            </w:r>
          </w:p>
        </w:tc>
        <w:tc>
          <w:tcPr>
            <w:tcW w:w="2720" w:type="dxa"/>
            <w:gridSpan w:val="5"/>
            <w:tcBorders>
              <w:right w:val="nil"/>
            </w:tcBorders>
          </w:tcPr>
          <w:p>
            <w:pPr>
              <w:pStyle w:val="7"/>
              <w:spacing w:before="79"/>
              <w:ind w:left="50"/>
              <w:rPr>
                <w:sz w:val="24"/>
              </w:rPr>
            </w:pPr>
            <w:r>
              <w:rPr>
                <w:sz w:val="24"/>
              </w:rPr>
              <w:t>法定代表人有效身份证件</w:t>
            </w:r>
          </w:p>
        </w:tc>
        <w:tc>
          <w:tcPr>
            <w:tcW w:w="477" w:type="dxa"/>
            <w:tcBorders>
              <w:left w:val="nil"/>
              <w:right w:val="nil"/>
            </w:tcBorders>
          </w:tcPr>
          <w:p>
            <w:pPr>
              <w:pStyle w:val="7"/>
              <w:rPr>
                <w:rFonts w:ascii="Times New Roman"/>
                <w:sz w:val="24"/>
              </w:rPr>
            </w:pPr>
          </w:p>
        </w:tc>
        <w:tc>
          <w:tcPr>
            <w:tcW w:w="1531" w:type="dxa"/>
            <w:tcBorders>
              <w:left w:val="nil"/>
            </w:tcBorders>
          </w:tcPr>
          <w:p>
            <w:pPr>
              <w:pStyle w:val="7"/>
              <w:spacing w:before="79"/>
              <w:ind w:right="172"/>
              <w:jc w:val="right"/>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826" w:type="dxa"/>
            <w:vMerge w:val="continue"/>
            <w:tcBorders>
              <w:top w:val="nil"/>
            </w:tcBorders>
          </w:tcPr>
          <w:p>
            <w:pPr>
              <w:rPr>
                <w:sz w:val="2"/>
                <w:szCs w:val="2"/>
              </w:rPr>
            </w:pPr>
          </w:p>
        </w:tc>
        <w:tc>
          <w:tcPr>
            <w:tcW w:w="2713" w:type="dxa"/>
            <w:gridSpan w:val="2"/>
            <w:tcBorders>
              <w:right w:val="nil"/>
            </w:tcBorders>
          </w:tcPr>
          <w:p>
            <w:pPr>
              <w:pStyle w:val="7"/>
              <w:spacing w:before="79"/>
              <w:ind w:left="49"/>
              <w:rPr>
                <w:sz w:val="24"/>
              </w:rPr>
            </w:pPr>
            <w:r>
              <w:rPr>
                <w:sz w:val="24"/>
              </w:rPr>
              <w:t>食品经营许可证</w:t>
            </w:r>
          </w:p>
        </w:tc>
        <w:tc>
          <w:tcPr>
            <w:tcW w:w="314" w:type="dxa"/>
            <w:tcBorders>
              <w:left w:val="nil"/>
              <w:right w:val="nil"/>
            </w:tcBorders>
          </w:tcPr>
          <w:p>
            <w:pPr>
              <w:pStyle w:val="7"/>
              <w:rPr>
                <w:rFonts w:ascii="Times New Roman"/>
                <w:sz w:val="24"/>
              </w:rPr>
            </w:pPr>
          </w:p>
        </w:tc>
        <w:tc>
          <w:tcPr>
            <w:tcW w:w="938" w:type="dxa"/>
            <w:tcBorders>
              <w:left w:val="nil"/>
            </w:tcBorders>
          </w:tcPr>
          <w:p>
            <w:pPr>
              <w:pStyle w:val="7"/>
              <w:spacing w:before="79"/>
              <w:ind w:right="77"/>
              <w:jc w:val="right"/>
              <w:rPr>
                <w:sz w:val="24"/>
              </w:rPr>
            </w:pPr>
            <w:r>
              <w:rPr>
                <w:sz w:val="24"/>
              </w:rPr>
              <w:t>□</w:t>
            </w:r>
          </w:p>
        </w:tc>
        <w:tc>
          <w:tcPr>
            <w:tcW w:w="2572" w:type="dxa"/>
            <w:gridSpan w:val="4"/>
            <w:tcBorders>
              <w:right w:val="nil"/>
            </w:tcBorders>
          </w:tcPr>
          <w:p>
            <w:pPr>
              <w:pStyle w:val="7"/>
              <w:spacing w:before="79"/>
              <w:ind w:left="50"/>
              <w:rPr>
                <w:sz w:val="24"/>
              </w:rPr>
            </w:pPr>
            <w:r>
              <w:rPr>
                <w:sz w:val="24"/>
              </w:rPr>
              <w:t>消防验收合格证明材料</w:t>
            </w:r>
          </w:p>
        </w:tc>
        <w:tc>
          <w:tcPr>
            <w:tcW w:w="148" w:type="dxa"/>
            <w:tcBorders>
              <w:left w:val="nil"/>
              <w:right w:val="nil"/>
            </w:tcBorders>
          </w:tcPr>
          <w:p>
            <w:pPr>
              <w:pStyle w:val="7"/>
              <w:rPr>
                <w:rFonts w:ascii="Times New Roman"/>
                <w:sz w:val="24"/>
              </w:rPr>
            </w:pPr>
          </w:p>
        </w:tc>
        <w:tc>
          <w:tcPr>
            <w:tcW w:w="477" w:type="dxa"/>
            <w:tcBorders>
              <w:left w:val="nil"/>
              <w:right w:val="nil"/>
            </w:tcBorders>
          </w:tcPr>
          <w:p>
            <w:pPr>
              <w:pStyle w:val="7"/>
              <w:rPr>
                <w:rFonts w:ascii="Times New Roman"/>
                <w:sz w:val="24"/>
              </w:rPr>
            </w:pPr>
          </w:p>
        </w:tc>
        <w:tc>
          <w:tcPr>
            <w:tcW w:w="1531" w:type="dxa"/>
            <w:tcBorders>
              <w:left w:val="nil"/>
            </w:tcBorders>
          </w:tcPr>
          <w:p>
            <w:pPr>
              <w:pStyle w:val="7"/>
              <w:spacing w:before="79"/>
              <w:ind w:right="172"/>
              <w:jc w:val="right"/>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1472" w:type="dxa"/>
            <w:gridSpan w:val="2"/>
          </w:tcPr>
          <w:p>
            <w:pPr>
              <w:pStyle w:val="7"/>
              <w:spacing w:before="18" w:line="380" w:lineRule="atLeast"/>
              <w:ind w:left="254" w:right="245" w:firstLine="120"/>
              <w:rPr>
                <w:sz w:val="24"/>
              </w:rPr>
            </w:pPr>
            <w:r>
              <w:rPr>
                <w:sz w:val="24"/>
              </w:rPr>
              <w:t>拟开设托班规模</w:t>
            </w:r>
          </w:p>
        </w:tc>
        <w:tc>
          <w:tcPr>
            <w:tcW w:w="2381" w:type="dxa"/>
            <w:gridSpan w:val="2"/>
          </w:tcPr>
          <w:p>
            <w:pPr>
              <w:pStyle w:val="7"/>
              <w:spacing w:before="15"/>
              <w:rPr>
                <w:rFonts w:ascii="方正小标宋简体"/>
                <w:sz w:val="15"/>
              </w:rPr>
            </w:pPr>
          </w:p>
          <w:p>
            <w:pPr>
              <w:pStyle w:val="7"/>
              <w:tabs>
                <w:tab w:val="left" w:pos="646"/>
                <w:tab w:val="left" w:pos="1967"/>
              </w:tabs>
              <w:ind w:left="46" w:right="-87"/>
              <w:rPr>
                <w:sz w:val="24"/>
              </w:rPr>
            </w:pPr>
            <w:r>
              <w:rPr>
                <w:rFonts w:ascii="Times New Roman" w:eastAsia="Times New Roman"/>
                <w:sz w:val="24"/>
                <w:u w:val="single"/>
              </w:rPr>
              <w:t xml:space="preserve"> </w:t>
            </w:r>
            <w:r>
              <w:rPr>
                <w:rFonts w:ascii="Times New Roman" w:eastAsia="Times New Roman"/>
                <w:sz w:val="24"/>
                <w:u w:val="single"/>
              </w:rPr>
              <w:tab/>
            </w:r>
            <w:r>
              <w:rPr>
                <w:sz w:val="24"/>
              </w:rPr>
              <w:t>个班，</w:t>
            </w:r>
            <w:r>
              <w:rPr>
                <w:sz w:val="24"/>
                <w:u w:val="single"/>
              </w:rPr>
              <w:t xml:space="preserve"> </w:t>
            </w:r>
            <w:r>
              <w:rPr>
                <w:sz w:val="24"/>
                <w:u w:val="single"/>
              </w:rPr>
              <w:tab/>
            </w:r>
            <w:r>
              <w:rPr>
                <w:sz w:val="24"/>
              </w:rPr>
              <w:t>人。</w:t>
            </w:r>
          </w:p>
        </w:tc>
        <w:tc>
          <w:tcPr>
            <w:tcW w:w="1439" w:type="dxa"/>
            <w:gridSpan w:val="2"/>
          </w:tcPr>
          <w:p>
            <w:pPr>
              <w:pStyle w:val="7"/>
              <w:spacing w:before="15"/>
              <w:rPr>
                <w:rFonts w:ascii="方正小标宋简体"/>
                <w:sz w:val="15"/>
              </w:rPr>
            </w:pPr>
          </w:p>
          <w:p>
            <w:pPr>
              <w:pStyle w:val="7"/>
              <w:ind w:left="234"/>
              <w:rPr>
                <w:sz w:val="24"/>
              </w:rPr>
            </w:pPr>
            <w:r>
              <w:rPr>
                <w:sz w:val="24"/>
              </w:rPr>
              <w:t>托班收费</w:t>
            </w:r>
          </w:p>
        </w:tc>
        <w:tc>
          <w:tcPr>
            <w:tcW w:w="4227" w:type="dxa"/>
            <w:gridSpan w:val="6"/>
          </w:tcPr>
          <w:p>
            <w:pPr>
              <w:pStyle w:val="7"/>
              <w:tabs>
                <w:tab w:val="left" w:pos="888"/>
              </w:tabs>
              <w:spacing w:before="91"/>
              <w:ind w:left="48"/>
              <w:rPr>
                <w:sz w:val="24"/>
              </w:rPr>
            </w:pPr>
            <w:r>
              <w:rPr>
                <w:rFonts w:ascii="Times New Roman" w:eastAsia="Times New Roman"/>
                <w:sz w:val="24"/>
                <w:u w:val="single"/>
              </w:rPr>
              <w:t xml:space="preserve"> </w:t>
            </w:r>
            <w:r>
              <w:rPr>
                <w:rFonts w:ascii="Times New Roman" w:eastAsia="Times New Roman"/>
                <w:sz w:val="24"/>
                <w:u w:val="single"/>
              </w:rPr>
              <w:tab/>
            </w:r>
            <w:r>
              <w:rPr>
                <w:sz w:val="24"/>
              </w:rPr>
              <w:t>元/人</w:t>
            </w:r>
            <w:r>
              <w:rPr>
                <w:rFonts w:hint="eastAsia"/>
                <w:sz w:val="24"/>
                <w:lang w:val="en-US" w:eastAsia="zh-CN"/>
              </w:rPr>
              <w:t>/</w:t>
            </w:r>
            <w:r>
              <w:rPr>
                <w:sz w:val="24"/>
              </w:rPr>
              <w:t>月（全日制）</w:t>
            </w:r>
          </w:p>
          <w:p>
            <w:pPr>
              <w:pStyle w:val="7"/>
              <w:tabs>
                <w:tab w:val="left" w:pos="888"/>
              </w:tabs>
              <w:spacing w:before="71"/>
              <w:ind w:left="48"/>
              <w:rPr>
                <w:sz w:val="24"/>
              </w:rPr>
            </w:pPr>
            <w:r>
              <w:rPr>
                <w:rFonts w:ascii="Times New Roman" w:eastAsia="Times New Roman"/>
                <w:sz w:val="24"/>
                <w:u w:val="single"/>
              </w:rPr>
              <w:t xml:space="preserve"> </w:t>
            </w:r>
            <w:r>
              <w:rPr>
                <w:rFonts w:ascii="Times New Roman" w:eastAsia="Times New Roman"/>
                <w:sz w:val="24"/>
                <w:u w:val="single"/>
              </w:rPr>
              <w:tab/>
            </w:r>
            <w:r>
              <w:rPr>
                <w:sz w:val="24"/>
              </w:rPr>
              <w:t>元/人</w:t>
            </w:r>
            <w:r>
              <w:rPr>
                <w:rFonts w:hint="eastAsia"/>
                <w:sz w:val="24"/>
                <w:lang w:val="en-US" w:eastAsia="zh-CN"/>
              </w:rPr>
              <w:t>/</w:t>
            </w:r>
            <w:r>
              <w:rPr>
                <w:sz w:val="24"/>
              </w:rPr>
              <w:t>月（半日制）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472" w:type="dxa"/>
            <w:gridSpan w:val="2"/>
          </w:tcPr>
          <w:p>
            <w:pPr>
              <w:pStyle w:val="7"/>
              <w:spacing w:before="64"/>
              <w:ind w:left="114" w:right="108"/>
              <w:jc w:val="center"/>
              <w:rPr>
                <w:sz w:val="24"/>
              </w:rPr>
            </w:pPr>
            <w:r>
              <w:rPr>
                <w:sz w:val="24"/>
              </w:rPr>
              <w:t>已开设</w:t>
            </w:r>
          </w:p>
          <w:p>
            <w:pPr>
              <w:pStyle w:val="7"/>
              <w:spacing w:before="74" w:line="294" w:lineRule="exact"/>
              <w:ind w:left="114" w:right="108"/>
              <w:jc w:val="center"/>
              <w:rPr>
                <w:sz w:val="24"/>
              </w:rPr>
            </w:pPr>
            <w:r>
              <w:rPr>
                <w:sz w:val="24"/>
              </w:rPr>
              <w:t>托班规模</w:t>
            </w:r>
          </w:p>
        </w:tc>
        <w:tc>
          <w:tcPr>
            <w:tcW w:w="2381" w:type="dxa"/>
            <w:gridSpan w:val="2"/>
          </w:tcPr>
          <w:p>
            <w:pPr>
              <w:pStyle w:val="7"/>
              <w:spacing w:before="8"/>
              <w:rPr>
                <w:rFonts w:ascii="方正小标宋简体"/>
                <w:sz w:val="14"/>
              </w:rPr>
            </w:pPr>
          </w:p>
          <w:p>
            <w:pPr>
              <w:pStyle w:val="7"/>
              <w:tabs>
                <w:tab w:val="left" w:pos="646"/>
                <w:tab w:val="left" w:pos="1967"/>
              </w:tabs>
              <w:spacing w:before="1"/>
              <w:ind w:left="46" w:right="-87"/>
              <w:rPr>
                <w:sz w:val="24"/>
              </w:rPr>
            </w:pPr>
            <w:r>
              <w:rPr>
                <w:rFonts w:ascii="Times New Roman" w:eastAsia="Times New Roman"/>
                <w:sz w:val="24"/>
                <w:u w:val="single"/>
              </w:rPr>
              <w:t xml:space="preserve"> </w:t>
            </w:r>
            <w:r>
              <w:rPr>
                <w:rFonts w:ascii="Times New Roman" w:eastAsia="Times New Roman"/>
                <w:sz w:val="24"/>
                <w:u w:val="single"/>
              </w:rPr>
              <w:tab/>
            </w:r>
            <w:r>
              <w:rPr>
                <w:sz w:val="24"/>
              </w:rPr>
              <w:t>个班，</w:t>
            </w:r>
            <w:r>
              <w:rPr>
                <w:sz w:val="24"/>
                <w:u w:val="single"/>
              </w:rPr>
              <w:t xml:space="preserve"> </w:t>
            </w:r>
            <w:r>
              <w:rPr>
                <w:sz w:val="24"/>
                <w:u w:val="single"/>
              </w:rPr>
              <w:tab/>
            </w:r>
            <w:r>
              <w:rPr>
                <w:sz w:val="24"/>
              </w:rPr>
              <w:t>人。</w:t>
            </w:r>
          </w:p>
        </w:tc>
        <w:tc>
          <w:tcPr>
            <w:tcW w:w="1439" w:type="dxa"/>
            <w:gridSpan w:val="2"/>
          </w:tcPr>
          <w:p>
            <w:pPr>
              <w:pStyle w:val="7"/>
              <w:spacing w:before="64"/>
              <w:ind w:left="234"/>
              <w:rPr>
                <w:sz w:val="24"/>
              </w:rPr>
            </w:pPr>
            <w:r>
              <w:rPr>
                <w:sz w:val="24"/>
              </w:rPr>
              <w:t>托班保教</w:t>
            </w:r>
          </w:p>
          <w:p>
            <w:pPr>
              <w:pStyle w:val="7"/>
              <w:spacing w:before="74" w:line="294" w:lineRule="exact"/>
              <w:ind w:left="234"/>
              <w:rPr>
                <w:sz w:val="24"/>
              </w:rPr>
            </w:pPr>
            <w:r>
              <w:rPr>
                <w:sz w:val="24"/>
              </w:rPr>
              <w:t>人员配备</w:t>
            </w:r>
          </w:p>
        </w:tc>
        <w:tc>
          <w:tcPr>
            <w:tcW w:w="4227" w:type="dxa"/>
            <w:gridSpan w:val="6"/>
          </w:tcPr>
          <w:p>
            <w:pPr>
              <w:pStyle w:val="7"/>
              <w:tabs>
                <w:tab w:val="left" w:pos="768"/>
                <w:tab w:val="left" w:pos="3769"/>
              </w:tabs>
              <w:spacing w:before="64"/>
              <w:ind w:left="48" w:right="-44"/>
              <w:rPr>
                <w:sz w:val="24"/>
              </w:rPr>
            </w:pPr>
            <w:r>
              <w:rPr>
                <w:sz w:val="24"/>
              </w:rPr>
              <w:t>共</w:t>
            </w:r>
            <w:r>
              <w:rPr>
                <w:sz w:val="24"/>
                <w:u w:val="single"/>
              </w:rPr>
              <w:t xml:space="preserve"> </w:t>
            </w:r>
            <w:r>
              <w:rPr>
                <w:sz w:val="24"/>
                <w:u w:val="single"/>
              </w:rPr>
              <w:tab/>
            </w:r>
            <w:r>
              <w:rPr>
                <w:sz w:val="24"/>
              </w:rPr>
              <w:t>人，其中：专任教师：</w:t>
            </w:r>
            <w:r>
              <w:rPr>
                <w:sz w:val="24"/>
                <w:u w:val="single"/>
              </w:rPr>
              <w:t xml:space="preserve"> </w:t>
            </w:r>
            <w:r>
              <w:rPr>
                <w:sz w:val="24"/>
                <w:u w:val="single"/>
              </w:rPr>
              <w:tab/>
            </w:r>
            <w:r>
              <w:rPr>
                <w:sz w:val="24"/>
              </w:rPr>
              <w:t>人；</w:t>
            </w:r>
          </w:p>
          <w:p>
            <w:pPr>
              <w:pStyle w:val="7"/>
              <w:tabs>
                <w:tab w:val="left" w:pos="1609"/>
                <w:tab w:val="left" w:pos="3409"/>
              </w:tabs>
              <w:spacing w:before="74" w:line="294" w:lineRule="exact"/>
              <w:ind w:left="48"/>
              <w:rPr>
                <w:sz w:val="24"/>
              </w:rPr>
            </w:pPr>
            <w:r>
              <w:rPr>
                <w:sz w:val="24"/>
              </w:rPr>
              <w:t>保育员：</w:t>
            </w:r>
            <w:r>
              <w:rPr>
                <w:sz w:val="24"/>
                <w:u w:val="single"/>
              </w:rPr>
              <w:t xml:space="preserve"> </w:t>
            </w:r>
            <w:r>
              <w:rPr>
                <w:sz w:val="24"/>
                <w:u w:val="single"/>
              </w:rPr>
              <w:tab/>
            </w:r>
            <w:r>
              <w:rPr>
                <w:sz w:val="24"/>
              </w:rPr>
              <w:t>人，保健员</w:t>
            </w:r>
            <w:r>
              <w:rPr>
                <w:sz w:val="24"/>
                <w:u w:val="single"/>
              </w:rPr>
              <w:t xml:space="preserve"> </w:t>
            </w:r>
            <w:r>
              <w:rPr>
                <w:sz w:val="24"/>
                <w:u w:val="single"/>
              </w:rPr>
              <w:tab/>
            </w: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3853" w:type="dxa"/>
            <w:gridSpan w:val="4"/>
          </w:tcPr>
          <w:p>
            <w:pPr>
              <w:pStyle w:val="7"/>
              <w:spacing w:before="64"/>
              <w:ind w:left="50"/>
              <w:rPr>
                <w:sz w:val="24"/>
              </w:rPr>
            </w:pPr>
            <w:r>
              <w:rPr>
                <w:spacing w:val="-10"/>
                <w:sz w:val="24"/>
              </w:rPr>
              <w:t>★近三年无通报批评、无违反办园行</w:t>
            </w:r>
          </w:p>
          <w:p>
            <w:pPr>
              <w:pStyle w:val="7"/>
              <w:spacing w:before="75" w:line="287" w:lineRule="exact"/>
              <w:ind w:left="50"/>
              <w:rPr>
                <w:sz w:val="24"/>
              </w:rPr>
            </w:pPr>
            <w:r>
              <w:rPr>
                <w:sz w:val="24"/>
              </w:rPr>
              <w:t>为等相关记录。</w:t>
            </w:r>
          </w:p>
        </w:tc>
        <w:tc>
          <w:tcPr>
            <w:tcW w:w="1439" w:type="dxa"/>
            <w:gridSpan w:val="2"/>
          </w:tcPr>
          <w:p>
            <w:pPr>
              <w:pStyle w:val="7"/>
              <w:spacing w:before="4"/>
              <w:rPr>
                <w:rFonts w:ascii="方正小标宋简体"/>
                <w:sz w:val="14"/>
              </w:rPr>
            </w:pPr>
          </w:p>
          <w:p>
            <w:pPr>
              <w:pStyle w:val="7"/>
              <w:ind w:left="114"/>
              <w:rPr>
                <w:sz w:val="24"/>
              </w:rPr>
            </w:pPr>
            <w:r>
              <w:rPr>
                <w:sz w:val="24"/>
              </w:rPr>
              <w:t>是□，否□</w:t>
            </w:r>
          </w:p>
        </w:tc>
        <w:tc>
          <w:tcPr>
            <w:tcW w:w="2696" w:type="dxa"/>
            <w:gridSpan w:val="5"/>
          </w:tcPr>
          <w:p>
            <w:pPr>
              <w:pStyle w:val="7"/>
              <w:spacing w:before="4"/>
              <w:rPr>
                <w:rFonts w:ascii="方正小标宋简体"/>
                <w:sz w:val="14"/>
              </w:rPr>
            </w:pPr>
          </w:p>
          <w:p>
            <w:pPr>
              <w:pStyle w:val="7"/>
              <w:ind w:left="48"/>
              <w:rPr>
                <w:sz w:val="24"/>
              </w:rPr>
            </w:pPr>
            <w:r>
              <w:rPr>
                <w:sz w:val="24"/>
              </w:rPr>
              <w:t>★依法依规办园。</w:t>
            </w:r>
          </w:p>
        </w:tc>
        <w:tc>
          <w:tcPr>
            <w:tcW w:w="1531" w:type="dxa"/>
          </w:tcPr>
          <w:p>
            <w:pPr>
              <w:pStyle w:val="7"/>
              <w:spacing w:before="4"/>
              <w:rPr>
                <w:rFonts w:ascii="方正小标宋简体"/>
                <w:sz w:val="14"/>
              </w:rPr>
            </w:pPr>
          </w:p>
          <w:p>
            <w:pPr>
              <w:pStyle w:val="7"/>
              <w:ind w:right="152"/>
              <w:jc w:val="right"/>
              <w:rPr>
                <w:sz w:val="24"/>
              </w:rPr>
            </w:pPr>
            <w:r>
              <w:rPr>
                <w:sz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3853" w:type="dxa"/>
            <w:gridSpan w:val="4"/>
          </w:tcPr>
          <w:p>
            <w:pPr>
              <w:pStyle w:val="7"/>
              <w:spacing w:before="28" w:line="380" w:lineRule="atLeast"/>
              <w:ind w:left="50" w:right="47"/>
              <w:rPr>
                <w:sz w:val="24"/>
              </w:rPr>
            </w:pPr>
            <w:r>
              <w:rPr>
                <w:sz w:val="24"/>
              </w:rPr>
              <w:t>★申报之日起前三年内未发生安全责任事故、师德师风事件。</w:t>
            </w:r>
          </w:p>
        </w:tc>
        <w:tc>
          <w:tcPr>
            <w:tcW w:w="1439" w:type="dxa"/>
            <w:gridSpan w:val="2"/>
          </w:tcPr>
          <w:p>
            <w:pPr>
              <w:pStyle w:val="7"/>
              <w:spacing w:before="7"/>
              <w:rPr>
                <w:rFonts w:ascii="方正小标宋简体"/>
                <w:sz w:val="16"/>
              </w:rPr>
            </w:pPr>
          </w:p>
          <w:p>
            <w:pPr>
              <w:pStyle w:val="7"/>
              <w:ind w:left="114"/>
              <w:rPr>
                <w:sz w:val="24"/>
              </w:rPr>
            </w:pPr>
            <w:r>
              <w:rPr>
                <w:sz w:val="24"/>
              </w:rPr>
              <w:t>是□，否□</w:t>
            </w:r>
          </w:p>
        </w:tc>
        <w:tc>
          <w:tcPr>
            <w:tcW w:w="2696" w:type="dxa"/>
            <w:gridSpan w:val="5"/>
          </w:tcPr>
          <w:p>
            <w:pPr>
              <w:pStyle w:val="7"/>
              <w:spacing w:before="28" w:line="380" w:lineRule="atLeast"/>
              <w:ind w:left="48" w:right="-15"/>
              <w:rPr>
                <w:sz w:val="24"/>
              </w:rPr>
            </w:pPr>
            <w:r>
              <w:rPr>
                <w:sz w:val="24"/>
              </w:rPr>
              <w:t>★按规定进行收费公示， 无乱收费行为。</w:t>
            </w:r>
          </w:p>
        </w:tc>
        <w:tc>
          <w:tcPr>
            <w:tcW w:w="1531" w:type="dxa"/>
          </w:tcPr>
          <w:p>
            <w:pPr>
              <w:pStyle w:val="7"/>
              <w:spacing w:before="7"/>
              <w:rPr>
                <w:rFonts w:ascii="方正小标宋简体"/>
                <w:sz w:val="16"/>
              </w:rPr>
            </w:pPr>
          </w:p>
          <w:p>
            <w:pPr>
              <w:pStyle w:val="7"/>
              <w:ind w:right="152"/>
              <w:jc w:val="right"/>
              <w:rPr>
                <w:sz w:val="24"/>
              </w:rPr>
            </w:pPr>
            <w:r>
              <w:rPr>
                <w:sz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7988" w:type="dxa"/>
            <w:gridSpan w:val="11"/>
          </w:tcPr>
          <w:p>
            <w:pPr>
              <w:pStyle w:val="7"/>
              <w:spacing w:before="28" w:line="380" w:lineRule="atLeast"/>
              <w:ind w:left="48" w:right="-15"/>
              <w:rPr>
                <w:color w:val="auto"/>
                <w:sz w:val="24"/>
              </w:rPr>
            </w:pPr>
            <w:r>
              <w:rPr>
                <w:color w:val="auto"/>
                <w:sz w:val="24"/>
              </w:rPr>
              <w:t>★</w:t>
            </w:r>
            <w:r>
              <w:rPr>
                <w:rFonts w:hint="eastAsia"/>
                <w:color w:val="auto"/>
                <w:sz w:val="24"/>
                <w:lang w:eastAsia="zh-CN"/>
              </w:rPr>
              <w:t>托班</w:t>
            </w:r>
            <w:r>
              <w:rPr>
                <w:rFonts w:hint="eastAsia"/>
                <w:color w:val="auto"/>
                <w:sz w:val="24"/>
              </w:rPr>
              <w:t>设置出入口监控，确保监控系统实现对婴幼儿活动区域全覆盖并24小时运行，监控录像资料保存期不少于90天</w:t>
            </w:r>
            <w:r>
              <w:rPr>
                <w:color w:val="auto"/>
                <w:sz w:val="24"/>
              </w:rPr>
              <w:t>。</w:t>
            </w:r>
          </w:p>
        </w:tc>
        <w:tc>
          <w:tcPr>
            <w:tcW w:w="1531" w:type="dxa"/>
          </w:tcPr>
          <w:p>
            <w:pPr>
              <w:pStyle w:val="7"/>
              <w:ind w:right="152"/>
              <w:jc w:val="right"/>
              <w:rPr>
                <w:color w:val="auto"/>
                <w:sz w:val="24"/>
              </w:rPr>
            </w:pPr>
          </w:p>
          <w:p>
            <w:pPr>
              <w:pStyle w:val="7"/>
              <w:ind w:right="152"/>
              <w:jc w:val="right"/>
              <w:rPr>
                <w:color w:val="auto"/>
                <w:sz w:val="24"/>
              </w:rPr>
            </w:pPr>
            <w:r>
              <w:rPr>
                <w:color w:val="auto"/>
                <w:sz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3853" w:type="dxa"/>
            <w:gridSpan w:val="4"/>
            <w:vAlign w:val="top"/>
          </w:tcPr>
          <w:p>
            <w:pPr>
              <w:spacing w:line="256" w:lineRule="auto"/>
              <w:rPr>
                <w:rFonts w:hint="eastAsia" w:ascii="仿宋" w:hAnsi="仿宋" w:eastAsia="仿宋" w:cs="仿宋"/>
                <w:sz w:val="24"/>
                <w:szCs w:val="24"/>
              </w:rPr>
            </w:pPr>
          </w:p>
          <w:p>
            <w:pPr>
              <w:spacing w:line="256" w:lineRule="auto"/>
              <w:rPr>
                <w:rFonts w:hint="eastAsia" w:ascii="仿宋" w:hAnsi="仿宋" w:eastAsia="仿宋" w:cs="仿宋"/>
                <w:sz w:val="24"/>
                <w:szCs w:val="24"/>
              </w:rPr>
            </w:pPr>
          </w:p>
          <w:p>
            <w:pPr>
              <w:spacing w:before="91" w:line="219" w:lineRule="auto"/>
              <w:ind w:left="1081" w:leftChars="0"/>
              <w:rPr>
                <w:rFonts w:hint="eastAsia" w:ascii="仿宋" w:hAnsi="仿宋" w:eastAsia="仿宋" w:cs="仿宋"/>
                <w:spacing w:val="-6"/>
                <w:sz w:val="24"/>
                <w:szCs w:val="24"/>
              </w:rPr>
            </w:pPr>
          </w:p>
          <w:p>
            <w:pPr>
              <w:spacing w:before="91" w:line="219" w:lineRule="auto"/>
              <w:ind w:left="1081" w:leftChars="0"/>
              <w:rPr>
                <w:rFonts w:hint="eastAsia" w:ascii="仿宋" w:hAnsi="仿宋" w:eastAsia="仿宋" w:cs="仿宋"/>
                <w:spacing w:val="-6"/>
                <w:sz w:val="24"/>
                <w:szCs w:val="24"/>
              </w:rPr>
            </w:pPr>
          </w:p>
          <w:p>
            <w:pPr>
              <w:spacing w:before="91" w:line="219" w:lineRule="auto"/>
              <w:ind w:left="1081" w:leftChars="0"/>
              <w:rPr>
                <w:rFonts w:hint="eastAsia" w:ascii="仿宋" w:hAnsi="仿宋" w:eastAsia="仿宋" w:cs="仿宋"/>
                <w:spacing w:val="-6"/>
                <w:sz w:val="24"/>
                <w:szCs w:val="24"/>
              </w:rPr>
            </w:pPr>
          </w:p>
          <w:p>
            <w:pPr>
              <w:spacing w:before="91" w:line="219" w:lineRule="auto"/>
              <w:ind w:left="1081" w:leftChars="0"/>
              <w:rPr>
                <w:rFonts w:hint="eastAsia" w:ascii="仿宋" w:hAnsi="仿宋" w:eastAsia="仿宋" w:cs="仿宋"/>
                <w:snapToGrid w:val="0"/>
                <w:color w:val="000000"/>
                <w:kern w:val="0"/>
                <w:sz w:val="24"/>
                <w:szCs w:val="24"/>
              </w:rPr>
            </w:pPr>
            <w:r>
              <w:rPr>
                <w:rFonts w:hint="eastAsia" w:ascii="仿宋" w:hAnsi="仿宋" w:eastAsia="仿宋" w:cs="仿宋"/>
                <w:spacing w:val="-6"/>
                <w:sz w:val="24"/>
                <w:szCs w:val="24"/>
              </w:rPr>
              <w:t>幼</w:t>
            </w:r>
            <w:r>
              <w:rPr>
                <w:rFonts w:hint="eastAsia" w:ascii="仿宋" w:hAnsi="仿宋" w:eastAsia="仿宋" w:cs="仿宋"/>
                <w:spacing w:val="-4"/>
                <w:sz w:val="24"/>
                <w:szCs w:val="24"/>
              </w:rPr>
              <w:t>儿园意见</w:t>
            </w:r>
          </w:p>
        </w:tc>
        <w:tc>
          <w:tcPr>
            <w:tcW w:w="5666" w:type="dxa"/>
            <w:gridSpan w:val="8"/>
            <w:vAlign w:val="center"/>
          </w:tcPr>
          <w:p>
            <w:pPr>
              <w:spacing w:line="247" w:lineRule="auto"/>
              <w:jc w:val="center"/>
              <w:rPr>
                <w:rFonts w:hint="eastAsia" w:ascii="仿宋" w:hAnsi="仿宋" w:eastAsia="仿宋" w:cs="仿宋"/>
                <w:sz w:val="24"/>
                <w:szCs w:val="24"/>
              </w:rPr>
            </w:pPr>
          </w:p>
          <w:p>
            <w:pPr>
              <w:spacing w:line="247" w:lineRule="auto"/>
              <w:jc w:val="center"/>
              <w:rPr>
                <w:rFonts w:hint="eastAsia" w:ascii="仿宋" w:hAnsi="仿宋" w:eastAsia="仿宋" w:cs="仿宋"/>
                <w:sz w:val="24"/>
                <w:szCs w:val="24"/>
              </w:rPr>
            </w:pPr>
          </w:p>
          <w:p>
            <w:pPr>
              <w:spacing w:line="247" w:lineRule="auto"/>
              <w:jc w:val="center"/>
              <w:rPr>
                <w:rFonts w:hint="eastAsia" w:ascii="仿宋" w:hAnsi="仿宋" w:eastAsia="仿宋" w:cs="仿宋"/>
                <w:sz w:val="24"/>
                <w:szCs w:val="24"/>
              </w:rPr>
            </w:pPr>
          </w:p>
          <w:p>
            <w:pPr>
              <w:spacing w:line="247" w:lineRule="auto"/>
              <w:jc w:val="center"/>
              <w:rPr>
                <w:rFonts w:hint="eastAsia" w:ascii="仿宋" w:hAnsi="仿宋" w:eastAsia="仿宋" w:cs="仿宋"/>
                <w:sz w:val="24"/>
                <w:szCs w:val="24"/>
              </w:rPr>
            </w:pPr>
          </w:p>
          <w:p>
            <w:pPr>
              <w:spacing w:line="247" w:lineRule="auto"/>
              <w:jc w:val="center"/>
              <w:rPr>
                <w:rFonts w:hint="eastAsia" w:ascii="仿宋" w:hAnsi="仿宋" w:eastAsia="仿宋" w:cs="仿宋"/>
                <w:sz w:val="24"/>
                <w:szCs w:val="24"/>
              </w:rPr>
            </w:pPr>
          </w:p>
          <w:p>
            <w:pPr>
              <w:spacing w:line="247" w:lineRule="auto"/>
              <w:jc w:val="center"/>
              <w:rPr>
                <w:rFonts w:hint="eastAsia" w:ascii="仿宋" w:hAnsi="仿宋" w:eastAsia="仿宋" w:cs="仿宋"/>
                <w:sz w:val="24"/>
                <w:szCs w:val="24"/>
              </w:rPr>
            </w:pPr>
          </w:p>
          <w:p>
            <w:pPr>
              <w:spacing w:line="247" w:lineRule="auto"/>
              <w:jc w:val="center"/>
              <w:rPr>
                <w:rFonts w:hint="eastAsia" w:ascii="仿宋" w:hAnsi="仿宋" w:eastAsia="仿宋" w:cs="仿宋"/>
                <w:sz w:val="24"/>
                <w:szCs w:val="24"/>
              </w:rPr>
            </w:pPr>
          </w:p>
          <w:p>
            <w:pPr>
              <w:spacing w:line="248" w:lineRule="auto"/>
              <w:jc w:val="both"/>
              <w:rPr>
                <w:rFonts w:hint="eastAsia" w:ascii="仿宋" w:hAnsi="仿宋" w:eastAsia="仿宋" w:cs="仿宋"/>
                <w:sz w:val="24"/>
                <w:szCs w:val="24"/>
              </w:rPr>
            </w:pPr>
          </w:p>
          <w:p>
            <w:pPr>
              <w:spacing w:before="91" w:line="226" w:lineRule="auto"/>
              <w:ind w:left="2950" w:right="977" w:firstLine="55"/>
              <w:jc w:val="center"/>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z w:val="24"/>
                <w:szCs w:val="24"/>
              </w:rPr>
              <w:t>盖章)</w:t>
            </w:r>
          </w:p>
          <w:p>
            <w:pPr>
              <w:pStyle w:val="7"/>
              <w:ind w:right="152"/>
              <w:jc w:val="right"/>
              <w:rPr>
                <w:sz w:val="24"/>
              </w:rPr>
            </w:pPr>
            <w:r>
              <w:rPr>
                <w:rFonts w:hint="eastAsia" w:ascii="仿宋" w:hAnsi="仿宋" w:eastAsia="仿宋" w:cs="仿宋"/>
                <w:spacing w:val="-2"/>
                <w:sz w:val="24"/>
                <w:szCs w:val="24"/>
              </w:rPr>
              <w:t xml:space="preserve">年  月  </w:t>
            </w:r>
            <w:r>
              <w:rPr>
                <w:rFonts w:hint="eastAsia" w:ascii="仿宋" w:hAnsi="仿宋" w:eastAsia="仿宋" w:cs="仿宋"/>
                <w:spacing w:val="-1"/>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0" w:type="auto"/>
            <w:gridSpan w:val="4"/>
            <w:vAlign w:val="top"/>
          </w:tcPr>
          <w:p>
            <w:pPr>
              <w:spacing w:line="307" w:lineRule="auto"/>
              <w:rPr>
                <w:rFonts w:hint="eastAsia" w:ascii="仿宋" w:hAnsi="仿宋" w:eastAsia="仿宋" w:cs="仿宋"/>
                <w:sz w:val="24"/>
                <w:szCs w:val="24"/>
              </w:rPr>
            </w:pPr>
          </w:p>
          <w:p>
            <w:pPr>
              <w:spacing w:before="91" w:line="227" w:lineRule="auto"/>
              <w:ind w:left="218" w:leftChars="0" w:right="214" w:rightChars="0" w:firstLine="22" w:firstLineChars="0"/>
              <w:rPr>
                <w:rFonts w:hint="eastAsia" w:ascii="仿宋" w:hAnsi="仿宋" w:eastAsia="仿宋" w:cs="仿宋"/>
                <w:spacing w:val="-2"/>
                <w:sz w:val="24"/>
                <w:szCs w:val="24"/>
              </w:rPr>
            </w:pPr>
          </w:p>
          <w:p>
            <w:pPr>
              <w:spacing w:before="91" w:line="227" w:lineRule="auto"/>
              <w:ind w:left="218" w:leftChars="0" w:right="214" w:rightChars="0" w:firstLine="22" w:firstLineChars="0"/>
              <w:rPr>
                <w:rFonts w:hint="eastAsia" w:ascii="仿宋" w:hAnsi="仿宋" w:eastAsia="仿宋" w:cs="仿宋"/>
                <w:spacing w:val="-2"/>
                <w:sz w:val="24"/>
                <w:szCs w:val="24"/>
              </w:rPr>
            </w:pPr>
          </w:p>
          <w:p>
            <w:pPr>
              <w:spacing w:before="91" w:line="227" w:lineRule="auto"/>
              <w:ind w:left="218" w:leftChars="0" w:right="214" w:rightChars="0" w:firstLine="22" w:firstLineChars="0"/>
              <w:rPr>
                <w:rFonts w:hint="eastAsia" w:ascii="仿宋" w:hAnsi="仿宋" w:eastAsia="仿宋" w:cs="仿宋"/>
                <w:spacing w:val="-2"/>
                <w:sz w:val="24"/>
                <w:szCs w:val="24"/>
              </w:rPr>
            </w:pPr>
            <w:r>
              <w:rPr>
                <w:rFonts w:hint="eastAsia" w:ascii="仿宋" w:hAnsi="仿宋" w:eastAsia="仿宋" w:cs="仿宋"/>
                <w:spacing w:val="-2"/>
                <w:sz w:val="24"/>
                <w:szCs w:val="24"/>
              </w:rPr>
              <w:t>幼儿园主管单位审核意见</w:t>
            </w:r>
          </w:p>
          <w:p>
            <w:pPr>
              <w:spacing w:before="91" w:line="227" w:lineRule="auto"/>
              <w:ind w:left="218" w:leftChars="0" w:right="214" w:rightChars="0" w:firstLine="22" w:firstLineChars="0"/>
              <w:rPr>
                <w:rFonts w:hint="eastAsia" w:ascii="仿宋" w:hAnsi="仿宋" w:eastAsia="仿宋" w:cs="仿宋"/>
                <w:spacing w:val="12"/>
                <w:sz w:val="24"/>
                <w:szCs w:val="24"/>
              </w:rPr>
            </w:pPr>
            <w:r>
              <w:rPr>
                <w:rFonts w:hint="eastAsia" w:ascii="仿宋" w:hAnsi="仿宋" w:eastAsia="仿宋" w:cs="仿宋"/>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12"/>
                <w:sz w:val="24"/>
                <w:szCs w:val="24"/>
              </w:rPr>
              <w:t>企、事业自办幼儿园)</w:t>
            </w:r>
          </w:p>
          <w:p>
            <w:pPr>
              <w:spacing w:before="91" w:line="227" w:lineRule="auto"/>
              <w:ind w:left="218" w:leftChars="0" w:right="214" w:rightChars="0" w:firstLine="22" w:firstLineChars="0"/>
              <w:rPr>
                <w:rFonts w:hint="eastAsia" w:ascii="仿宋" w:hAnsi="仿宋" w:eastAsia="仿宋" w:cs="仿宋"/>
                <w:spacing w:val="12"/>
                <w:sz w:val="24"/>
                <w:szCs w:val="24"/>
              </w:rPr>
            </w:pPr>
          </w:p>
          <w:p>
            <w:pPr>
              <w:spacing w:before="91" w:line="227" w:lineRule="auto"/>
              <w:ind w:left="218" w:leftChars="0" w:right="214" w:rightChars="0" w:firstLine="22" w:firstLineChars="0"/>
              <w:rPr>
                <w:rFonts w:hint="eastAsia" w:ascii="仿宋" w:hAnsi="仿宋" w:eastAsia="仿宋" w:cs="仿宋"/>
                <w:spacing w:val="12"/>
                <w:sz w:val="24"/>
                <w:szCs w:val="24"/>
              </w:rPr>
            </w:pPr>
          </w:p>
        </w:tc>
        <w:tc>
          <w:tcPr>
            <w:tcW w:w="5666" w:type="dxa"/>
            <w:gridSpan w:val="8"/>
            <w:vAlign w:val="center"/>
          </w:tcPr>
          <w:p>
            <w:pPr>
              <w:spacing w:line="311" w:lineRule="auto"/>
              <w:jc w:val="center"/>
              <w:rPr>
                <w:rFonts w:hint="eastAsia" w:ascii="仿宋" w:hAnsi="仿宋" w:eastAsia="仿宋" w:cs="仿宋"/>
                <w:sz w:val="24"/>
                <w:szCs w:val="24"/>
              </w:rPr>
            </w:pPr>
          </w:p>
          <w:p>
            <w:pPr>
              <w:spacing w:line="311" w:lineRule="auto"/>
              <w:jc w:val="center"/>
              <w:rPr>
                <w:rFonts w:hint="eastAsia" w:ascii="仿宋" w:hAnsi="仿宋" w:eastAsia="仿宋" w:cs="仿宋"/>
                <w:sz w:val="24"/>
                <w:szCs w:val="24"/>
              </w:rPr>
            </w:pPr>
          </w:p>
          <w:p>
            <w:pPr>
              <w:spacing w:line="311" w:lineRule="auto"/>
              <w:jc w:val="center"/>
              <w:rPr>
                <w:rFonts w:hint="eastAsia" w:ascii="仿宋" w:hAnsi="仿宋" w:eastAsia="仿宋" w:cs="仿宋"/>
                <w:sz w:val="24"/>
                <w:szCs w:val="24"/>
              </w:rPr>
            </w:pPr>
          </w:p>
          <w:p>
            <w:pPr>
              <w:spacing w:line="311" w:lineRule="auto"/>
              <w:jc w:val="center"/>
              <w:rPr>
                <w:rFonts w:hint="eastAsia" w:ascii="仿宋" w:hAnsi="仿宋" w:eastAsia="仿宋" w:cs="仿宋"/>
                <w:sz w:val="24"/>
                <w:szCs w:val="24"/>
              </w:rPr>
            </w:pPr>
          </w:p>
          <w:p>
            <w:pPr>
              <w:spacing w:line="311" w:lineRule="auto"/>
              <w:jc w:val="center"/>
              <w:rPr>
                <w:rFonts w:hint="eastAsia" w:ascii="仿宋" w:hAnsi="仿宋" w:eastAsia="仿宋" w:cs="仿宋"/>
                <w:sz w:val="24"/>
                <w:szCs w:val="24"/>
              </w:rPr>
            </w:pPr>
          </w:p>
          <w:p>
            <w:pPr>
              <w:spacing w:line="311" w:lineRule="auto"/>
              <w:jc w:val="center"/>
              <w:rPr>
                <w:rFonts w:hint="eastAsia" w:ascii="仿宋" w:hAnsi="仿宋" w:eastAsia="仿宋" w:cs="仿宋"/>
                <w:sz w:val="24"/>
                <w:szCs w:val="24"/>
              </w:rPr>
            </w:pPr>
          </w:p>
          <w:p>
            <w:pPr>
              <w:spacing w:line="311" w:lineRule="auto"/>
              <w:jc w:val="both"/>
              <w:rPr>
                <w:rFonts w:hint="eastAsia" w:ascii="仿宋" w:hAnsi="仿宋" w:eastAsia="仿宋" w:cs="仿宋"/>
                <w:sz w:val="24"/>
                <w:szCs w:val="24"/>
              </w:rPr>
            </w:pPr>
          </w:p>
          <w:p>
            <w:pPr>
              <w:spacing w:before="91" w:line="226" w:lineRule="auto"/>
              <w:ind w:left="2950" w:right="977" w:firstLine="55"/>
              <w:jc w:val="center"/>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z w:val="24"/>
                <w:szCs w:val="24"/>
              </w:rPr>
              <w:t>盖章)</w:t>
            </w:r>
          </w:p>
          <w:p>
            <w:pPr>
              <w:pStyle w:val="7"/>
              <w:ind w:right="152"/>
              <w:jc w:val="right"/>
              <w:rPr>
                <w:sz w:val="24"/>
              </w:rPr>
            </w:pPr>
            <w:r>
              <w:rPr>
                <w:rFonts w:hint="eastAsia" w:ascii="仿宋" w:hAnsi="仿宋" w:eastAsia="仿宋" w:cs="仿宋"/>
                <w:spacing w:val="-2"/>
                <w:sz w:val="24"/>
                <w:szCs w:val="24"/>
              </w:rPr>
              <w:t xml:space="preserve">年  月  </w:t>
            </w:r>
            <w:r>
              <w:rPr>
                <w:rFonts w:hint="eastAsia" w:ascii="仿宋" w:hAnsi="仿宋" w:eastAsia="仿宋" w:cs="仿宋"/>
                <w:spacing w:val="-1"/>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8" w:hRule="atLeast"/>
          <w:jc w:val="center"/>
        </w:trPr>
        <w:tc>
          <w:tcPr>
            <w:tcW w:w="0" w:type="auto"/>
            <w:gridSpan w:val="4"/>
            <w:vAlign w:val="top"/>
          </w:tcPr>
          <w:p>
            <w:pPr>
              <w:spacing w:line="309" w:lineRule="auto"/>
              <w:rPr>
                <w:rFonts w:hint="eastAsia" w:ascii="仿宋" w:hAnsi="仿宋" w:eastAsia="仿宋" w:cs="仿宋"/>
                <w:sz w:val="24"/>
                <w:szCs w:val="24"/>
              </w:rPr>
            </w:pPr>
          </w:p>
          <w:p>
            <w:pPr>
              <w:spacing w:before="91" w:line="227" w:lineRule="auto"/>
              <w:ind w:left="1367" w:leftChars="0" w:right="356" w:rightChars="0" w:hanging="715" w:firstLineChars="0"/>
              <w:rPr>
                <w:rFonts w:hint="eastAsia" w:ascii="仿宋" w:hAnsi="仿宋" w:eastAsia="仿宋" w:cs="仿宋"/>
                <w:spacing w:val="-31"/>
                <w:sz w:val="24"/>
                <w:szCs w:val="24"/>
                <w:lang w:eastAsia="zh-CN"/>
              </w:rPr>
            </w:pPr>
          </w:p>
          <w:p>
            <w:pPr>
              <w:spacing w:before="91" w:line="227" w:lineRule="auto"/>
              <w:ind w:left="1367" w:leftChars="0" w:right="356" w:rightChars="0" w:hanging="715" w:firstLineChars="0"/>
              <w:rPr>
                <w:rFonts w:hint="eastAsia" w:ascii="仿宋" w:hAnsi="仿宋" w:eastAsia="仿宋" w:cs="仿宋"/>
                <w:spacing w:val="-31"/>
                <w:sz w:val="24"/>
                <w:szCs w:val="24"/>
                <w:lang w:eastAsia="zh-CN"/>
              </w:rPr>
            </w:pPr>
          </w:p>
          <w:p>
            <w:pPr>
              <w:spacing w:before="91" w:line="227" w:lineRule="auto"/>
              <w:ind w:left="1367" w:leftChars="0" w:right="356" w:rightChars="0" w:hanging="715" w:firstLineChars="0"/>
              <w:rPr>
                <w:rFonts w:hint="eastAsia" w:ascii="仿宋" w:hAnsi="仿宋" w:eastAsia="仿宋" w:cs="仿宋"/>
                <w:spacing w:val="-31"/>
                <w:sz w:val="24"/>
                <w:szCs w:val="24"/>
                <w:lang w:eastAsia="zh-CN"/>
              </w:rPr>
            </w:pPr>
          </w:p>
          <w:p>
            <w:pPr>
              <w:spacing w:before="91" w:line="227" w:lineRule="auto"/>
              <w:ind w:left="1367" w:leftChars="0" w:right="356" w:rightChars="0" w:hanging="715" w:firstLineChars="0"/>
              <w:rPr>
                <w:rFonts w:hint="eastAsia" w:ascii="仿宋" w:hAnsi="仿宋" w:eastAsia="仿宋" w:cs="仿宋"/>
                <w:snapToGrid w:val="0"/>
                <w:color w:val="000000"/>
                <w:kern w:val="0"/>
                <w:sz w:val="24"/>
                <w:szCs w:val="24"/>
              </w:rPr>
            </w:pPr>
            <w:r>
              <w:rPr>
                <w:rFonts w:hint="eastAsia" w:ascii="仿宋" w:hAnsi="仿宋" w:eastAsia="仿宋" w:cs="仿宋"/>
                <w:spacing w:val="-31"/>
                <w:sz w:val="24"/>
                <w:szCs w:val="24"/>
                <w:lang w:eastAsia="zh-CN"/>
              </w:rPr>
              <w:t>市</w:t>
            </w:r>
            <w:r>
              <w:rPr>
                <w:rFonts w:hint="eastAsia" w:ascii="仿宋" w:hAnsi="仿宋" w:eastAsia="仿宋" w:cs="仿宋"/>
                <w:spacing w:val="-31"/>
                <w:sz w:val="24"/>
                <w:szCs w:val="24"/>
                <w:lang w:val="en-US" w:eastAsia="zh-CN"/>
              </w:rPr>
              <w:t>/</w:t>
            </w:r>
            <w:r>
              <w:rPr>
                <w:rFonts w:hint="eastAsia" w:ascii="仿宋" w:hAnsi="仿宋" w:eastAsia="仿宋" w:cs="仿宋"/>
                <w:spacing w:val="-31"/>
                <w:sz w:val="24"/>
                <w:szCs w:val="24"/>
              </w:rPr>
              <w:t>县</w:t>
            </w:r>
            <w:r>
              <w:rPr>
                <w:rFonts w:hint="eastAsia" w:ascii="仿宋" w:hAnsi="仿宋" w:eastAsia="仿宋" w:cs="仿宋"/>
                <w:spacing w:val="-31"/>
                <w:sz w:val="24"/>
                <w:szCs w:val="24"/>
                <w:lang w:eastAsia="zh-CN"/>
              </w:rPr>
              <w:t>（区）</w:t>
            </w:r>
            <w:r>
              <w:rPr>
                <w:rFonts w:hint="eastAsia" w:ascii="仿宋" w:hAnsi="仿宋" w:eastAsia="仿宋" w:cs="仿宋"/>
                <w:spacing w:val="-22"/>
                <w:sz w:val="24"/>
                <w:szCs w:val="24"/>
              </w:rPr>
              <w:t>教育局</w:t>
            </w:r>
            <w:r>
              <w:rPr>
                <w:rFonts w:hint="eastAsia" w:ascii="仿宋" w:hAnsi="仿宋" w:eastAsia="仿宋" w:cs="仿宋"/>
                <w:spacing w:val="-8"/>
                <w:sz w:val="24"/>
                <w:szCs w:val="24"/>
              </w:rPr>
              <w:t>审</w:t>
            </w:r>
            <w:r>
              <w:rPr>
                <w:rFonts w:hint="eastAsia" w:ascii="仿宋" w:hAnsi="仿宋" w:eastAsia="仿宋" w:cs="仿宋"/>
                <w:spacing w:val="-7"/>
                <w:sz w:val="24"/>
                <w:szCs w:val="24"/>
              </w:rPr>
              <w:t>核意见</w:t>
            </w:r>
          </w:p>
        </w:tc>
        <w:tc>
          <w:tcPr>
            <w:tcW w:w="5666" w:type="dxa"/>
            <w:gridSpan w:val="8"/>
            <w:vAlign w:val="center"/>
          </w:tcPr>
          <w:p>
            <w:pPr>
              <w:spacing w:line="249" w:lineRule="auto"/>
              <w:jc w:val="center"/>
              <w:rPr>
                <w:rFonts w:hint="eastAsia" w:ascii="仿宋" w:hAnsi="仿宋" w:eastAsia="仿宋" w:cs="仿宋"/>
                <w:sz w:val="24"/>
                <w:szCs w:val="24"/>
              </w:rPr>
            </w:pPr>
          </w:p>
          <w:p>
            <w:pPr>
              <w:spacing w:line="249" w:lineRule="auto"/>
              <w:jc w:val="center"/>
              <w:rPr>
                <w:rFonts w:hint="eastAsia" w:ascii="仿宋" w:hAnsi="仿宋" w:eastAsia="仿宋" w:cs="仿宋"/>
                <w:sz w:val="24"/>
                <w:szCs w:val="24"/>
              </w:rPr>
            </w:pPr>
          </w:p>
          <w:p>
            <w:pPr>
              <w:spacing w:line="249" w:lineRule="auto"/>
              <w:jc w:val="center"/>
              <w:rPr>
                <w:rFonts w:hint="eastAsia" w:ascii="仿宋" w:hAnsi="仿宋" w:eastAsia="仿宋" w:cs="仿宋"/>
                <w:sz w:val="24"/>
                <w:szCs w:val="24"/>
              </w:rPr>
            </w:pPr>
          </w:p>
          <w:p>
            <w:pPr>
              <w:spacing w:line="249" w:lineRule="auto"/>
              <w:jc w:val="center"/>
              <w:rPr>
                <w:rFonts w:hint="eastAsia" w:ascii="仿宋" w:hAnsi="仿宋" w:eastAsia="仿宋" w:cs="仿宋"/>
                <w:sz w:val="24"/>
                <w:szCs w:val="24"/>
              </w:rPr>
            </w:pPr>
          </w:p>
          <w:p>
            <w:pPr>
              <w:spacing w:before="91" w:line="226" w:lineRule="auto"/>
              <w:ind w:right="977"/>
              <w:jc w:val="both"/>
              <w:rPr>
                <w:rFonts w:hint="eastAsia" w:ascii="仿宋" w:hAnsi="仿宋" w:eastAsia="仿宋" w:cs="仿宋"/>
                <w:spacing w:val="-1"/>
                <w:sz w:val="24"/>
                <w:szCs w:val="24"/>
              </w:rPr>
            </w:pPr>
          </w:p>
          <w:p>
            <w:pPr>
              <w:spacing w:before="91" w:line="226" w:lineRule="auto"/>
              <w:ind w:right="977" w:firstLine="3570" w:firstLineChars="1500"/>
              <w:jc w:val="both"/>
              <w:rPr>
                <w:rFonts w:hint="eastAsia" w:ascii="仿宋" w:hAnsi="仿宋" w:eastAsia="仿宋" w:cs="仿宋"/>
                <w:spacing w:val="-1"/>
                <w:sz w:val="24"/>
                <w:szCs w:val="24"/>
              </w:rPr>
            </w:pPr>
          </w:p>
          <w:p>
            <w:pPr>
              <w:spacing w:before="91" w:line="226" w:lineRule="auto"/>
              <w:ind w:right="977" w:firstLine="3570" w:firstLineChars="1500"/>
              <w:jc w:val="both"/>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z w:val="24"/>
                <w:szCs w:val="24"/>
              </w:rPr>
              <w:t xml:space="preserve">盖章)  </w:t>
            </w:r>
          </w:p>
          <w:p>
            <w:pPr>
              <w:pStyle w:val="7"/>
              <w:ind w:right="152"/>
              <w:jc w:val="right"/>
              <w:rPr>
                <w:sz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pacing w:val="-2"/>
                <w:sz w:val="24"/>
                <w:szCs w:val="24"/>
              </w:rPr>
              <w:t xml:space="preserve">年 </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 xml:space="preserve">月 </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1"/>
                <w:sz w:val="24"/>
                <w:szCs w:val="24"/>
              </w:rPr>
              <w:t>日</w:t>
            </w:r>
          </w:p>
        </w:tc>
      </w:tr>
    </w:tbl>
    <w:p>
      <w:pPr>
        <w:spacing w:before="85" w:line="222" w:lineRule="auto"/>
        <w:rPr>
          <w:rFonts w:ascii="仿宋" w:hAnsi="仿宋" w:eastAsia="仿宋" w:cs="仿宋"/>
          <w:sz w:val="23"/>
          <w:szCs w:val="23"/>
        </w:rPr>
      </w:pPr>
      <w:r>
        <w:rPr>
          <w:rFonts w:ascii="仿宋" w:hAnsi="仿宋" w:eastAsia="仿宋" w:cs="仿宋"/>
          <w:spacing w:val="2"/>
          <w:sz w:val="23"/>
          <w:szCs w:val="23"/>
        </w:rPr>
        <w:t>注：此表一式</w:t>
      </w:r>
      <w:r>
        <w:rPr>
          <w:rFonts w:hint="eastAsia" w:ascii="仿宋" w:hAnsi="仿宋" w:eastAsia="仿宋" w:cs="仿宋"/>
          <w:spacing w:val="2"/>
          <w:sz w:val="23"/>
          <w:szCs w:val="23"/>
          <w:lang w:eastAsia="zh-CN"/>
        </w:rPr>
        <w:t>三</w:t>
      </w:r>
      <w:r>
        <w:rPr>
          <w:rFonts w:ascii="仿宋" w:hAnsi="仿宋" w:eastAsia="仿宋" w:cs="仿宋"/>
          <w:spacing w:val="2"/>
          <w:sz w:val="23"/>
          <w:szCs w:val="23"/>
        </w:rPr>
        <w:t>份，幼儿园自存</w:t>
      </w:r>
      <w:r>
        <w:rPr>
          <w:rFonts w:hint="eastAsia" w:ascii="仿宋" w:hAnsi="仿宋" w:eastAsia="仿宋" w:cs="仿宋"/>
          <w:spacing w:val="2"/>
          <w:sz w:val="23"/>
          <w:szCs w:val="23"/>
          <w:lang w:eastAsia="zh-CN"/>
        </w:rPr>
        <w:t>两</w:t>
      </w:r>
      <w:r>
        <w:rPr>
          <w:rFonts w:ascii="仿宋" w:hAnsi="仿宋" w:eastAsia="仿宋" w:cs="仿宋"/>
          <w:spacing w:val="2"/>
          <w:sz w:val="23"/>
          <w:szCs w:val="23"/>
        </w:rPr>
        <w:t>份，市</w:t>
      </w:r>
      <w:r>
        <w:rPr>
          <w:rFonts w:hint="eastAsia" w:ascii="仿宋" w:hAnsi="仿宋" w:eastAsia="仿宋" w:cs="仿宋"/>
          <w:spacing w:val="2"/>
          <w:sz w:val="23"/>
          <w:szCs w:val="23"/>
          <w:lang w:val="en-US" w:eastAsia="zh-CN"/>
        </w:rPr>
        <w:t>/</w:t>
      </w:r>
      <w:r>
        <w:rPr>
          <w:rFonts w:ascii="仿宋" w:hAnsi="仿宋" w:eastAsia="仿宋" w:cs="仿宋"/>
          <w:spacing w:val="2"/>
          <w:sz w:val="23"/>
          <w:szCs w:val="23"/>
        </w:rPr>
        <w:t>县 ( 区 ) 教育局存</w:t>
      </w:r>
      <w:r>
        <w:rPr>
          <w:rFonts w:ascii="仿宋" w:hAnsi="仿宋" w:eastAsia="仿宋" w:cs="仿宋"/>
          <w:sz w:val="23"/>
          <w:szCs w:val="23"/>
        </w:rPr>
        <w:t>档一份。</w:t>
      </w:r>
    </w:p>
    <w:p>
      <w:pPr>
        <w:ind w:firstLine="630" w:firstLineChars="300"/>
        <w:rPr>
          <w:rFonts w:hint="eastAsia" w:ascii="仿宋" w:hAnsi="仿宋" w:eastAsia="仿宋" w:cs="仿宋"/>
          <w:lang w:val="en-US" w:eastAsia="zh-CN"/>
        </w:rPr>
      </w:pPr>
      <w:r>
        <w:rPr>
          <w:rFonts w:hint="eastAsia" w:ascii="仿宋" w:hAnsi="仿宋" w:eastAsia="仿宋" w:cs="仿宋"/>
          <w:lang w:eastAsia="zh-CN"/>
        </w:rPr>
        <w:t>填表人：</w:t>
      </w:r>
      <w:r>
        <w:rPr>
          <w:rFonts w:hint="eastAsia" w:ascii="仿宋" w:hAnsi="仿宋" w:eastAsia="仿宋" w:cs="仿宋"/>
          <w:lang w:val="en-US" w:eastAsia="zh-CN"/>
        </w:rPr>
        <w:t xml:space="preserve">                                   联系电话：</w:t>
      </w:r>
    </w:p>
    <w:p>
      <w:pPr>
        <w:spacing w:before="100" w:line="226" w:lineRule="auto"/>
        <w:rPr>
          <w:rFonts w:hint="eastAsia" w:ascii="黑体" w:hAnsi="黑体" w:eastAsia="黑体" w:cs="黑体"/>
          <w:spacing w:val="10"/>
          <w:sz w:val="31"/>
          <w:szCs w:val="31"/>
          <w:lang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spacing w:val="10"/>
          <w:sz w:val="32"/>
          <w:szCs w:val="32"/>
          <w:lang w:val="en-US" w:eastAsia="zh-CN"/>
        </w:rPr>
      </w:pPr>
      <w:bookmarkStart w:id="0" w:name="_GoBack"/>
      <w:bookmarkEnd w:id="0"/>
      <w:r>
        <w:rPr>
          <w:rFonts w:hint="eastAsia" w:ascii="黑体" w:hAnsi="黑体" w:eastAsia="黑体" w:cs="黑体"/>
          <w:spacing w:val="10"/>
          <w:sz w:val="32"/>
          <w:szCs w:val="32"/>
          <w:lang w:eastAsia="zh-CN"/>
        </w:rPr>
        <w:t>附件</w:t>
      </w:r>
      <w:r>
        <w:rPr>
          <w:rFonts w:hint="eastAsia" w:ascii="黑体" w:hAnsi="黑体" w:eastAsia="黑体" w:cs="黑体"/>
          <w:spacing w:val="10"/>
          <w:sz w:val="32"/>
          <w:szCs w:val="32"/>
          <w:lang w:val="en-US" w:eastAsia="zh-CN"/>
        </w:rPr>
        <w:t>2</w:t>
      </w:r>
    </w:p>
    <w:p>
      <w:pPr>
        <w:keepNext w:val="0"/>
        <w:keepLines w:val="0"/>
        <w:pageBreakBefore w:val="0"/>
        <w:widowControl w:val="0"/>
        <w:kinsoku/>
        <w:wordWrap/>
        <w:overflowPunct w:val="0"/>
        <w:topLinePunct w:val="0"/>
        <w:autoSpaceDE w:val="0"/>
        <w:autoSpaceDN w:val="0"/>
        <w:bidi w:val="0"/>
        <w:adjustRightInd w:val="0"/>
        <w:snapToGrid w:val="0"/>
        <w:spacing w:line="560" w:lineRule="exact"/>
        <w:jc w:val="center"/>
        <w:textAlignment w:val="baseline"/>
        <w:rPr>
          <w:rFonts w:hint="default" w:ascii="黑体" w:hAnsi="黑体" w:eastAsia="黑体" w:cs="黑体"/>
          <w:b/>
          <w:bCs/>
          <w:spacing w:val="10"/>
          <w:sz w:val="36"/>
          <w:szCs w:val="36"/>
          <w:lang w:val="en-US" w:eastAsia="zh-CN"/>
        </w:rPr>
      </w:pPr>
      <w:r>
        <w:rPr>
          <w:rFonts w:hint="eastAsia" w:ascii="方正小标宋简体" w:hAnsi="方正小标宋简体" w:eastAsia="方正小标宋简体" w:cs="方正小标宋简体"/>
          <w:b w:val="0"/>
          <w:bCs w:val="0"/>
          <w:spacing w:val="10"/>
          <w:sz w:val="44"/>
          <w:szCs w:val="44"/>
          <w:lang w:val="en-US" w:eastAsia="zh-CN"/>
        </w:rPr>
        <w:t>河源市幼儿园开设托班备案材料清单</w:t>
      </w:r>
    </w:p>
    <w:p>
      <w:pPr>
        <w:keepNext w:val="0"/>
        <w:keepLines w:val="0"/>
        <w:pageBreakBefore w:val="0"/>
        <w:widowControl w:val="0"/>
        <w:kinsoku/>
        <w:wordWrap/>
        <w:overflowPunct w:val="0"/>
        <w:topLinePunct w:val="0"/>
        <w:autoSpaceDE w:val="0"/>
        <w:autoSpaceDN w:val="0"/>
        <w:bidi w:val="0"/>
        <w:adjustRightInd w:val="0"/>
        <w:snapToGrid w:val="0"/>
        <w:spacing w:line="560" w:lineRule="exact"/>
        <w:jc w:val="both"/>
        <w:textAlignment w:val="baseline"/>
        <w:rPr>
          <w:rFonts w:hint="default" w:ascii="黑体" w:hAnsi="黑体" w:eastAsia="黑体" w:cs="黑体"/>
          <w:b/>
          <w:bCs/>
          <w:spacing w:val="10"/>
          <w:sz w:val="36"/>
          <w:szCs w:val="36"/>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一、法人登记证书复印件。</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二、办园许可证复印件。</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三、幼儿园场地证明复印件。自有产权的提供不动产登记证；租赁场地的提供出租方的不动产登记证以及具有法律效力的租赁协议，租赁期不得少于3年（从合同签订之日起算）。</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四、法定代表人有效身份证复印件。</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五、幼儿园托班保教保健人员名册及学历证明、专业资格证明、健康合格证明。专任教师提供学历证明和教师资格证。保育员提供学历证明和《职业资格证书》（保育员）或《职业技能等级证书》（保育师）。保健人员提供学历证明和《托幼机构保健员培训合格证》。所有工作人员需提供县（市、区）级以上妇幼保健机构或指定的医疗卫生机构出具的《托儿所幼儿园工作人员健康检查证明》。</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六、消防验收合格证明或合格意见复印件。根据《建设工程消防设计审查验收管理暂行规定》（住建部 51 号令）有关规定，提交《建设工程消防验收备案凭证》或《建设工程消防验收意见书（合格）》。</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七、如提供餐饮服务须提交《食品经营许可证》复印件，或提供与集体用餐配送单位签订的供餐协议。</w:t>
      </w:r>
    </w:p>
    <w:p>
      <w:pPr>
        <w:spacing w:before="100" w:line="226" w:lineRule="auto"/>
        <w:rPr>
          <w:rFonts w:hint="default" w:ascii="黑体" w:hAnsi="黑体" w:eastAsia="黑体" w:cs="黑体"/>
          <w:spacing w:val="10"/>
          <w:sz w:val="31"/>
          <w:szCs w:val="31"/>
          <w:lang w:val="en-US" w:eastAsia="zh-CN"/>
        </w:rPr>
      </w:pPr>
      <w:r>
        <w:rPr>
          <w:rFonts w:hint="eastAsia" w:ascii="黑体" w:hAnsi="黑体" w:eastAsia="黑体" w:cs="黑体"/>
          <w:spacing w:val="10"/>
          <w:sz w:val="31"/>
          <w:szCs w:val="31"/>
          <w:lang w:eastAsia="zh-CN"/>
        </w:rPr>
        <w:t>附件</w:t>
      </w:r>
      <w:r>
        <w:rPr>
          <w:rFonts w:hint="eastAsia" w:ascii="黑体" w:hAnsi="黑体" w:eastAsia="黑体" w:cs="黑体"/>
          <w:spacing w:val="10"/>
          <w:sz w:val="31"/>
          <w:szCs w:val="31"/>
          <w:lang w:val="en-US" w:eastAsia="zh-CN"/>
        </w:rPr>
        <w:t>3</w:t>
      </w:r>
    </w:p>
    <w:p>
      <w:pPr>
        <w:spacing w:before="100" w:line="226" w:lineRule="auto"/>
      </w:pPr>
      <w:r>
        <w:drawing>
          <wp:inline distT="0" distB="0" distL="114300" distR="114300">
            <wp:extent cx="5271770" cy="7473315"/>
            <wp:effectExtent l="0" t="0" r="508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770" cy="7473315"/>
                    </a:xfrm>
                    <a:prstGeom prst="rect">
                      <a:avLst/>
                    </a:prstGeom>
                    <a:noFill/>
                    <a:ln>
                      <a:noFill/>
                    </a:ln>
                  </pic:spPr>
                </pic:pic>
              </a:graphicData>
            </a:graphic>
          </wp:inline>
        </w:drawing>
      </w:r>
    </w:p>
    <w:p>
      <w:pPr>
        <w:spacing w:before="100" w:line="226" w:lineRule="auto"/>
      </w:pPr>
    </w:p>
    <w:p>
      <w:pPr>
        <w:spacing w:before="100" w:line="226" w:lineRule="auto"/>
      </w:pPr>
    </w:p>
    <w:p>
      <w:pPr>
        <w:spacing w:before="100" w:line="226" w:lineRule="auto"/>
      </w:pPr>
    </w:p>
    <w:p>
      <w:pPr>
        <w:spacing w:before="100" w:line="226" w:lineRule="auto"/>
      </w:pPr>
    </w:p>
    <w:p>
      <w:pPr>
        <w:spacing w:before="100" w:line="226" w:lineRule="auto"/>
      </w:pPr>
    </w:p>
    <w:p>
      <w:pPr>
        <w:spacing w:before="100" w:line="226" w:lineRule="auto"/>
      </w:pPr>
    </w:p>
    <w:p>
      <w:pPr>
        <w:spacing w:before="242" w:line="217" w:lineRule="auto"/>
      </w:pPr>
      <w:r>
        <w:drawing>
          <wp:inline distT="0" distB="0" distL="114300" distR="114300">
            <wp:extent cx="5273675" cy="7025640"/>
            <wp:effectExtent l="0" t="0" r="317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3675" cy="7025640"/>
                    </a:xfrm>
                    <a:prstGeom prst="rect">
                      <a:avLst/>
                    </a:prstGeom>
                    <a:noFill/>
                    <a:ln>
                      <a:noFill/>
                    </a:ln>
                  </pic:spPr>
                </pic:pic>
              </a:graphicData>
            </a:graphic>
          </wp:inline>
        </w:drawing>
      </w: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r>
        <w:drawing>
          <wp:inline distT="0" distB="0" distL="114300" distR="114300">
            <wp:extent cx="5272405" cy="7256780"/>
            <wp:effectExtent l="0" t="0" r="444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2405" cy="7256780"/>
                    </a:xfrm>
                    <a:prstGeom prst="rect">
                      <a:avLst/>
                    </a:prstGeom>
                    <a:noFill/>
                    <a:ln>
                      <a:noFill/>
                    </a:ln>
                  </pic:spPr>
                </pic:pic>
              </a:graphicData>
            </a:graphic>
          </wp:inline>
        </w:drawing>
      </w: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r>
        <w:drawing>
          <wp:inline distT="0" distB="0" distL="114300" distR="114300">
            <wp:extent cx="5269230" cy="7022465"/>
            <wp:effectExtent l="0" t="0" r="762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9230" cy="7022465"/>
                    </a:xfrm>
                    <a:prstGeom prst="rect">
                      <a:avLst/>
                    </a:prstGeom>
                    <a:noFill/>
                    <a:ln>
                      <a:noFill/>
                    </a:ln>
                  </pic:spPr>
                </pic:pic>
              </a:graphicData>
            </a:graphic>
          </wp:inline>
        </w:drawing>
      </w: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r>
        <w:drawing>
          <wp:inline distT="0" distB="0" distL="114300" distR="114300">
            <wp:extent cx="5268595" cy="6986905"/>
            <wp:effectExtent l="0" t="0" r="825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68595" cy="6986905"/>
                    </a:xfrm>
                    <a:prstGeom prst="rect">
                      <a:avLst/>
                    </a:prstGeom>
                    <a:noFill/>
                    <a:ln>
                      <a:noFill/>
                    </a:ln>
                  </pic:spPr>
                </pic:pic>
              </a:graphicData>
            </a:graphic>
          </wp:inline>
        </w:drawing>
      </w: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pPr>
    </w:p>
    <w:p>
      <w:pPr>
        <w:spacing w:before="242" w:line="217" w:lineRule="auto"/>
        <w:rPr>
          <w:rFonts w:hint="default"/>
          <w:lang w:val="en-US" w:eastAsia="zh-CN"/>
        </w:rPr>
      </w:pPr>
      <w:r>
        <w:drawing>
          <wp:inline distT="0" distB="0" distL="114300" distR="114300">
            <wp:extent cx="5272405" cy="7603490"/>
            <wp:effectExtent l="0" t="0" r="4445"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272405" cy="7603490"/>
                    </a:xfrm>
                    <a:prstGeom prst="rect">
                      <a:avLst/>
                    </a:prstGeom>
                    <a:noFill/>
                    <a:ln>
                      <a:noFill/>
                    </a:ln>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altName w:val="微软雅黑"/>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altName w:val="微软雅黑"/>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6" w:lineRule="auto"/>
      <w:ind w:left="8"/>
      <w:rPr>
        <w:rFonts w:ascii="仿宋" w:hAnsi="仿宋" w:eastAsia="仿宋" w:cs="仿宋"/>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133460"/>
    <w:rsid w:val="00D67358"/>
    <w:rsid w:val="01F20426"/>
    <w:rsid w:val="029803E5"/>
    <w:rsid w:val="02E23930"/>
    <w:rsid w:val="03515922"/>
    <w:rsid w:val="089A75BE"/>
    <w:rsid w:val="08A54001"/>
    <w:rsid w:val="08EA5BA8"/>
    <w:rsid w:val="0C5E40D4"/>
    <w:rsid w:val="0D4511FE"/>
    <w:rsid w:val="0DF03B60"/>
    <w:rsid w:val="0E112046"/>
    <w:rsid w:val="0E882F93"/>
    <w:rsid w:val="0EE33E94"/>
    <w:rsid w:val="0FB90488"/>
    <w:rsid w:val="132D57B3"/>
    <w:rsid w:val="14EE6C8A"/>
    <w:rsid w:val="166B42BD"/>
    <w:rsid w:val="170D06D9"/>
    <w:rsid w:val="19625E62"/>
    <w:rsid w:val="19A818DA"/>
    <w:rsid w:val="19D90E78"/>
    <w:rsid w:val="1BAE226B"/>
    <w:rsid w:val="1FC047DE"/>
    <w:rsid w:val="20A56C5A"/>
    <w:rsid w:val="2147030A"/>
    <w:rsid w:val="219421E3"/>
    <w:rsid w:val="23F46C2E"/>
    <w:rsid w:val="24DD274F"/>
    <w:rsid w:val="26260A0C"/>
    <w:rsid w:val="26A003FD"/>
    <w:rsid w:val="27A8564D"/>
    <w:rsid w:val="28E56B3C"/>
    <w:rsid w:val="2BE35A83"/>
    <w:rsid w:val="2D7F0C0C"/>
    <w:rsid w:val="2E7677A8"/>
    <w:rsid w:val="306542ED"/>
    <w:rsid w:val="34C11097"/>
    <w:rsid w:val="35BA5958"/>
    <w:rsid w:val="36550A37"/>
    <w:rsid w:val="38941AE2"/>
    <w:rsid w:val="3A6D7B9A"/>
    <w:rsid w:val="3AED2AF9"/>
    <w:rsid w:val="3B0857C6"/>
    <w:rsid w:val="3EC66B1F"/>
    <w:rsid w:val="404570BA"/>
    <w:rsid w:val="453E29E4"/>
    <w:rsid w:val="4A254F5F"/>
    <w:rsid w:val="4CF05309"/>
    <w:rsid w:val="4D7C4980"/>
    <w:rsid w:val="51232535"/>
    <w:rsid w:val="51EB2BC8"/>
    <w:rsid w:val="51F85C0D"/>
    <w:rsid w:val="52624504"/>
    <w:rsid w:val="53BE3EAB"/>
    <w:rsid w:val="54927571"/>
    <w:rsid w:val="55136A98"/>
    <w:rsid w:val="553B6DDC"/>
    <w:rsid w:val="567E740B"/>
    <w:rsid w:val="583A0F74"/>
    <w:rsid w:val="5A4A4545"/>
    <w:rsid w:val="5ED27529"/>
    <w:rsid w:val="5FE00400"/>
    <w:rsid w:val="60A466AF"/>
    <w:rsid w:val="62322A39"/>
    <w:rsid w:val="63274089"/>
    <w:rsid w:val="65ED6B48"/>
    <w:rsid w:val="67F56F1D"/>
    <w:rsid w:val="69247624"/>
    <w:rsid w:val="6B69569B"/>
    <w:rsid w:val="6D8220AF"/>
    <w:rsid w:val="6D8B07C8"/>
    <w:rsid w:val="70133460"/>
    <w:rsid w:val="70EA5775"/>
    <w:rsid w:val="72750894"/>
    <w:rsid w:val="78B80B86"/>
    <w:rsid w:val="791D3642"/>
    <w:rsid w:val="795F7EDD"/>
    <w:rsid w:val="7AEE6526"/>
    <w:rsid w:val="7B71372B"/>
    <w:rsid w:val="7BCB6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仿宋_GB2312" w:hAnsi="仿宋_GB2312" w:eastAsia="仿宋_GB2312" w:cs="仿宋_GB2312"/>
      <w:sz w:val="32"/>
      <w:szCs w:val="32"/>
    </w:rPr>
  </w:style>
  <w:style w:type="paragraph" w:styleId="3">
    <w:name w:val="footer"/>
    <w:basedOn w:val="1"/>
    <w:qFormat/>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Paragraph"/>
    <w:basedOn w:val="1"/>
    <w:qFormat/>
    <w:uiPriority w:val="1"/>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河源市卫生健康局</Company>
  <Pages>1</Pages>
  <Words>0</Words>
  <Characters>0</Characters>
  <Lines>0</Lines>
  <Paragraphs>0</Paragraphs>
  <TotalTime>13</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2023-05-10T08:48:00Z</dcterms:created>
  <dc:creator>琳</dc:creator>
  <cp:lastModifiedBy>黄君燕</cp:lastModifiedBy>
  <cp:lastPrinted>2023-10-27T02:26:00Z</cp:lastPrinted>
  <dcterms:modified xsi:type="dcterms:W3CDTF">2023-11-06T02:15:37Z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67C1E7D8FA814E78AC075AD19B776C00</vt:lpwstr>
  </property>
</Properties>
</file>