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宋体" w:hAnsi="宋体" w:eastAsia="宋体" w:cs="宋体"/>
          <w:b/>
          <w:bCs/>
          <w:color w:val="auto"/>
          <w:sz w:val="44"/>
          <w:szCs w:val="44"/>
        </w:rPr>
      </w:pPr>
      <w:bookmarkStart w:id="0" w:name="_GoBack"/>
      <w:r>
        <w:rPr>
          <w:rFonts w:hint="eastAsia" w:ascii="仿宋_GB2312" w:hAnsi="仿宋_GB2312" w:eastAsia="仿宋_GB2312" w:cs="仿宋_GB2312"/>
          <w:color w:val="auto"/>
          <w:sz w:val="32"/>
          <w:szCs w:val="32"/>
          <w:lang w:val="en-US" w:eastAsia="zh-CN"/>
        </w:rPr>
        <w:t>附件</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b/>
          <w:bCs/>
          <w:color w:val="auto"/>
          <w:sz w:val="44"/>
          <w:szCs w:val="44"/>
        </w:rPr>
      </w:pPr>
      <w:r>
        <w:rPr>
          <w:rFonts w:hint="eastAsia" w:ascii="宋体" w:hAnsi="宋体" w:eastAsia="宋体" w:cs="宋体"/>
          <w:b/>
          <w:bCs/>
          <w:color w:val="auto"/>
          <w:sz w:val="44"/>
          <w:szCs w:val="44"/>
        </w:rPr>
        <w:t>河源市创建国家文明城市农贸市场软件设施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b/>
          <w:bCs/>
          <w:color w:val="auto"/>
          <w:sz w:val="44"/>
          <w:szCs w:val="44"/>
        </w:rPr>
      </w:pPr>
      <w:r>
        <w:rPr>
          <w:rFonts w:hint="eastAsia" w:ascii="宋体" w:hAnsi="宋体" w:eastAsia="宋体" w:cs="宋体"/>
          <w:b/>
          <w:bCs/>
          <w:color w:val="auto"/>
          <w:sz w:val="44"/>
          <w:szCs w:val="44"/>
        </w:rPr>
        <w:t>升级改造达标建设指引</w:t>
      </w:r>
      <w:r>
        <w:rPr>
          <w:rFonts w:hint="eastAsia" w:ascii="宋体" w:hAnsi="宋体" w:eastAsia="宋体" w:cs="宋体"/>
          <w:b/>
          <w:bCs/>
          <w:color w:val="auto"/>
          <w:sz w:val="44"/>
          <w:szCs w:val="44"/>
          <w:lang w:eastAsia="zh-CN"/>
        </w:rPr>
        <w:t>（暂行）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color w:val="auto"/>
        </w:rPr>
      </w:pPr>
      <w:r>
        <w:rPr>
          <w:rFonts w:hint="eastAsia"/>
          <w:color w:val="auto"/>
        </w:rPr>
        <w:t>根据《商务部标准化菜市场设置与管理规范》、《广东省商品交易市场管理条例》和《广东省活禽市场建设指南》等有关规定，结合创建</w:t>
      </w:r>
      <w:r>
        <w:rPr>
          <w:rFonts w:hint="eastAsia"/>
          <w:color w:val="auto"/>
          <w:lang w:eastAsia="zh-CN"/>
        </w:rPr>
        <w:t>全国文明</w:t>
      </w:r>
      <w:r>
        <w:rPr>
          <w:rFonts w:hint="eastAsia"/>
          <w:color w:val="auto"/>
        </w:rPr>
        <w:t>城市</w:t>
      </w:r>
      <w:r>
        <w:rPr>
          <w:rFonts w:hint="eastAsia"/>
          <w:color w:val="auto"/>
          <w:lang w:eastAsia="zh-CN"/>
        </w:rPr>
        <w:t>标准</w:t>
      </w:r>
      <w:r>
        <w:rPr>
          <w:rFonts w:hint="eastAsia"/>
          <w:color w:val="auto"/>
        </w:rPr>
        <w:t>要求，制定中心城区农贸市场硬件设施升级改造达标建设指引。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color w:val="auto"/>
        </w:rPr>
      </w:pPr>
      <w:r>
        <w:rPr>
          <w:rFonts w:hint="eastAsia" w:ascii="黑体" w:hAnsi="黑体" w:eastAsia="黑体" w:cs="黑体"/>
          <w:color w:val="auto"/>
          <w:lang w:eastAsia="zh-CN"/>
        </w:rPr>
        <w:t>一、</w:t>
      </w:r>
      <w:r>
        <w:rPr>
          <w:rFonts w:hint="eastAsia" w:ascii="黑体" w:hAnsi="黑体" w:eastAsia="黑体" w:cs="黑体"/>
          <w:color w:val="auto"/>
        </w:rPr>
        <w:t>卫生管理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b/>
          <w:bCs/>
          <w:color w:val="auto"/>
        </w:rPr>
      </w:pPr>
      <w:r>
        <w:rPr>
          <w:rFonts w:hint="eastAsia"/>
          <w:b/>
          <w:bCs/>
          <w:color w:val="auto"/>
        </w:rPr>
        <w:t>（一）环境卫生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color w:val="auto"/>
        </w:rPr>
      </w:pPr>
      <w:r>
        <w:rPr>
          <w:rFonts w:hint="eastAsia"/>
          <w:color w:val="auto"/>
        </w:rPr>
        <w:t>市场的环境卫生应符合GB 14881《食品企业通用卫生规范》的要求。市场应保持地面干燥、清洁，场内无异味。市场内应无乱吊挂、乱张贴及垃圾堆积等现象。</w:t>
      </w:r>
      <w:r>
        <w:rPr>
          <w:rFonts w:hint="default"/>
          <w:color w:val="auto"/>
        </w:rPr>
        <w:t>环境卫生干净整洁，垃圾清运及时，按可回收物、有机易腐物、有害垃圾和其他垃圾等类别投放和收集，公共卫生间保洁及时，无明显异味</w:t>
      </w:r>
      <w:r>
        <w:rPr>
          <w:rFonts w:hint="eastAsia"/>
          <w:color w:val="auto"/>
        </w:rPr>
        <w:t>，</w:t>
      </w:r>
      <w:r>
        <w:rPr>
          <w:rFonts w:hint="eastAsia"/>
          <w:color w:val="auto"/>
        </w:rPr>
        <w:t>并定期</w:t>
      </w:r>
      <w:r>
        <w:rPr>
          <w:rFonts w:hint="eastAsia"/>
          <w:color w:val="auto"/>
          <w:lang w:val="en-US" w:eastAsia="zh-CN"/>
        </w:rPr>
        <w:t>及时</w:t>
      </w:r>
      <w:r>
        <w:rPr>
          <w:rFonts w:hint="eastAsia"/>
          <w:color w:val="auto"/>
        </w:rPr>
        <w:t>清洗，确保场内购物环境整洁有序。水产品零售点在交易过程中所产生的水产品废弃物应当由菜市场集中收集并及时处理。场内卫生实行区域包干，明确包干责任人；场外卫生应实行市容环境卫生责任区制度，应设有专职卫生监督人员和日常保洁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b/>
          <w:bCs/>
          <w:color w:val="auto"/>
        </w:rPr>
      </w:pPr>
      <w:r>
        <w:rPr>
          <w:rFonts w:hint="eastAsia"/>
          <w:b/>
          <w:bCs/>
          <w:color w:val="auto"/>
        </w:rPr>
        <w:t>（二）设施卫生要求。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color w:val="auto"/>
        </w:rPr>
      </w:pPr>
      <w:r>
        <w:rPr>
          <w:rFonts w:hint="eastAsia"/>
          <w:color w:val="auto"/>
        </w:rPr>
        <w:t>鲜肉类、水产品、熟食类加工所有的操作台、切割用具及盛器均应每天进行严格清洗、消毒，并按规定位置加盖存放。活水鱼蓄养池应用消毒水定期进行清洗、消毒，其他蓄养用具应定期清洗。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b/>
          <w:bCs/>
          <w:color w:val="auto"/>
        </w:rPr>
      </w:pPr>
      <w:r>
        <w:rPr>
          <w:rFonts w:hint="eastAsia"/>
          <w:b/>
          <w:bCs/>
          <w:color w:val="auto"/>
        </w:rPr>
        <w:t>（三）从业人员卫生要求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color w:val="auto"/>
        </w:rPr>
      </w:pPr>
      <w:r>
        <w:rPr>
          <w:rFonts w:hint="eastAsia"/>
          <w:color w:val="auto"/>
        </w:rPr>
        <w:t>1</w:t>
      </w:r>
      <w:r>
        <w:rPr>
          <w:rFonts w:hint="eastAsia"/>
          <w:color w:val="auto"/>
          <w:lang w:val="en-US" w:eastAsia="zh-CN"/>
        </w:rPr>
        <w:t>.</w:t>
      </w:r>
      <w:r>
        <w:rPr>
          <w:rFonts w:hint="eastAsia"/>
          <w:color w:val="auto"/>
        </w:rPr>
        <w:t>市场应设有专职食品卫生管理监督人员，并指定一名负责人为食品卫生责任人，建立从业人员卫生管理制度，每个相关从业人员均应持有有效的健康证。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color w:val="auto"/>
        </w:rPr>
      </w:pPr>
      <w:r>
        <w:rPr>
          <w:rFonts w:hint="eastAsia"/>
          <w:color w:val="auto"/>
        </w:rPr>
        <w:t>2</w:t>
      </w:r>
      <w:r>
        <w:rPr>
          <w:rFonts w:hint="eastAsia"/>
          <w:color w:val="auto"/>
          <w:lang w:val="en-US" w:eastAsia="zh-CN"/>
        </w:rPr>
        <w:t>.</w:t>
      </w:r>
      <w:r>
        <w:rPr>
          <w:rFonts w:hint="eastAsia"/>
          <w:color w:val="auto"/>
        </w:rPr>
        <w:t>市场熟食销售及食品加工人员的个人卫生与健康状况应符合GB14881《食品企业通用卫生规范》的有关规定。加工人员上岗时应穿戴白大衣、白帽、白口罩操作，操作前应在消毒水盆中清洗双手；收钱和找钱应使用专用盛盘和夹具，不得直接接触钱币。熟食从业人员上岗时不得留长指甲、涂指甲油，佩戴戒指、手链、手镯等饰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color w:val="auto"/>
        </w:rPr>
      </w:pPr>
      <w:r>
        <w:rPr>
          <w:rFonts w:hint="eastAsia" w:ascii="黑体" w:hAnsi="黑体" w:eastAsia="黑体" w:cs="黑体"/>
          <w:color w:val="auto"/>
          <w:lang w:eastAsia="zh-CN"/>
        </w:rPr>
        <w:t>二</w:t>
      </w:r>
      <w:r>
        <w:rPr>
          <w:rFonts w:hint="eastAsia" w:ascii="黑体" w:hAnsi="黑体" w:eastAsia="黑体" w:cs="黑体"/>
          <w:color w:val="auto"/>
        </w:rPr>
        <w:t>、经营管理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b/>
          <w:bCs/>
          <w:color w:val="auto"/>
        </w:rPr>
      </w:pPr>
      <w:r>
        <w:rPr>
          <w:rFonts w:hint="eastAsia"/>
          <w:b/>
          <w:bCs/>
          <w:color w:val="auto"/>
        </w:rPr>
        <w:t>（一）辅助服务系统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color w:val="auto"/>
          <w:lang w:val="en-US" w:eastAsia="zh-CN"/>
        </w:rPr>
      </w:pPr>
      <w:r>
        <w:rPr>
          <w:rFonts w:hint="eastAsia"/>
          <w:color w:val="auto"/>
          <w:lang w:val="en-US" w:eastAsia="zh-CN"/>
        </w:rPr>
        <w:t>1.</w:t>
      </w:r>
      <w:r>
        <w:rPr>
          <w:rFonts w:hint="eastAsia"/>
          <w:color w:val="auto"/>
        </w:rPr>
        <w:t>市场各主要出入口</w:t>
      </w:r>
      <w:r>
        <w:rPr>
          <w:rFonts w:hint="eastAsia"/>
          <w:color w:val="auto"/>
          <w:lang w:eastAsia="zh-CN"/>
        </w:rPr>
        <w:t>、</w:t>
      </w:r>
      <w:r>
        <w:rPr>
          <w:rFonts w:hint="eastAsia"/>
          <w:color w:val="auto"/>
          <w:lang w:val="en-US" w:eastAsia="zh-CN"/>
        </w:rPr>
        <w:t>主要通道等显著</w:t>
      </w:r>
      <w:r>
        <w:rPr>
          <w:rFonts w:hint="eastAsia"/>
          <w:color w:val="auto"/>
        </w:rPr>
        <w:t>位置</w:t>
      </w:r>
      <w:r>
        <w:rPr>
          <w:rFonts w:hint="eastAsia"/>
          <w:color w:val="auto"/>
          <w:lang w:val="en-US" w:eastAsia="zh-CN"/>
        </w:rPr>
        <w:t>展示不少3处公益广告、不少于1处诚信主题公益广告</w:t>
      </w:r>
      <w:r>
        <w:rPr>
          <w:rFonts w:hint="eastAsia"/>
          <w:color w:val="auto"/>
          <w:lang w:eastAsia="zh-CN"/>
        </w:rPr>
        <w:t>，</w:t>
      </w:r>
      <w:r>
        <w:rPr>
          <w:rFonts w:hint="default"/>
          <w:color w:val="auto"/>
          <w:lang w:val="en-US" w:eastAsia="zh-CN"/>
        </w:rPr>
        <w:t>把社会主义核心价值观和文明风尚有机融入</w:t>
      </w:r>
      <w:r>
        <w:rPr>
          <w:rFonts w:hint="eastAsia"/>
          <w:color w:val="auto"/>
          <w:lang w:val="en-US" w:eastAsia="zh-CN"/>
        </w:rPr>
        <w:t>市场环境</w:t>
      </w:r>
      <w:r>
        <w:rPr>
          <w:rFonts w:hint="default"/>
          <w:color w:val="auto"/>
          <w:lang w:eastAsia="zh-CN"/>
        </w:rPr>
        <w:t>。有统一规划设计，内容、色调与市场布局风貌相融合；有与城市历史文化相承接、与市民接受方式和欣赏习惯相契合的公益广告作品；有设计精美、耐久性强的公益广告景观小品。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color w:val="auto"/>
        </w:rPr>
      </w:pPr>
      <w:r>
        <w:rPr>
          <w:rFonts w:hint="eastAsia"/>
          <w:color w:val="auto"/>
          <w:lang w:val="en-US" w:eastAsia="zh-CN"/>
        </w:rPr>
        <w:t>2.</w:t>
      </w:r>
      <w:r>
        <w:rPr>
          <w:rFonts w:hint="eastAsia"/>
          <w:color w:val="auto"/>
          <w:lang w:eastAsia="zh-CN"/>
        </w:rPr>
        <w:t>市场各主要出入口</w:t>
      </w:r>
      <w:r>
        <w:rPr>
          <w:rFonts w:hint="eastAsia"/>
          <w:color w:val="auto"/>
          <w:lang w:val="en-US" w:eastAsia="zh-CN"/>
        </w:rPr>
        <w:t>等显著</w:t>
      </w:r>
      <w:r>
        <w:rPr>
          <w:rFonts w:hint="eastAsia"/>
          <w:color w:val="auto"/>
          <w:lang w:eastAsia="zh-CN"/>
        </w:rPr>
        <w:t>位置</w:t>
      </w:r>
      <w:r>
        <w:rPr>
          <w:rFonts w:hint="eastAsia"/>
          <w:color w:val="auto"/>
        </w:rPr>
        <w:t>设置功能分区图及室内布局导购图</w:t>
      </w:r>
      <w:r>
        <w:rPr>
          <w:rFonts w:hint="eastAsia"/>
          <w:color w:val="auto"/>
          <w:lang w:eastAsia="zh-CN"/>
        </w:rPr>
        <w:t>、禁烟标识等</w:t>
      </w:r>
      <w:r>
        <w:rPr>
          <w:rFonts w:hint="eastAsia"/>
          <w:color w:val="auto"/>
        </w:rPr>
        <w:t>，标牌应醒目美观，商品划行归市有明显标志。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color w:val="auto"/>
        </w:rPr>
      </w:pPr>
      <w:r>
        <w:rPr>
          <w:rFonts w:hint="eastAsia"/>
          <w:color w:val="auto"/>
          <w:lang w:val="en-US" w:eastAsia="zh-CN"/>
        </w:rPr>
        <w:t>3.</w:t>
      </w:r>
      <w:r>
        <w:rPr>
          <w:rFonts w:hint="eastAsia"/>
          <w:color w:val="auto"/>
        </w:rPr>
        <w:t>每个经营摊位前明显位置应按照统一标准制作设置摊位编号及商品价格公示牌。市场安全通道上方应设置悬挂应急疏散警示牌装置。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color w:val="auto"/>
        </w:rPr>
      </w:pPr>
      <w:r>
        <w:rPr>
          <w:rFonts w:hint="eastAsia"/>
          <w:color w:val="auto"/>
          <w:lang w:val="en-US" w:eastAsia="zh-CN"/>
        </w:rPr>
        <w:t>4.</w:t>
      </w:r>
      <w:r>
        <w:rPr>
          <w:rFonts w:hint="eastAsia"/>
          <w:color w:val="auto"/>
        </w:rPr>
        <w:t>市场</w:t>
      </w:r>
      <w:r>
        <w:rPr>
          <w:rFonts w:hint="eastAsia"/>
          <w:color w:val="auto"/>
          <w:lang w:val="en-US" w:eastAsia="zh-CN"/>
        </w:rPr>
        <w:t>入口处显著位置</w:t>
      </w:r>
      <w:r>
        <w:rPr>
          <w:rFonts w:hint="eastAsia"/>
          <w:color w:val="auto"/>
          <w:u w:val="none"/>
        </w:rPr>
        <w:t>内</w:t>
      </w:r>
      <w:r>
        <w:rPr>
          <w:rFonts w:hint="eastAsia"/>
          <w:color w:val="auto"/>
        </w:rPr>
        <w:t>必须设立宣传栏、公告栏、质量检测公示栏</w:t>
      </w:r>
      <w:r>
        <w:rPr>
          <w:rFonts w:hint="eastAsia"/>
          <w:color w:val="auto"/>
          <w:lang w:eastAsia="zh-CN"/>
        </w:rPr>
        <w:t>、</w:t>
      </w:r>
      <w:r>
        <w:rPr>
          <w:rFonts w:hint="eastAsia"/>
          <w:color w:val="auto"/>
        </w:rPr>
        <w:t>健康教育栏</w:t>
      </w:r>
      <w:r>
        <w:rPr>
          <w:rFonts w:hint="eastAsia"/>
          <w:color w:val="auto"/>
          <w:lang w:eastAsia="zh-CN"/>
        </w:rPr>
        <w:t>，</w:t>
      </w:r>
      <w:r>
        <w:rPr>
          <w:rFonts w:hint="eastAsia"/>
          <w:color w:val="auto"/>
          <w:lang w:val="en-US" w:eastAsia="zh-CN"/>
        </w:rPr>
        <w:t>公示市场经营者的证照情况、市场管理制度（含市场食品准入管理制度）、产品抽检结果、不合格商品退市情况、场内经营者违法违章记录等</w:t>
      </w:r>
      <w:r>
        <w:rPr>
          <w:rFonts w:hint="eastAsia"/>
          <w:color w:val="auto"/>
        </w:rPr>
        <w:t>；公平秤服务点及标志牌、询问处、监督投诉箱、投诉电话等公共服务设施。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color w:val="auto"/>
        </w:rPr>
      </w:pPr>
      <w:r>
        <w:rPr>
          <w:rFonts w:hint="eastAsia"/>
          <w:color w:val="auto"/>
          <w:lang w:val="en-US" w:eastAsia="zh-CN"/>
        </w:rPr>
        <w:t>5.</w:t>
      </w:r>
      <w:r>
        <w:rPr>
          <w:rFonts w:hint="eastAsia"/>
          <w:color w:val="auto"/>
        </w:rPr>
        <w:t>市场应设立有线广播系统、监控系统及电子价格行情、农产品农残检测结果显示屏幕、LED屏幕。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color w:val="auto"/>
        </w:rPr>
      </w:pPr>
      <w:r>
        <w:rPr>
          <w:rFonts w:hint="eastAsia"/>
          <w:color w:val="auto"/>
          <w:lang w:val="en-US" w:eastAsia="zh-CN"/>
        </w:rPr>
        <w:t>6.</w:t>
      </w:r>
      <w:r>
        <w:rPr>
          <w:rFonts w:hint="eastAsia"/>
          <w:color w:val="auto"/>
        </w:rPr>
        <w:t>市场应设置辅助用房，如：值班室、办公室、检测室、监控室。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b/>
          <w:bCs/>
          <w:color w:val="auto"/>
        </w:rPr>
      </w:pPr>
      <w:r>
        <w:rPr>
          <w:rFonts w:hint="eastAsia"/>
          <w:b/>
          <w:bCs/>
          <w:color w:val="auto"/>
        </w:rPr>
        <w:t>（二）制度规范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color w:val="auto"/>
        </w:rPr>
      </w:pPr>
      <w:r>
        <w:rPr>
          <w:rFonts w:hint="eastAsia"/>
          <w:color w:val="auto"/>
        </w:rPr>
        <w:t>1</w:t>
      </w:r>
      <w:r>
        <w:rPr>
          <w:rFonts w:hint="eastAsia"/>
          <w:color w:val="auto"/>
          <w:lang w:val="en-US" w:eastAsia="zh-CN"/>
        </w:rPr>
        <w:t>.</w:t>
      </w:r>
      <w:r>
        <w:rPr>
          <w:rFonts w:hint="eastAsia"/>
          <w:color w:val="auto"/>
        </w:rPr>
        <w:t>市场应当制定内部管理制度，包括：市场管理人员工作制度、市场管理人员岗位目标责任制度、市场经营者守则、食用农产品安全质量责任制度、不合格商品退出销毁制度、产品质量安全追溯制度、市场经营活动场内公示制度、商品预先赔付制度、市场消防安全管理制度、市场档案管理制度、人员培训管理制度、环境卫生管理制度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color w:val="auto"/>
        </w:rPr>
      </w:pPr>
      <w:r>
        <w:rPr>
          <w:rFonts w:hint="eastAsia"/>
          <w:color w:val="auto"/>
        </w:rPr>
        <w:t>2</w:t>
      </w:r>
      <w:r>
        <w:rPr>
          <w:rFonts w:hint="eastAsia"/>
          <w:color w:val="auto"/>
          <w:lang w:val="en-US" w:eastAsia="zh-CN"/>
        </w:rPr>
        <w:t>.</w:t>
      </w:r>
      <w:r>
        <w:rPr>
          <w:rFonts w:hint="eastAsia"/>
          <w:color w:val="auto"/>
        </w:rPr>
        <w:t>市场应建立服务台帐、顾客投诉处理台帐（在显著位置公布投诉电话、邮箱、投诉处理流程，设置信箱，投诉渠道保持畅通，有记录、有结果）、食品从业人员健康检查登记台帐、计量器具台帐、校秤记录台帐、不可食用肉回收台帐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b/>
          <w:bCs/>
          <w:color w:val="auto"/>
        </w:rPr>
      </w:pPr>
      <w:r>
        <w:rPr>
          <w:rFonts w:hint="eastAsia"/>
          <w:b/>
          <w:bCs/>
          <w:color w:val="auto"/>
        </w:rPr>
        <w:t>（三）质量规范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color w:val="auto"/>
        </w:rPr>
      </w:pPr>
      <w:r>
        <w:rPr>
          <w:rFonts w:hint="eastAsia"/>
          <w:color w:val="auto"/>
        </w:rPr>
        <w:t>1</w:t>
      </w:r>
      <w:r>
        <w:rPr>
          <w:rFonts w:hint="eastAsia"/>
          <w:color w:val="auto"/>
          <w:lang w:val="en-US" w:eastAsia="zh-CN"/>
        </w:rPr>
        <w:t>.</w:t>
      </w:r>
      <w:r>
        <w:rPr>
          <w:rFonts w:hint="eastAsia"/>
          <w:color w:val="auto"/>
        </w:rPr>
        <w:t>鼓励市场经营者采购经销经过国家认证的有机的、绿色的、无公害的农副产品。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color w:val="auto"/>
        </w:rPr>
      </w:pPr>
      <w:r>
        <w:rPr>
          <w:rFonts w:hint="eastAsia"/>
          <w:color w:val="auto"/>
        </w:rPr>
        <w:t>2</w:t>
      </w:r>
      <w:r>
        <w:rPr>
          <w:rFonts w:hint="eastAsia"/>
          <w:color w:val="auto"/>
          <w:lang w:val="en-US" w:eastAsia="zh-CN"/>
        </w:rPr>
        <w:t>.</w:t>
      </w:r>
      <w:r>
        <w:rPr>
          <w:rFonts w:hint="eastAsia"/>
          <w:color w:val="auto"/>
        </w:rPr>
        <w:t>不得销售掺杂掺假、以次充好、假冒伪劣、过期失效、变质腐烂等不合格商品。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color w:val="auto"/>
        </w:rPr>
      </w:pPr>
      <w:r>
        <w:rPr>
          <w:rFonts w:hint="eastAsia"/>
          <w:color w:val="auto"/>
        </w:rPr>
        <w:t>3</w:t>
      </w:r>
      <w:r>
        <w:rPr>
          <w:rFonts w:hint="eastAsia"/>
          <w:color w:val="auto"/>
          <w:lang w:val="en-US" w:eastAsia="zh-CN"/>
        </w:rPr>
        <w:t>.</w:t>
      </w:r>
      <w:r>
        <w:rPr>
          <w:rFonts w:hint="eastAsia"/>
          <w:color w:val="auto"/>
        </w:rPr>
        <w:t>市场应在场内明显处设置检测室，检测室面积不小于10㎡，并配备专业检验人员，配备检测项目所需的快速定性检测设备，每日必须对上市商品抽样检测，并公布检测结果。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color w:val="auto"/>
        </w:rPr>
      </w:pPr>
      <w:r>
        <w:rPr>
          <w:rFonts w:hint="eastAsia"/>
          <w:color w:val="auto"/>
        </w:rPr>
        <w:t>4</w:t>
      </w:r>
      <w:r>
        <w:rPr>
          <w:rFonts w:hint="eastAsia"/>
          <w:color w:val="auto"/>
          <w:lang w:val="en-US" w:eastAsia="zh-CN"/>
        </w:rPr>
        <w:t>.市</w:t>
      </w:r>
      <w:r>
        <w:rPr>
          <w:rFonts w:hint="eastAsia"/>
          <w:color w:val="auto"/>
        </w:rPr>
        <w:t>场内经营销售豆制品、肉类、粮油及其制品、副食品等与人体健康和人身安全密切相关的商品，经营户要索取有关证件并建立进货台帐，建立农副产品销售责任追溯制度。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b/>
          <w:bCs/>
          <w:color w:val="auto"/>
        </w:rPr>
      </w:pPr>
      <w:r>
        <w:rPr>
          <w:rFonts w:hint="eastAsia"/>
          <w:b/>
          <w:bCs/>
          <w:color w:val="auto"/>
        </w:rPr>
        <w:t>（四）证照规范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color w:val="auto"/>
        </w:rPr>
      </w:pPr>
      <w:r>
        <w:rPr>
          <w:rFonts w:hint="eastAsia"/>
          <w:color w:val="auto"/>
        </w:rPr>
        <w:t>1</w:t>
      </w:r>
      <w:r>
        <w:rPr>
          <w:rFonts w:hint="eastAsia"/>
          <w:color w:val="auto"/>
          <w:lang w:val="en-US" w:eastAsia="zh-CN"/>
        </w:rPr>
        <w:t>.</w:t>
      </w:r>
      <w:r>
        <w:rPr>
          <w:rFonts w:hint="eastAsia"/>
          <w:color w:val="auto"/>
        </w:rPr>
        <w:t>经营者必须持证持照、亮证亮照经营（无需取得许可证的只需要持照亮照经营）。经营豆制品和副食品等还必须同时领取卫生许可证，不许无照经营，或超范围经营。有效证照在铺位摊档上独立公示，没有条件的可在市场出入口显眼位置集中统一公示。（农民在市场或者地方政府指定区域内销售自产农副产品的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color w:val="auto"/>
        </w:rPr>
      </w:pPr>
      <w:r>
        <w:rPr>
          <w:rFonts w:hint="eastAsia"/>
          <w:color w:val="auto"/>
        </w:rPr>
        <w:t>2</w:t>
      </w:r>
      <w:r>
        <w:rPr>
          <w:rFonts w:hint="eastAsia"/>
          <w:color w:val="auto"/>
          <w:lang w:val="en-US" w:eastAsia="zh-CN"/>
        </w:rPr>
        <w:t>.</w:t>
      </w:r>
      <w:r>
        <w:rPr>
          <w:rFonts w:hint="eastAsia"/>
          <w:color w:val="auto"/>
        </w:rPr>
        <w:t>随商品同行的当日合格证、检疫证、送货单、确认单等商品证、单，应由场内经营者自行保存备查。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b/>
          <w:bCs/>
          <w:color w:val="auto"/>
        </w:rPr>
      </w:pPr>
      <w:r>
        <w:rPr>
          <w:rFonts w:hint="eastAsia"/>
          <w:b/>
          <w:bCs/>
          <w:color w:val="auto"/>
        </w:rPr>
        <w:t>（五）价格规范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color w:val="auto"/>
        </w:rPr>
      </w:pPr>
      <w:r>
        <w:rPr>
          <w:rFonts w:hint="eastAsia"/>
          <w:color w:val="auto"/>
        </w:rPr>
        <w:t>1</w:t>
      </w:r>
      <w:r>
        <w:rPr>
          <w:rFonts w:hint="eastAsia"/>
          <w:color w:val="auto"/>
          <w:lang w:val="en-US" w:eastAsia="zh-CN"/>
        </w:rPr>
        <w:t>.</w:t>
      </w:r>
      <w:r>
        <w:rPr>
          <w:rFonts w:hint="eastAsia"/>
          <w:color w:val="auto"/>
        </w:rPr>
        <w:t>销售各类商品应按国家有关规定实行明码标价，标价内容真实明确、字迹清晰、货签对位、标示醒目。价格标签应统一规格制作，并粘贴在柜台上方。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color w:val="auto"/>
        </w:rPr>
      </w:pPr>
      <w:r>
        <w:rPr>
          <w:rFonts w:hint="eastAsia"/>
          <w:color w:val="auto"/>
        </w:rPr>
        <w:t>2</w:t>
      </w:r>
      <w:r>
        <w:rPr>
          <w:rFonts w:hint="eastAsia"/>
          <w:color w:val="auto"/>
          <w:lang w:val="en-US" w:eastAsia="zh-CN"/>
        </w:rPr>
        <w:t>.</w:t>
      </w:r>
      <w:r>
        <w:rPr>
          <w:rFonts w:hint="eastAsia"/>
          <w:color w:val="auto"/>
        </w:rPr>
        <w:t>包装类商品标价签应当标明品名、计价单位、产地、零售价等主要内容，对于有规格、等级、质地等要求的，还应标明规格、等级、质地等项目。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color w:val="auto"/>
        </w:rPr>
      </w:pPr>
      <w:r>
        <w:rPr>
          <w:rFonts w:hint="eastAsia"/>
          <w:color w:val="auto"/>
        </w:rPr>
        <w:t>3</w:t>
      </w:r>
      <w:r>
        <w:rPr>
          <w:rFonts w:hint="eastAsia"/>
          <w:color w:val="auto"/>
          <w:lang w:val="en-US" w:eastAsia="zh-CN"/>
        </w:rPr>
        <w:t>.</w:t>
      </w:r>
      <w:r>
        <w:rPr>
          <w:rFonts w:hint="eastAsia"/>
          <w:color w:val="auto"/>
        </w:rPr>
        <w:t>严禁违法经营，严禁价格欺诈、哄抬价格和低价倾销等不正当价格行为。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b/>
          <w:bCs/>
          <w:color w:val="auto"/>
        </w:rPr>
      </w:pPr>
      <w:r>
        <w:rPr>
          <w:rFonts w:hint="eastAsia"/>
          <w:b/>
          <w:bCs/>
          <w:color w:val="auto"/>
        </w:rPr>
        <w:t>（六）计量规范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color w:val="auto"/>
        </w:rPr>
      </w:pPr>
      <w:r>
        <w:rPr>
          <w:rFonts w:hint="eastAsia"/>
          <w:color w:val="auto"/>
        </w:rPr>
        <w:t>1</w:t>
      </w:r>
      <w:r>
        <w:rPr>
          <w:rFonts w:hint="eastAsia"/>
          <w:color w:val="auto"/>
          <w:lang w:val="en-US" w:eastAsia="zh-CN"/>
        </w:rPr>
        <w:t>.</w:t>
      </w:r>
      <w:r>
        <w:rPr>
          <w:rFonts w:hint="eastAsia"/>
          <w:color w:val="auto"/>
        </w:rPr>
        <w:t>市场内必须使用符合国家标准的计量器具。加强管理，定期校验，并向当地</w:t>
      </w:r>
      <w:r>
        <w:rPr>
          <w:rFonts w:hint="eastAsia"/>
          <w:color w:val="auto"/>
          <w:lang w:eastAsia="zh-CN"/>
        </w:rPr>
        <w:t>市场监管</w:t>
      </w:r>
      <w:r>
        <w:rPr>
          <w:rFonts w:hint="eastAsia"/>
          <w:color w:val="auto"/>
        </w:rPr>
        <w:t>部门申报备案。按期做好每年一次的计量器具强制检定工作。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color w:val="auto"/>
        </w:rPr>
      </w:pPr>
      <w:r>
        <w:rPr>
          <w:rFonts w:hint="eastAsia"/>
          <w:color w:val="auto"/>
        </w:rPr>
        <w:t>2</w:t>
      </w:r>
      <w:r>
        <w:rPr>
          <w:rFonts w:hint="eastAsia"/>
          <w:color w:val="auto"/>
          <w:lang w:val="en-US" w:eastAsia="zh-CN"/>
        </w:rPr>
        <w:t>.</w:t>
      </w:r>
      <w:r>
        <w:rPr>
          <w:rFonts w:hint="eastAsia"/>
          <w:color w:val="auto"/>
        </w:rPr>
        <w:t>票据、票证、商品标识、价目表等应当正确使用国家法定计量单位。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color w:val="auto"/>
        </w:rPr>
      </w:pPr>
      <w:r>
        <w:rPr>
          <w:rFonts w:hint="eastAsia"/>
          <w:color w:val="auto"/>
        </w:rPr>
        <w:t>3</w:t>
      </w:r>
      <w:r>
        <w:rPr>
          <w:rFonts w:hint="eastAsia"/>
          <w:color w:val="auto"/>
          <w:lang w:val="en-US" w:eastAsia="zh-CN"/>
        </w:rPr>
        <w:t>.</w:t>
      </w:r>
      <w:r>
        <w:rPr>
          <w:rFonts w:hint="eastAsia"/>
          <w:color w:val="auto"/>
        </w:rPr>
        <w:t>经营者销售商品应净重秤量，公平秤复秤要做好商品校秤记录，提供校秤凭证，定期公布校秤结果。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b/>
          <w:bCs/>
          <w:color w:val="auto"/>
        </w:rPr>
      </w:pPr>
      <w:r>
        <w:rPr>
          <w:rFonts w:hint="eastAsia"/>
          <w:b/>
          <w:bCs/>
          <w:color w:val="auto"/>
        </w:rPr>
        <w:t>（七）服务规范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color w:val="auto"/>
        </w:rPr>
      </w:pPr>
      <w:r>
        <w:rPr>
          <w:rFonts w:hint="eastAsia"/>
          <w:color w:val="auto"/>
        </w:rPr>
        <w:t>1</w:t>
      </w:r>
      <w:r>
        <w:rPr>
          <w:rFonts w:hint="eastAsia"/>
          <w:color w:val="auto"/>
          <w:lang w:val="en-US" w:eastAsia="zh-CN"/>
        </w:rPr>
        <w:t>.</w:t>
      </w:r>
      <w:r>
        <w:rPr>
          <w:rFonts w:hint="eastAsia"/>
          <w:color w:val="auto"/>
        </w:rPr>
        <w:t>市场应设立市场服务管理办公室、服务台、广播设施、顾客休息等服务设施。并在市场显著位置设置投诉箱，公布投诉电话</w:t>
      </w:r>
      <w:r>
        <w:rPr>
          <w:rFonts w:hint="eastAsia"/>
          <w:color w:val="auto"/>
          <w:lang w:eastAsia="zh-CN"/>
        </w:rPr>
        <w:t>、</w:t>
      </w:r>
      <w:r>
        <w:rPr>
          <w:rFonts w:hint="eastAsia"/>
          <w:color w:val="auto"/>
          <w:lang w:val="en-US" w:eastAsia="zh-CN"/>
        </w:rPr>
        <w:t>投诉处理流程</w:t>
      </w:r>
      <w:r>
        <w:rPr>
          <w:rFonts w:hint="eastAsia"/>
          <w:color w:val="auto"/>
        </w:rPr>
        <w:t>，</w:t>
      </w:r>
      <w:r>
        <w:rPr>
          <w:rFonts w:hint="eastAsia"/>
          <w:color w:val="auto"/>
          <w:lang w:val="en-US" w:eastAsia="zh-CN"/>
        </w:rPr>
        <w:t>要有高效投诉处理机制，有投诉记录、处理结果的投诉处理台账，</w:t>
      </w:r>
      <w:r>
        <w:rPr>
          <w:rFonts w:hint="eastAsia"/>
          <w:color w:val="auto"/>
        </w:rPr>
        <w:t>菜市场应实行先行赔偿制度。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color w:val="auto"/>
        </w:rPr>
      </w:pPr>
      <w:r>
        <w:rPr>
          <w:rFonts w:hint="eastAsia"/>
          <w:color w:val="auto"/>
        </w:rPr>
        <w:t>2</w:t>
      </w:r>
      <w:r>
        <w:rPr>
          <w:rFonts w:hint="eastAsia"/>
          <w:color w:val="auto"/>
          <w:lang w:val="en-US" w:eastAsia="zh-CN"/>
        </w:rPr>
        <w:t>.</w:t>
      </w:r>
      <w:r>
        <w:rPr>
          <w:rFonts w:hint="eastAsia"/>
          <w:color w:val="auto"/>
        </w:rPr>
        <w:t>设立宣传栏、公示栏、导图栏、供应区域标志。电子公平秤、摊位号牌，及洗手间等标志。设立农产品安全检测结果、价格行情显示屏。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color w:val="auto"/>
        </w:rPr>
      </w:pPr>
      <w:r>
        <w:rPr>
          <w:rFonts w:hint="eastAsia"/>
          <w:color w:val="auto"/>
        </w:rPr>
        <w:t>3</w:t>
      </w:r>
      <w:r>
        <w:rPr>
          <w:rFonts w:hint="eastAsia"/>
          <w:color w:val="auto"/>
          <w:lang w:val="en-US" w:eastAsia="zh-CN"/>
        </w:rPr>
        <w:t>.</w:t>
      </w:r>
      <w:r>
        <w:rPr>
          <w:rFonts w:hint="eastAsia"/>
          <w:color w:val="auto"/>
        </w:rPr>
        <w:t>市场应建立服务监督机制，定期对消费者进行满意度抽样调查，征询消费者对菜市场的意见和建议，并限时制定解决问题的措施，及时反馈消费者。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color w:val="auto"/>
        </w:rPr>
      </w:pPr>
      <w:r>
        <w:rPr>
          <w:rFonts w:hint="eastAsia"/>
          <w:color w:val="auto"/>
          <w:lang w:val="en-US" w:eastAsia="zh-CN"/>
        </w:rPr>
        <w:t>4.</w:t>
      </w:r>
      <w:r>
        <w:rPr>
          <w:rFonts w:hint="default"/>
          <w:color w:val="auto"/>
        </w:rPr>
        <w:t>从业人员文明用语，礼貌待人，规范服务。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color w:val="auto"/>
        </w:rPr>
      </w:pPr>
      <w:r>
        <w:rPr>
          <w:rFonts w:hint="eastAsia"/>
          <w:color w:val="auto"/>
          <w:lang w:val="en-US" w:eastAsia="zh-CN"/>
        </w:rPr>
        <w:t>5.</w:t>
      </w:r>
      <w:r>
        <w:rPr>
          <w:rFonts w:hint="default"/>
          <w:color w:val="auto"/>
        </w:rPr>
        <w:t>无停车乱收费现象。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b/>
          <w:bCs/>
          <w:color w:val="auto"/>
        </w:rPr>
      </w:pPr>
      <w:r>
        <w:rPr>
          <w:rFonts w:hint="eastAsia"/>
          <w:b/>
          <w:bCs/>
          <w:color w:val="auto"/>
        </w:rPr>
        <w:t>（八）信用规范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color w:val="auto"/>
        </w:rPr>
      </w:pPr>
      <w:r>
        <w:rPr>
          <w:rFonts w:hint="eastAsia"/>
          <w:color w:val="auto"/>
        </w:rPr>
        <w:t>1</w:t>
      </w:r>
      <w:r>
        <w:rPr>
          <w:rFonts w:hint="eastAsia"/>
          <w:color w:val="auto"/>
          <w:lang w:val="en-US" w:eastAsia="zh-CN"/>
        </w:rPr>
        <w:t>.</w:t>
      </w:r>
      <w:r>
        <w:rPr>
          <w:rFonts w:hint="eastAsia"/>
          <w:color w:val="auto"/>
        </w:rPr>
        <w:t>建立场内经营者诚信经营档案，公开、公平、公正地管理场内经营者。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color w:val="auto"/>
        </w:rPr>
      </w:pPr>
      <w:r>
        <w:rPr>
          <w:rFonts w:hint="eastAsia"/>
          <w:color w:val="auto"/>
        </w:rPr>
        <w:t>2</w:t>
      </w:r>
      <w:r>
        <w:rPr>
          <w:rFonts w:hint="eastAsia"/>
          <w:color w:val="auto"/>
          <w:lang w:val="en-US" w:eastAsia="zh-CN"/>
        </w:rPr>
        <w:t>.市</w:t>
      </w:r>
      <w:r>
        <w:rPr>
          <w:rFonts w:hint="eastAsia"/>
          <w:color w:val="auto"/>
        </w:rPr>
        <w:t>场内经营者应诚信经营，培育良好的社会信誉，无欺诈、违规、偷税、漏税、欠税等情形。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color w:val="auto"/>
        </w:rPr>
      </w:pPr>
      <w:r>
        <w:rPr>
          <w:rFonts w:hint="eastAsia"/>
          <w:color w:val="auto"/>
        </w:rPr>
        <w:t>3</w:t>
      </w:r>
      <w:r>
        <w:rPr>
          <w:rFonts w:hint="eastAsia"/>
          <w:color w:val="auto"/>
          <w:lang w:val="en-US" w:eastAsia="zh-CN"/>
        </w:rPr>
        <w:t>.</w:t>
      </w:r>
      <w:r>
        <w:rPr>
          <w:rFonts w:hint="eastAsia"/>
          <w:color w:val="auto"/>
        </w:rPr>
        <w:t>市场举办者可以开展优秀经营户或诚信经营户的评选活动</w:t>
      </w:r>
      <w:r>
        <w:rPr>
          <w:rFonts w:hint="eastAsia"/>
          <w:color w:val="auto"/>
          <w:lang w:eastAsia="zh-CN"/>
        </w:rPr>
        <w:t>，</w:t>
      </w:r>
      <w:r>
        <w:rPr>
          <w:rFonts w:hint="eastAsia"/>
          <w:color w:val="auto"/>
        </w:rPr>
        <w:t>对信誉差的经营户进行曝光公示，情节严重的，清退出场。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b/>
          <w:bCs/>
          <w:color w:val="auto"/>
        </w:rPr>
      </w:pPr>
      <w:r>
        <w:rPr>
          <w:rFonts w:hint="eastAsia"/>
          <w:b/>
          <w:bCs/>
          <w:color w:val="auto"/>
        </w:rPr>
        <w:t>（九）人员培训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color w:val="auto"/>
        </w:rPr>
      </w:pPr>
      <w:r>
        <w:rPr>
          <w:rFonts w:hint="eastAsia"/>
          <w:color w:val="auto"/>
        </w:rPr>
        <w:t>1</w:t>
      </w:r>
      <w:r>
        <w:rPr>
          <w:rFonts w:hint="eastAsia"/>
          <w:color w:val="auto"/>
          <w:lang w:val="en-US" w:eastAsia="zh-CN"/>
        </w:rPr>
        <w:t>.</w:t>
      </w:r>
      <w:r>
        <w:rPr>
          <w:rFonts w:hint="eastAsia"/>
          <w:color w:val="auto"/>
        </w:rPr>
        <w:t>市场管理人员应按照职责分别参加有关部门组织的岗前培训或轮训，经考核合格后持证上岗，并佩戴统一印制的胸标。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color w:val="auto"/>
        </w:rPr>
      </w:pPr>
      <w:r>
        <w:rPr>
          <w:rFonts w:hint="eastAsia"/>
          <w:color w:val="auto"/>
        </w:rPr>
        <w:t>2</w:t>
      </w:r>
      <w:r>
        <w:rPr>
          <w:rFonts w:hint="eastAsia"/>
          <w:color w:val="auto"/>
          <w:lang w:val="en-US" w:eastAsia="zh-CN"/>
        </w:rPr>
        <w:t>.</w:t>
      </w:r>
      <w:r>
        <w:rPr>
          <w:rFonts w:hint="eastAsia"/>
          <w:color w:val="auto"/>
        </w:rPr>
        <w:t>市场应建立经营者食品卫生及业务规范培训机制。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b/>
          <w:bCs/>
          <w:color w:val="auto"/>
          <w:lang w:eastAsia="zh-CN"/>
        </w:rPr>
      </w:pPr>
      <w:r>
        <w:rPr>
          <w:rFonts w:hint="eastAsia"/>
          <w:b/>
          <w:bCs/>
          <w:color w:val="auto"/>
          <w:lang w:eastAsia="zh-CN"/>
        </w:rPr>
        <w:t>（</w:t>
      </w:r>
      <w:r>
        <w:rPr>
          <w:rFonts w:hint="eastAsia"/>
          <w:b/>
          <w:bCs/>
          <w:color w:val="auto"/>
          <w:lang w:val="en-US" w:eastAsia="zh-CN"/>
        </w:rPr>
        <w:t>十）秩序管理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color w:val="auto"/>
          <w:lang w:val="en-US" w:eastAsia="zh-CN"/>
        </w:rPr>
      </w:pPr>
      <w:r>
        <w:rPr>
          <w:rFonts w:hint="eastAsia"/>
          <w:color w:val="auto"/>
          <w:lang w:val="en-US" w:eastAsia="zh-CN"/>
        </w:rPr>
        <w:t>1.落实门前三包责任制。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color w:val="auto"/>
        </w:rPr>
      </w:pPr>
      <w:r>
        <w:rPr>
          <w:rFonts w:hint="eastAsia"/>
          <w:color w:val="auto"/>
          <w:lang w:val="en-US" w:eastAsia="zh-CN"/>
        </w:rPr>
        <w:t>2.</w:t>
      </w:r>
      <w:r>
        <w:rPr>
          <w:rFonts w:hint="default"/>
          <w:color w:val="auto"/>
        </w:rPr>
        <w:t>无争吵谩骂、使用低俗语言、乱扔杂物、随地吐痰、损坏公共设施、不文明养宠</w:t>
      </w:r>
      <w:r>
        <w:rPr>
          <w:rFonts w:hint="default"/>
          <w:color w:val="auto"/>
          <w:lang w:eastAsia="zh-CN"/>
        </w:rPr>
        <w:t>（养犬人携犬出户，</w:t>
      </w:r>
      <w:r>
        <w:rPr>
          <w:rFonts w:hint="eastAsia"/>
          <w:color w:val="auto"/>
          <w:lang w:eastAsia="zh-CN"/>
        </w:rPr>
        <w:t>要使用束犬链/绳牵领</w:t>
      </w:r>
      <w:r>
        <w:rPr>
          <w:rFonts w:hint="default"/>
          <w:color w:val="auto"/>
          <w:lang w:eastAsia="zh-CN"/>
        </w:rPr>
        <w:t>，做到及时清理宠物的排泄物）</w:t>
      </w:r>
      <w:r>
        <w:rPr>
          <w:rFonts w:hint="default"/>
          <w:color w:val="auto"/>
        </w:rPr>
        <w:t>、躺卧公共座椅等现象。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color w:val="auto"/>
        </w:rPr>
      </w:pPr>
      <w:r>
        <w:rPr>
          <w:rFonts w:hint="eastAsia"/>
          <w:color w:val="auto"/>
          <w:lang w:val="en-US" w:eastAsia="zh-CN"/>
        </w:rPr>
        <w:t>3.</w:t>
      </w:r>
      <w:r>
        <w:rPr>
          <w:rFonts w:hint="default"/>
          <w:color w:val="auto"/>
        </w:rPr>
        <w:t>无违章停车（机动车、非机动车）现象（管理部门在人行道、非机动车道、机动车道旁统一划线，机动车、非机动车在线内停放，且不影响正常交通，这种情况不算作违章停车）。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color w:val="auto"/>
        </w:rPr>
      </w:pPr>
      <w:r>
        <w:rPr>
          <w:rFonts w:hint="eastAsia"/>
          <w:color w:val="auto"/>
          <w:lang w:val="en-US" w:eastAsia="zh-CN"/>
        </w:rPr>
        <w:t>4.</w:t>
      </w:r>
      <w:r>
        <w:rPr>
          <w:rFonts w:hint="default"/>
          <w:color w:val="auto"/>
        </w:rPr>
        <w:t>无占道经营现象（管理部门在商铺门前统一划线，商铺在线内摆摊经营，这种情况不算作占道经营）。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color w:val="auto"/>
        </w:rPr>
      </w:pPr>
      <w:r>
        <w:rPr>
          <w:rFonts w:hint="eastAsia"/>
          <w:color w:val="auto"/>
          <w:lang w:val="en-US" w:eastAsia="zh-CN"/>
        </w:rPr>
        <w:t>5.</w:t>
      </w:r>
      <w:r>
        <w:rPr>
          <w:rFonts w:hint="default"/>
          <w:color w:val="auto"/>
        </w:rPr>
        <w:t>无小广告乱张贴现象。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color w:val="auto"/>
        </w:rPr>
      </w:pPr>
      <w:r>
        <w:rPr>
          <w:rFonts w:hint="eastAsia"/>
          <w:color w:val="auto"/>
          <w:lang w:val="en-US" w:eastAsia="zh-CN"/>
        </w:rPr>
        <w:t>6.</w:t>
      </w:r>
      <w:r>
        <w:rPr>
          <w:rFonts w:hint="default"/>
          <w:color w:val="auto"/>
        </w:rPr>
        <w:t>无流浪乞讨人员滋扰他人、扰乱社会秩序现象。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color w:val="auto"/>
        </w:rPr>
      </w:pPr>
      <w:r>
        <w:rPr>
          <w:rFonts w:hint="eastAsia"/>
          <w:color w:val="auto"/>
          <w:lang w:val="en-US" w:eastAsia="zh-CN"/>
        </w:rPr>
        <w:t>7.</w:t>
      </w:r>
      <w:r>
        <w:rPr>
          <w:rFonts w:hint="default"/>
          <w:color w:val="auto"/>
        </w:rPr>
        <w:t>无</w:t>
      </w:r>
      <w:r>
        <w:rPr>
          <w:rFonts w:hint="eastAsia"/>
          <w:color w:val="auto"/>
          <w:lang w:val="en-US" w:eastAsia="zh-CN"/>
        </w:rPr>
        <w:t>管理</w:t>
      </w:r>
      <w:r>
        <w:rPr>
          <w:rFonts w:hint="default"/>
          <w:color w:val="auto"/>
        </w:rPr>
        <w:t>人员粗暴野蛮</w:t>
      </w:r>
      <w:r>
        <w:rPr>
          <w:rFonts w:hint="eastAsia"/>
          <w:color w:val="auto"/>
          <w:lang w:val="en-US" w:eastAsia="zh-CN"/>
        </w:rPr>
        <w:t>管理</w:t>
      </w:r>
      <w:r>
        <w:rPr>
          <w:rFonts w:hint="default"/>
          <w:color w:val="auto"/>
        </w:rPr>
        <w:t>现象。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color w:val="auto"/>
        </w:rPr>
      </w:pPr>
      <w:r>
        <w:rPr>
          <w:rFonts w:hint="eastAsia"/>
          <w:color w:val="auto"/>
          <w:lang w:val="en-US" w:eastAsia="zh-CN"/>
        </w:rPr>
        <w:t>8.各摊档及档口前无脏乱差现象</w:t>
      </w:r>
      <w:r>
        <w:rPr>
          <w:rFonts w:hint="default"/>
          <w:color w:val="auto"/>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color w:val="auto"/>
        </w:rPr>
      </w:pPr>
      <w:r>
        <w:rPr>
          <w:rFonts w:hint="eastAsia"/>
          <w:color w:val="auto"/>
          <w:lang w:val="en-US" w:eastAsia="zh-CN"/>
        </w:rPr>
        <w:t>9.鼓励建设智慧农贸市场：基于信息化的管理运营，在农副产品溯源、食品安全管理上实现高效联网，为管理部门提供实时数据。系统平台包含‘信息公示、交易溯源、联网检测’三大功能。</w:t>
      </w:r>
    </w:p>
    <w:bookmarkEnd w:id="0"/>
    <w:sectPr>
      <w:footerReference r:id="rId3" w:type="default"/>
      <w:pgSz w:w="11906" w:h="16838"/>
      <w:pgMar w:top="2098" w:right="1531" w:bottom="170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NewRomanPSMT">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267415"/>
    <w:rsid w:val="08973B6E"/>
    <w:rsid w:val="0A670684"/>
    <w:rsid w:val="0F80785C"/>
    <w:rsid w:val="10C45794"/>
    <w:rsid w:val="153911C6"/>
    <w:rsid w:val="1A737E26"/>
    <w:rsid w:val="1B9638DC"/>
    <w:rsid w:val="1EA16278"/>
    <w:rsid w:val="209C10BE"/>
    <w:rsid w:val="23530E68"/>
    <w:rsid w:val="23563518"/>
    <w:rsid w:val="23C41DF6"/>
    <w:rsid w:val="24D1742D"/>
    <w:rsid w:val="26C222FB"/>
    <w:rsid w:val="2AE54121"/>
    <w:rsid w:val="2B467FD3"/>
    <w:rsid w:val="2CE2091B"/>
    <w:rsid w:val="2DB27F02"/>
    <w:rsid w:val="344C0620"/>
    <w:rsid w:val="39090739"/>
    <w:rsid w:val="3C5B733A"/>
    <w:rsid w:val="3E8A692F"/>
    <w:rsid w:val="3F961F6D"/>
    <w:rsid w:val="4197030D"/>
    <w:rsid w:val="47ED4234"/>
    <w:rsid w:val="4A720E7A"/>
    <w:rsid w:val="4BA95790"/>
    <w:rsid w:val="50E4402B"/>
    <w:rsid w:val="522F5C17"/>
    <w:rsid w:val="544F5E67"/>
    <w:rsid w:val="560E5D4B"/>
    <w:rsid w:val="56AF5E40"/>
    <w:rsid w:val="584B4C0A"/>
    <w:rsid w:val="5D3426E8"/>
    <w:rsid w:val="5EFA59F6"/>
    <w:rsid w:val="619E46A3"/>
    <w:rsid w:val="621B07DA"/>
    <w:rsid w:val="62EB4312"/>
    <w:rsid w:val="6C271DE2"/>
    <w:rsid w:val="6D267415"/>
    <w:rsid w:val="74E04481"/>
    <w:rsid w:val="74EF001A"/>
    <w:rsid w:val="78296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河源市商务局</Company>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2020-02-29T01:35:00Z</dcterms:created>
  <dc:creator>蓝远强</dc:creator>
  <cp:lastModifiedBy>黄标</cp:lastModifiedBy>
  <dcterms:modified xsi:type="dcterms:W3CDTF">2020-03-19T01:59:56Z</dcterms:modified>
  <dc:title>河源市创建国家文明城市农贸市场软件设施升级改造达标建设指引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