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spacing w:before="0" w:beforeAutospacing="0" w:after="0" w:afterAutospacing="0" w:line="580" w:lineRule="exact"/>
        <w:ind w:right="0" w:rightChars="0"/>
        <w:jc w:val="center"/>
        <w:textAlignment w:val="auto"/>
        <w:rPr>
          <w:rStyle w:val="9"/>
          <w:rFonts w:hint="eastAsia" w:eastAsiaTheme="minorEastAsia"/>
          <w:sz w:val="44"/>
          <w:szCs w:val="44"/>
          <w:lang w:val="en-US" w:eastAsia="zh-CN"/>
        </w:rPr>
      </w:pPr>
      <w:r>
        <w:rPr>
          <w:rStyle w:val="9"/>
          <w:rFonts w:hint="eastAsia"/>
          <w:sz w:val="44"/>
          <w:szCs w:val="44"/>
          <w:lang w:eastAsia="zh-CN"/>
        </w:rPr>
        <w:t>河源市人民政府办公室</w:t>
      </w:r>
      <w:r>
        <w:rPr>
          <w:rStyle w:val="9"/>
          <w:sz w:val="44"/>
          <w:szCs w:val="44"/>
        </w:rPr>
        <w:t>关于深入推</w:t>
      </w:r>
      <w:r>
        <w:rPr>
          <w:rStyle w:val="9"/>
          <w:rFonts w:hint="eastAsia"/>
          <w:sz w:val="44"/>
          <w:szCs w:val="44"/>
          <w:lang w:val="en-US" w:eastAsia="zh-CN"/>
        </w:rPr>
        <w:t>进</w:t>
      </w:r>
      <w:r>
        <w:rPr>
          <w:rStyle w:val="9"/>
          <w:rFonts w:hint="eastAsia"/>
          <w:sz w:val="44"/>
          <w:szCs w:val="44"/>
          <w:lang w:eastAsia="zh-CN"/>
        </w:rPr>
        <w:t>农村</w:t>
      </w:r>
      <w:r>
        <w:rPr>
          <w:rStyle w:val="9"/>
          <w:sz w:val="44"/>
          <w:szCs w:val="44"/>
        </w:rPr>
        <w:t>科技特派员制度</w:t>
      </w:r>
      <w:r>
        <w:rPr>
          <w:rStyle w:val="9"/>
          <w:rFonts w:hint="eastAsia"/>
          <w:sz w:val="44"/>
          <w:szCs w:val="44"/>
          <w:lang w:eastAsia="zh-CN"/>
        </w:rPr>
        <w:t>的工作方案</w:t>
      </w:r>
    </w:p>
    <w:p>
      <w:pPr>
        <w:pStyle w:val="7"/>
        <w:keepNext w:val="0"/>
        <w:keepLines w:val="0"/>
        <w:pageBreakBefore w:val="0"/>
        <w:kinsoku/>
        <w:wordWrap/>
        <w:overflowPunct/>
        <w:topLinePunct w:val="0"/>
        <w:autoSpaceDE/>
        <w:autoSpaceDN/>
        <w:bidi w:val="0"/>
        <w:spacing w:before="0" w:beforeAutospacing="0" w:after="0" w:afterAutospacing="0" w:line="580" w:lineRule="exact"/>
        <w:ind w:right="0" w:rightChars="0" w:firstLine="3200" w:firstLineChars="1000"/>
        <w:jc w:val="both"/>
        <w:textAlignment w:val="auto"/>
        <w:rPr>
          <w:rStyle w:val="9"/>
          <w:rFonts w:hint="eastAsia" w:eastAsia="仿宋"/>
          <w:sz w:val="36"/>
          <w:szCs w:val="36"/>
          <w:lang w:eastAsia="zh-CN"/>
        </w:rPr>
      </w:pPr>
      <w:r>
        <w:rPr>
          <w:rFonts w:hint="eastAsia" w:ascii="仿宋" w:hAnsi="仿宋" w:eastAsia="仿宋" w:cs="仿宋"/>
          <w:sz w:val="32"/>
          <w:szCs w:val="32"/>
          <w:lang w:eastAsia="zh-CN" w:bidi="ar-SA"/>
        </w:rPr>
        <w:t>（征求意见稿）</w:t>
      </w:r>
      <w:bookmarkStart w:id="0" w:name="_GoBack"/>
      <w:bookmarkEnd w:id="0"/>
    </w:p>
    <w:p>
      <w:pPr>
        <w:pStyle w:val="7"/>
        <w:keepNext w:val="0"/>
        <w:keepLines w:val="0"/>
        <w:pageBreakBefore w:val="0"/>
        <w:widowControl/>
        <w:kinsoku/>
        <w:wordWrap/>
        <w:overflowPunct/>
        <w:topLinePunct w:val="0"/>
        <w:autoSpaceDE/>
        <w:autoSpaceDN/>
        <w:bidi w:val="0"/>
        <w:spacing w:before="0" w:beforeAutospacing="0" w:after="0" w:afterAutospacing="0" w:line="58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bidi="ar-SA"/>
        </w:rPr>
      </w:pP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eastAsia" w:ascii="仿宋" w:hAnsi="仿宋" w:eastAsia="仿宋" w:cs="仿宋"/>
          <w:sz w:val="32"/>
          <w:szCs w:val="32"/>
          <w:lang w:bidi="ar-SA"/>
        </w:rPr>
      </w:pPr>
      <w:r>
        <w:rPr>
          <w:rFonts w:hint="eastAsia" w:ascii="仿宋" w:hAnsi="仿宋" w:eastAsia="仿宋" w:cs="仿宋"/>
          <w:sz w:val="32"/>
          <w:szCs w:val="32"/>
          <w:lang w:val="en-US" w:eastAsia="zh-CN" w:bidi="ar-SA"/>
        </w:rPr>
        <w:t>为贯彻落实</w:t>
      </w:r>
      <w:r>
        <w:rPr>
          <w:rFonts w:hint="eastAsia" w:ascii="仿宋" w:hAnsi="仿宋" w:eastAsia="仿宋" w:cs="仿宋"/>
          <w:sz w:val="32"/>
          <w:szCs w:val="32"/>
          <w:lang w:bidi="ar-SA"/>
        </w:rPr>
        <w:t>《国务院办公厅关</w:t>
      </w:r>
      <w:r>
        <w:rPr>
          <w:rFonts w:hint="eastAsia" w:ascii="仿宋" w:hAnsi="仿宋" w:eastAsia="仿宋" w:cs="仿宋"/>
          <w:sz w:val="32"/>
          <w:szCs w:val="32"/>
          <w:lang w:eastAsia="zh-CN" w:bidi="ar-SA"/>
        </w:rPr>
        <w:t>于深入推行科技特派员制度的若干意见》（国办发〔2016〕32号）和《广东省人民政府办公厅关于深入推进科技特派员制度的实施意见》（粤府办〔2016〕101号）</w:t>
      </w:r>
      <w:r>
        <w:rPr>
          <w:rFonts w:hint="eastAsia" w:ascii="仿宋" w:hAnsi="仿宋" w:eastAsia="仿宋" w:cs="仿宋"/>
          <w:sz w:val="32"/>
          <w:szCs w:val="32"/>
          <w:lang w:val="en-US" w:eastAsia="zh-CN" w:bidi="ar-SA"/>
        </w:rPr>
        <w:t>精神</w:t>
      </w:r>
      <w:r>
        <w:rPr>
          <w:rFonts w:hint="eastAsia" w:ascii="仿宋" w:hAnsi="仿宋" w:eastAsia="仿宋" w:cs="仿宋"/>
          <w:sz w:val="32"/>
          <w:szCs w:val="32"/>
          <w:lang w:eastAsia="zh-CN" w:bidi="ar-SA"/>
        </w:rPr>
        <w:t>，</w:t>
      </w:r>
      <w:r>
        <w:rPr>
          <w:rFonts w:hint="eastAsia" w:ascii="仿宋" w:hAnsi="仿宋" w:eastAsia="仿宋" w:cs="仿宋"/>
          <w:sz w:val="32"/>
          <w:szCs w:val="32"/>
          <w:lang w:val="en-US" w:eastAsia="zh-CN" w:bidi="ar-SA"/>
        </w:rPr>
        <w:t>扎实</w:t>
      </w:r>
      <w:r>
        <w:rPr>
          <w:rFonts w:hint="eastAsia" w:ascii="仿宋" w:hAnsi="仿宋" w:eastAsia="仿宋" w:cs="仿宋"/>
          <w:sz w:val="32"/>
          <w:szCs w:val="32"/>
          <w:lang w:eastAsia="zh-CN" w:bidi="ar-SA"/>
        </w:rPr>
        <w:t>推</w:t>
      </w:r>
      <w:r>
        <w:rPr>
          <w:rFonts w:hint="eastAsia" w:ascii="仿宋" w:hAnsi="仿宋" w:eastAsia="仿宋" w:cs="仿宋"/>
          <w:sz w:val="32"/>
          <w:szCs w:val="32"/>
          <w:lang w:bidi="ar-SA"/>
        </w:rPr>
        <w:t>进</w:t>
      </w:r>
      <w:r>
        <w:rPr>
          <w:rFonts w:hint="eastAsia" w:ascii="仿宋" w:hAnsi="仿宋" w:eastAsia="仿宋" w:cs="仿宋"/>
          <w:sz w:val="32"/>
          <w:szCs w:val="32"/>
          <w:lang w:eastAsia="zh-CN" w:bidi="ar-SA"/>
        </w:rPr>
        <w:t>我市农村</w:t>
      </w:r>
      <w:r>
        <w:rPr>
          <w:rFonts w:hint="eastAsia" w:ascii="仿宋" w:hAnsi="仿宋" w:eastAsia="仿宋" w:cs="仿宋"/>
          <w:sz w:val="32"/>
          <w:szCs w:val="32"/>
          <w:lang w:bidi="ar-SA"/>
        </w:rPr>
        <w:t>科技特派员工作，经</w:t>
      </w:r>
      <w:r>
        <w:rPr>
          <w:rFonts w:hint="eastAsia" w:ascii="仿宋" w:hAnsi="仿宋" w:eastAsia="仿宋" w:cs="仿宋"/>
          <w:sz w:val="32"/>
          <w:szCs w:val="32"/>
          <w:lang w:eastAsia="zh-CN" w:bidi="ar-SA"/>
        </w:rPr>
        <w:t>市</w:t>
      </w:r>
      <w:r>
        <w:rPr>
          <w:rFonts w:hint="eastAsia" w:ascii="仿宋" w:hAnsi="仿宋" w:eastAsia="仿宋" w:cs="仿宋"/>
          <w:sz w:val="32"/>
          <w:szCs w:val="32"/>
          <w:lang w:bidi="ar-SA"/>
        </w:rPr>
        <w:t>人民政府同意，</w:t>
      </w:r>
      <w:r>
        <w:rPr>
          <w:rFonts w:hint="eastAsia" w:ascii="仿宋" w:hAnsi="仿宋" w:eastAsia="仿宋" w:cs="仿宋"/>
          <w:sz w:val="32"/>
          <w:szCs w:val="32"/>
          <w:lang w:val="en-US" w:eastAsia="zh-CN" w:bidi="ar-SA"/>
        </w:rPr>
        <w:t>特制订本工作方案</w:t>
      </w:r>
      <w:r>
        <w:rPr>
          <w:rFonts w:hint="eastAsia" w:ascii="仿宋" w:hAnsi="仿宋" w:eastAsia="仿宋" w:cs="仿宋"/>
          <w:sz w:val="32"/>
          <w:szCs w:val="32"/>
          <w:lang w:bidi="ar-SA"/>
        </w:rPr>
        <w:t>。</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jc w:val="left"/>
        <w:textAlignment w:val="auto"/>
        <w:outlineLvl w:val="9"/>
        <w:rPr>
          <w:rFonts w:ascii="宋体" w:hAnsi="宋体" w:eastAsia="宋体" w:cs="宋体"/>
          <w:b/>
          <w:bCs/>
          <w:sz w:val="28"/>
          <w:szCs w:val="28"/>
          <w:lang w:bidi="ar-SA"/>
        </w:rPr>
      </w:pPr>
      <w:r>
        <w:rPr>
          <w:rFonts w:ascii="宋体" w:hAnsi="宋体" w:eastAsia="宋体" w:cs="宋体"/>
          <w:sz w:val="28"/>
          <w:szCs w:val="28"/>
          <w:lang w:bidi="ar-SA"/>
        </w:rPr>
        <w:t>　</w:t>
      </w:r>
      <w:r>
        <w:rPr>
          <w:rFonts w:hint="eastAsia" w:ascii="仿宋" w:hAnsi="仿宋" w:eastAsia="仿宋" w:cs="仿宋"/>
          <w:sz w:val="32"/>
          <w:szCs w:val="32"/>
          <w:lang w:bidi="ar-SA"/>
        </w:rPr>
        <w:t>　</w:t>
      </w:r>
      <w:r>
        <w:rPr>
          <w:rFonts w:hint="eastAsia" w:ascii="宋体" w:hAnsi="宋体" w:eastAsia="宋体" w:cs="宋体"/>
          <w:b/>
          <w:bCs/>
          <w:sz w:val="32"/>
          <w:szCs w:val="32"/>
          <w:lang w:bidi="ar-SA"/>
        </w:rPr>
        <w:t>一、总体要求</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560"/>
        <w:jc w:val="left"/>
        <w:textAlignment w:val="auto"/>
        <w:outlineLvl w:val="9"/>
        <w:rPr>
          <w:rFonts w:hint="eastAsia" w:ascii="仿宋" w:hAnsi="仿宋" w:eastAsia="仿宋" w:cs="仿宋"/>
          <w:sz w:val="32"/>
          <w:szCs w:val="32"/>
          <w:lang w:eastAsia="zh-CN" w:bidi="ar-SA"/>
        </w:rPr>
      </w:pPr>
      <w:r>
        <w:rPr>
          <w:rFonts w:hint="eastAsia" w:ascii="仿宋" w:hAnsi="仿宋" w:eastAsia="仿宋" w:cs="仿宋"/>
          <w:b/>
          <w:bCs/>
          <w:sz w:val="32"/>
          <w:szCs w:val="32"/>
          <w:lang w:eastAsia="zh-CN" w:bidi="ar-SA"/>
        </w:rPr>
        <w:t>（</w:t>
      </w:r>
      <w:r>
        <w:rPr>
          <w:rFonts w:hint="eastAsia" w:ascii="仿宋" w:hAnsi="仿宋" w:eastAsia="仿宋" w:cs="仿宋"/>
          <w:b/>
          <w:bCs/>
          <w:sz w:val="32"/>
          <w:szCs w:val="32"/>
          <w:lang w:val="en-US" w:eastAsia="zh-CN" w:bidi="ar-SA"/>
        </w:rPr>
        <w:t>一</w:t>
      </w:r>
      <w:r>
        <w:rPr>
          <w:rFonts w:hint="eastAsia" w:ascii="仿宋" w:hAnsi="仿宋" w:eastAsia="仿宋" w:cs="仿宋"/>
          <w:b/>
          <w:bCs/>
          <w:sz w:val="32"/>
          <w:szCs w:val="32"/>
          <w:lang w:eastAsia="zh-CN" w:bidi="ar-SA"/>
        </w:rPr>
        <w:t>）</w:t>
      </w:r>
      <w:r>
        <w:rPr>
          <w:rFonts w:hint="eastAsia" w:ascii="仿宋" w:hAnsi="仿宋" w:eastAsia="仿宋" w:cs="仿宋"/>
          <w:b/>
          <w:bCs/>
          <w:sz w:val="32"/>
          <w:szCs w:val="32"/>
          <w:lang w:val="en-US" w:eastAsia="zh-CN" w:bidi="ar-SA"/>
        </w:rPr>
        <w:t>指导思想。</w:t>
      </w:r>
      <w:r>
        <w:rPr>
          <w:rFonts w:hint="eastAsia" w:ascii="仿宋" w:hAnsi="仿宋" w:eastAsia="仿宋" w:cs="仿宋"/>
          <w:sz w:val="32"/>
          <w:szCs w:val="32"/>
          <w:lang w:eastAsia="zh-CN" w:bidi="ar-SA"/>
        </w:rPr>
        <w:t>以习近平新时代中国特色社会主义思想为指导，全面贯彻党的十九大精神，</w:t>
      </w:r>
      <w:r>
        <w:rPr>
          <w:rFonts w:hint="eastAsia" w:ascii="仿宋" w:hAnsi="仿宋" w:eastAsia="仿宋" w:cs="仿宋"/>
          <w:sz w:val="32"/>
          <w:szCs w:val="32"/>
          <w:lang w:val="en-US" w:eastAsia="zh-CN" w:bidi="ar-SA"/>
        </w:rPr>
        <w:t>深入</w:t>
      </w:r>
      <w:r>
        <w:rPr>
          <w:rFonts w:hint="eastAsia" w:ascii="仿宋" w:hAnsi="仿宋" w:eastAsia="仿宋" w:cs="仿宋"/>
          <w:sz w:val="32"/>
          <w:szCs w:val="32"/>
          <w:lang w:bidi="ar-SA"/>
        </w:rPr>
        <w:t>贯彻</w:t>
      </w:r>
      <w:r>
        <w:rPr>
          <w:rFonts w:hint="eastAsia" w:ascii="仿宋" w:hAnsi="仿宋" w:eastAsia="仿宋" w:cs="仿宋"/>
          <w:sz w:val="32"/>
          <w:szCs w:val="32"/>
          <w:lang w:eastAsia="zh-CN" w:bidi="ar-SA"/>
        </w:rPr>
        <w:t>习近平总</w:t>
      </w:r>
      <w:r>
        <w:rPr>
          <w:rFonts w:hint="eastAsia" w:ascii="仿宋" w:hAnsi="仿宋" w:eastAsia="仿宋" w:cs="仿宋"/>
          <w:sz w:val="32"/>
          <w:szCs w:val="32"/>
          <w:lang w:val="en-US" w:eastAsia="zh-CN" w:bidi="ar-SA"/>
        </w:rPr>
        <w:t>书记</w:t>
      </w:r>
      <w:r>
        <w:rPr>
          <w:rFonts w:hint="eastAsia" w:ascii="仿宋" w:hAnsi="仿宋" w:eastAsia="仿宋" w:cs="仿宋"/>
          <w:sz w:val="32"/>
          <w:szCs w:val="32"/>
          <w:lang w:eastAsia="zh-CN" w:bidi="ar-SA"/>
        </w:rPr>
        <w:t>对科技特派员制度推行20周年重要指示精神，</w:t>
      </w:r>
      <w:r>
        <w:rPr>
          <w:rFonts w:hint="eastAsia" w:ascii="仿宋" w:hAnsi="仿宋" w:eastAsia="仿宋" w:cs="仿宋"/>
          <w:sz w:val="32"/>
          <w:szCs w:val="32"/>
          <w:lang w:val="en-US" w:eastAsia="zh-CN" w:bidi="ar-SA"/>
        </w:rPr>
        <w:t>以及</w:t>
      </w:r>
      <w:r>
        <w:rPr>
          <w:rFonts w:hint="eastAsia" w:ascii="仿宋" w:hAnsi="仿宋" w:eastAsia="仿宋" w:cs="仿宋"/>
          <w:sz w:val="32"/>
          <w:szCs w:val="32"/>
          <w:lang w:eastAsia="zh-CN" w:bidi="ar-SA"/>
        </w:rPr>
        <w:t>省委、</w:t>
      </w:r>
      <w:r>
        <w:rPr>
          <w:rFonts w:hint="eastAsia" w:ascii="仿宋" w:hAnsi="仿宋" w:eastAsia="仿宋" w:cs="仿宋"/>
          <w:sz w:val="32"/>
          <w:szCs w:val="32"/>
          <w:lang w:val="en-US" w:eastAsia="zh-CN" w:bidi="ar-SA"/>
        </w:rPr>
        <w:t>省政府</w:t>
      </w:r>
      <w:r>
        <w:rPr>
          <w:rFonts w:hint="eastAsia" w:ascii="仿宋" w:hAnsi="仿宋" w:eastAsia="仿宋" w:cs="仿宋"/>
          <w:sz w:val="32"/>
          <w:szCs w:val="32"/>
          <w:lang w:eastAsia="zh-CN" w:bidi="ar-SA"/>
        </w:rPr>
        <w:t>和市委、</w:t>
      </w:r>
      <w:r>
        <w:rPr>
          <w:rFonts w:hint="eastAsia" w:ascii="仿宋" w:hAnsi="仿宋" w:eastAsia="仿宋" w:cs="仿宋"/>
          <w:sz w:val="32"/>
          <w:szCs w:val="32"/>
          <w:lang w:val="en-US" w:eastAsia="zh-CN" w:bidi="ar-SA"/>
        </w:rPr>
        <w:t>市政府</w:t>
      </w:r>
      <w:r>
        <w:rPr>
          <w:rFonts w:hint="eastAsia" w:ascii="仿宋" w:hAnsi="仿宋" w:eastAsia="仿宋" w:cs="仿宋"/>
          <w:sz w:val="32"/>
          <w:szCs w:val="32"/>
          <w:lang w:eastAsia="zh-CN" w:bidi="ar-SA"/>
        </w:rPr>
        <w:t>关于脱贫攻坚</w:t>
      </w:r>
      <w:r>
        <w:rPr>
          <w:rFonts w:hint="eastAsia" w:ascii="仿宋" w:hAnsi="仿宋" w:eastAsia="仿宋" w:cs="仿宋"/>
          <w:sz w:val="32"/>
          <w:szCs w:val="32"/>
          <w:lang w:val="en-US" w:eastAsia="zh-CN" w:bidi="ar-SA"/>
        </w:rPr>
        <w:t>和</w:t>
      </w:r>
      <w:r>
        <w:rPr>
          <w:rFonts w:hint="eastAsia" w:ascii="仿宋" w:hAnsi="仿宋" w:eastAsia="仿宋" w:cs="仿宋"/>
          <w:sz w:val="32"/>
          <w:szCs w:val="32"/>
          <w:lang w:eastAsia="zh-CN" w:bidi="ar-SA"/>
        </w:rPr>
        <w:t>乡村振兴战略工作部署，推动</w:t>
      </w:r>
      <w:r>
        <w:rPr>
          <w:rFonts w:hint="eastAsia" w:ascii="仿宋" w:hAnsi="仿宋" w:eastAsia="仿宋" w:cs="仿宋"/>
          <w:sz w:val="32"/>
          <w:szCs w:val="32"/>
          <w:lang w:val="en-US" w:eastAsia="zh-CN" w:bidi="ar-SA"/>
        </w:rPr>
        <w:t>我市农村</w:t>
      </w:r>
      <w:r>
        <w:rPr>
          <w:rFonts w:hint="eastAsia" w:ascii="仿宋" w:hAnsi="仿宋" w:eastAsia="仿宋" w:cs="仿宋"/>
          <w:sz w:val="32"/>
          <w:szCs w:val="32"/>
          <w:lang w:eastAsia="zh-CN" w:bidi="ar-SA"/>
        </w:rPr>
        <w:t>科技特派员</w:t>
      </w:r>
      <w:r>
        <w:rPr>
          <w:rFonts w:hint="eastAsia" w:ascii="仿宋" w:hAnsi="仿宋" w:eastAsia="仿宋" w:cs="仿宋"/>
          <w:sz w:val="32"/>
          <w:szCs w:val="32"/>
          <w:lang w:val="en-US" w:eastAsia="zh-CN" w:bidi="ar-SA"/>
        </w:rPr>
        <w:t>工作</w:t>
      </w:r>
      <w:r>
        <w:rPr>
          <w:rFonts w:hint="eastAsia" w:ascii="仿宋" w:hAnsi="仿宋" w:eastAsia="仿宋" w:cs="仿宋"/>
          <w:sz w:val="32"/>
          <w:szCs w:val="32"/>
          <w:lang w:eastAsia="zh-CN" w:bidi="ar-SA"/>
        </w:rPr>
        <w:t>创新发展，主动对接粤港澳大湾区创新要素资源，强化科技创新引领，引导技术、成果、人才等创新资源向“三农”倾斜，补齐农业农村短板，推动我市农业高质量发展。</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3" w:firstLineChars="200"/>
        <w:jc w:val="both"/>
        <w:textAlignment w:val="auto"/>
        <w:outlineLvl w:val="9"/>
        <w:rPr>
          <w:rFonts w:hint="eastAsia" w:ascii="仿宋_GB2312" w:hAnsi="仿宋_GB2312" w:eastAsia="仿宋_GB2312"/>
          <w:sz w:val="32"/>
          <w:szCs w:val="32"/>
          <w:lang w:val="en-US" w:eastAsia="zh-CN"/>
        </w:rPr>
      </w:pPr>
      <w:r>
        <w:rPr>
          <w:rFonts w:hint="eastAsia" w:ascii="仿宋" w:hAnsi="仿宋" w:eastAsia="仿宋" w:cs="仿宋"/>
          <w:b/>
          <w:bCs/>
          <w:kern w:val="0"/>
          <w:sz w:val="32"/>
          <w:szCs w:val="32"/>
          <w:lang w:val="en-US" w:eastAsia="zh-CN" w:bidi="ar-SA"/>
        </w:rPr>
        <w:t>（二）主要目标。</w:t>
      </w:r>
      <w:r>
        <w:rPr>
          <w:rFonts w:hint="eastAsia" w:eastAsia="仿宋"/>
          <w:sz w:val="32"/>
          <w:szCs w:val="32"/>
        </w:rPr>
        <w:t>着力完善</w:t>
      </w:r>
      <w:r>
        <w:rPr>
          <w:rFonts w:hint="eastAsia" w:ascii="仿宋" w:hAnsi="仿宋" w:eastAsia="仿宋" w:cs="仿宋"/>
          <w:sz w:val="32"/>
          <w:szCs w:val="32"/>
          <w:lang w:eastAsia="zh-CN" w:bidi="ar-SA"/>
        </w:rPr>
        <w:t>农村</w:t>
      </w:r>
      <w:r>
        <w:rPr>
          <w:rFonts w:hint="eastAsia" w:ascii="仿宋" w:hAnsi="仿宋" w:eastAsia="仿宋" w:cs="仿宋"/>
          <w:sz w:val="32"/>
          <w:szCs w:val="32"/>
          <w:lang w:bidi="ar-SA"/>
        </w:rPr>
        <w:t>科技特派员</w:t>
      </w:r>
      <w:r>
        <w:rPr>
          <w:rFonts w:hint="eastAsia" w:ascii="仿宋" w:hAnsi="仿宋" w:eastAsia="仿宋" w:cs="仿宋"/>
          <w:sz w:val="32"/>
          <w:szCs w:val="32"/>
          <w:lang w:val="en-US" w:eastAsia="zh-CN" w:bidi="ar-SA"/>
        </w:rPr>
        <w:t>服务我市农业科技创新、</w:t>
      </w:r>
      <w:r>
        <w:rPr>
          <w:rFonts w:hint="eastAsia" w:ascii="仿宋" w:hAnsi="仿宋" w:eastAsia="仿宋" w:cs="仿宋"/>
          <w:sz w:val="32"/>
          <w:szCs w:val="32"/>
          <w:lang w:eastAsia="zh-CN" w:bidi="ar-SA"/>
        </w:rPr>
        <w:t>脱贫攻坚</w:t>
      </w:r>
      <w:r>
        <w:rPr>
          <w:rFonts w:hint="eastAsia" w:ascii="仿宋" w:hAnsi="仿宋" w:eastAsia="仿宋" w:cs="仿宋"/>
          <w:sz w:val="32"/>
          <w:szCs w:val="32"/>
          <w:lang w:val="en-US" w:eastAsia="zh-CN" w:bidi="ar-SA"/>
        </w:rPr>
        <w:t>和</w:t>
      </w:r>
      <w:r>
        <w:rPr>
          <w:rFonts w:hint="eastAsia" w:ascii="仿宋" w:hAnsi="仿宋" w:eastAsia="仿宋" w:cs="仿宋"/>
          <w:sz w:val="32"/>
          <w:szCs w:val="32"/>
          <w:lang w:eastAsia="zh-CN" w:bidi="ar-SA"/>
        </w:rPr>
        <w:t>乡村振兴</w:t>
      </w:r>
      <w:r>
        <w:rPr>
          <w:rFonts w:hint="eastAsia" w:ascii="仿宋" w:hAnsi="仿宋" w:eastAsia="仿宋" w:cs="仿宋"/>
          <w:sz w:val="32"/>
          <w:szCs w:val="32"/>
          <w:lang w:val="en-US" w:eastAsia="zh-CN" w:bidi="ar-SA"/>
        </w:rPr>
        <w:t>战略的内容模式，</w:t>
      </w:r>
      <w:r>
        <w:rPr>
          <w:rFonts w:hint="eastAsia" w:eastAsia="仿宋"/>
          <w:sz w:val="32"/>
          <w:szCs w:val="32"/>
        </w:rPr>
        <w:t>构建有效支撑乡村振兴的科技创新与服务体系</w:t>
      </w:r>
      <w:r>
        <w:rPr>
          <w:rFonts w:hint="eastAsia" w:eastAsia="仿宋"/>
          <w:sz w:val="32"/>
          <w:szCs w:val="32"/>
          <w:lang w:eastAsia="zh-CN"/>
        </w:rPr>
        <w:t>。</w:t>
      </w:r>
      <w:r>
        <w:rPr>
          <w:rFonts w:hint="eastAsia" w:eastAsia="仿宋"/>
          <w:sz w:val="32"/>
          <w:szCs w:val="32"/>
        </w:rPr>
        <w:t>强化</w:t>
      </w:r>
      <w:r>
        <w:rPr>
          <w:rFonts w:hint="eastAsia" w:ascii="仿宋" w:hAnsi="仿宋" w:eastAsia="仿宋" w:cs="仿宋"/>
          <w:sz w:val="32"/>
          <w:szCs w:val="32"/>
          <w:lang w:eastAsia="zh-CN" w:bidi="ar-SA"/>
        </w:rPr>
        <w:t>农村</w:t>
      </w:r>
      <w:r>
        <w:rPr>
          <w:rFonts w:hint="eastAsia" w:ascii="仿宋" w:hAnsi="仿宋" w:eastAsia="仿宋" w:cs="仿宋"/>
          <w:sz w:val="32"/>
          <w:szCs w:val="32"/>
          <w:lang w:bidi="ar-SA"/>
        </w:rPr>
        <w:t>科技特派员</w:t>
      </w:r>
      <w:r>
        <w:rPr>
          <w:rFonts w:hint="eastAsia" w:eastAsia="仿宋"/>
          <w:sz w:val="32"/>
          <w:szCs w:val="32"/>
        </w:rPr>
        <w:t>在农业生产、农村生活、乡村生态中的</w:t>
      </w:r>
      <w:r>
        <w:rPr>
          <w:rFonts w:hint="eastAsia" w:eastAsia="仿宋"/>
          <w:sz w:val="32"/>
          <w:szCs w:val="32"/>
          <w:lang w:val="en-US" w:eastAsia="zh-CN"/>
        </w:rPr>
        <w:t>科技</w:t>
      </w:r>
      <w:r>
        <w:rPr>
          <w:rFonts w:hint="eastAsia" w:eastAsia="仿宋"/>
          <w:sz w:val="32"/>
          <w:szCs w:val="32"/>
        </w:rPr>
        <w:t>创新引领作用；</w:t>
      </w:r>
      <w:r>
        <w:rPr>
          <w:rFonts w:hint="eastAsia" w:eastAsia="仿宋"/>
          <w:sz w:val="32"/>
          <w:szCs w:val="32"/>
          <w:lang w:val="en-US" w:eastAsia="zh-CN"/>
        </w:rPr>
        <w:t>通过</w:t>
      </w:r>
      <w:r>
        <w:rPr>
          <w:rFonts w:hint="eastAsia" w:ascii="仿宋_GB2312" w:hAnsi="仿宋_GB2312" w:eastAsia="仿宋_GB2312"/>
          <w:sz w:val="32"/>
          <w:szCs w:val="32"/>
          <w:lang w:val="en-US" w:eastAsia="zh-CN"/>
        </w:rPr>
        <w:t>建设农村科技特派员工作“三库一平台”</w:t>
      </w:r>
      <w:r>
        <w:rPr>
          <w:rFonts w:hint="eastAsia" w:eastAsia="仿宋"/>
          <w:sz w:val="32"/>
          <w:szCs w:val="32"/>
          <w:lang w:val="en-US" w:eastAsia="zh-CN"/>
        </w:rPr>
        <w:t>，</w:t>
      </w:r>
      <w:r>
        <w:rPr>
          <w:rFonts w:hint="eastAsia" w:eastAsia="仿宋"/>
          <w:sz w:val="32"/>
          <w:szCs w:val="32"/>
        </w:rPr>
        <w:t>构建农业科技孵化育成体系</w:t>
      </w:r>
      <w:r>
        <w:rPr>
          <w:rFonts w:hint="eastAsia" w:eastAsia="仿宋"/>
          <w:sz w:val="32"/>
          <w:szCs w:val="32"/>
          <w:lang w:eastAsia="zh-CN"/>
        </w:rPr>
        <w:t>，</w:t>
      </w:r>
      <w:r>
        <w:rPr>
          <w:rFonts w:hint="eastAsia" w:ascii="仿宋_GB2312" w:hAnsi="仿宋_GB2312" w:eastAsia="仿宋_GB2312"/>
          <w:sz w:val="32"/>
          <w:szCs w:val="32"/>
        </w:rPr>
        <w:t>实施农业</w:t>
      </w:r>
      <w:r>
        <w:rPr>
          <w:rFonts w:hint="eastAsia" w:ascii="仿宋_GB2312" w:hAnsi="仿宋_GB2312" w:eastAsia="仿宋_GB2312"/>
          <w:sz w:val="32"/>
          <w:szCs w:val="32"/>
          <w:lang w:eastAsia="zh-CN"/>
        </w:rPr>
        <w:t>关键共性技术攻关、</w:t>
      </w:r>
      <w:r>
        <w:rPr>
          <w:rFonts w:hint="eastAsia" w:ascii="仿宋" w:hAnsi="仿宋" w:eastAsia="仿宋" w:cs="仿宋"/>
          <w:sz w:val="32"/>
          <w:szCs w:val="32"/>
          <w:lang w:eastAsia="zh-CN" w:bidi="ar-SA"/>
        </w:rPr>
        <w:t>农村</w:t>
      </w:r>
      <w:r>
        <w:rPr>
          <w:rFonts w:hint="eastAsia" w:ascii="仿宋" w:hAnsi="仿宋" w:eastAsia="仿宋" w:cs="仿宋"/>
          <w:sz w:val="32"/>
          <w:szCs w:val="32"/>
          <w:lang w:bidi="ar-SA"/>
        </w:rPr>
        <w:t>科技特派员</w:t>
      </w:r>
      <w:r>
        <w:rPr>
          <w:rFonts w:hint="eastAsia" w:ascii="仿宋_GB2312" w:hAnsi="仿宋_GB2312" w:eastAsia="仿宋_GB2312"/>
          <w:sz w:val="32"/>
          <w:szCs w:val="32"/>
        </w:rPr>
        <w:t>下</w:t>
      </w:r>
      <w:r>
        <w:rPr>
          <w:rFonts w:hint="eastAsia" w:ascii="仿宋" w:hAnsi="仿宋" w:eastAsia="仿宋" w:cs="仿宋"/>
          <w:sz w:val="32"/>
          <w:szCs w:val="32"/>
          <w:lang w:val="en-US" w:eastAsia="zh-CN" w:bidi="ar-SA"/>
        </w:rPr>
        <w:t>乡服务、农业科技成果转化示范、大力培育新型经营主体等，全面</w:t>
      </w:r>
      <w:r>
        <w:rPr>
          <w:rFonts w:hint="eastAsia" w:eastAsia="仿宋"/>
          <w:sz w:val="32"/>
          <w:szCs w:val="32"/>
        </w:rPr>
        <w:t>提升</w:t>
      </w:r>
      <w:r>
        <w:rPr>
          <w:rFonts w:hint="eastAsia" w:eastAsia="仿宋"/>
          <w:sz w:val="32"/>
          <w:szCs w:val="32"/>
          <w:lang w:val="en-US" w:eastAsia="zh-CN"/>
        </w:rPr>
        <w:t>我</w:t>
      </w:r>
      <w:r>
        <w:rPr>
          <w:rFonts w:hint="eastAsia" w:eastAsia="仿宋"/>
          <w:sz w:val="32"/>
          <w:szCs w:val="32"/>
          <w:lang w:eastAsia="zh-CN"/>
        </w:rPr>
        <w:t>市</w:t>
      </w:r>
      <w:r>
        <w:rPr>
          <w:rFonts w:hint="eastAsia" w:eastAsia="仿宋"/>
          <w:sz w:val="32"/>
          <w:szCs w:val="32"/>
        </w:rPr>
        <w:t>农业</w:t>
      </w:r>
      <w:r>
        <w:rPr>
          <w:rFonts w:hint="eastAsia" w:eastAsia="仿宋"/>
          <w:sz w:val="32"/>
          <w:szCs w:val="32"/>
          <w:lang w:val="en-US" w:eastAsia="zh-CN"/>
        </w:rPr>
        <w:t>科技创新能力，创新驱动乡村振兴发展。</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0" w:firstLineChars="200"/>
        <w:jc w:val="both"/>
        <w:textAlignment w:val="auto"/>
        <w:outlineLvl w:val="9"/>
        <w:rPr>
          <w:rFonts w:hint="eastAsia" w:ascii="仿宋_GB2312" w:hAnsi="仿宋_GB2312" w:eastAsia="仿宋_GB2312"/>
          <w:strike w:val="0"/>
          <w:dstrike w:val="0"/>
          <w:sz w:val="32"/>
          <w:szCs w:val="32"/>
          <w:u w:val="none"/>
          <w:lang w:val="en-US" w:eastAsia="zh-CN"/>
        </w:rPr>
      </w:pPr>
      <w:r>
        <w:rPr>
          <w:rFonts w:hint="eastAsia" w:ascii="仿宋_GB2312" w:hAnsi="仿宋_GB2312" w:eastAsia="仿宋_GB2312"/>
          <w:strike w:val="0"/>
          <w:dstrike w:val="0"/>
          <w:sz w:val="32"/>
          <w:szCs w:val="32"/>
          <w:u w:val="none"/>
          <w:lang w:val="en-US" w:eastAsia="zh-CN"/>
        </w:rPr>
        <w:t>到2025年，</w:t>
      </w:r>
      <w:r>
        <w:rPr>
          <w:rFonts w:hint="eastAsia" w:ascii="仿宋" w:hAnsi="仿宋" w:eastAsia="仿宋" w:cs="仿宋"/>
          <w:strike w:val="0"/>
          <w:dstrike w:val="0"/>
          <w:sz w:val="32"/>
          <w:szCs w:val="32"/>
          <w:u w:val="none"/>
          <w:lang w:val="en-US" w:eastAsia="zh-CN" w:bidi="ar-SA"/>
        </w:rPr>
        <w:t>建设一支高质量的</w:t>
      </w:r>
      <w:r>
        <w:rPr>
          <w:rFonts w:hint="eastAsia" w:ascii="仿宋_GB2312" w:hAnsi="仿宋_GB2312" w:eastAsia="仿宋_GB2312"/>
          <w:strike w:val="0"/>
          <w:dstrike w:val="0"/>
          <w:sz w:val="32"/>
          <w:szCs w:val="32"/>
          <w:u w:val="none"/>
          <w:lang w:val="en-US" w:eastAsia="zh-CN"/>
        </w:rPr>
        <w:t>农村科技特派员队伍</w:t>
      </w:r>
      <w:r>
        <w:rPr>
          <w:rFonts w:hint="eastAsia" w:ascii="仿宋" w:hAnsi="仿宋" w:eastAsia="仿宋" w:cs="仿宋"/>
          <w:strike w:val="0"/>
          <w:dstrike w:val="0"/>
          <w:sz w:val="32"/>
          <w:szCs w:val="32"/>
          <w:u w:val="none"/>
          <w:lang w:val="en-US" w:eastAsia="zh-CN" w:bidi="ar-SA"/>
        </w:rPr>
        <w:t>,农村</w:t>
      </w:r>
      <w:r>
        <w:rPr>
          <w:rFonts w:hint="eastAsia" w:ascii="仿宋_GB2312" w:hAnsi="仿宋_GB2312" w:eastAsia="仿宋_GB2312"/>
          <w:strike w:val="0"/>
          <w:dstrike w:val="0"/>
          <w:sz w:val="32"/>
          <w:szCs w:val="32"/>
          <w:u w:val="none"/>
          <w:lang w:val="en-US" w:eastAsia="zh-CN"/>
        </w:rPr>
        <w:t>科技特派员技术对接服务覆盖全市所有乡镇；累计培训5000人次以上；组织实施一批农业科技攻关和成果转化项目，获得一批农业关键共性技术成果，示范推广农业新品种或主导品种30个以上、新技术或主推技术50项以上；备案国家、省“星创天地”20个以上；引导农村科技特派员新创办或技术入股农业科技企业100家以上，实现总产值1亿元以上。</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560" w:firstLineChars="200"/>
        <w:jc w:val="left"/>
        <w:textAlignment w:val="auto"/>
        <w:outlineLvl w:val="9"/>
        <w:rPr>
          <w:rFonts w:hint="eastAsia" w:ascii="仿宋" w:hAnsi="仿宋" w:eastAsia="仿宋" w:cs="仿宋"/>
          <w:b/>
          <w:bCs/>
          <w:sz w:val="32"/>
          <w:szCs w:val="32"/>
          <w:lang w:bidi="ar-SA"/>
        </w:rPr>
      </w:pPr>
      <w:r>
        <w:rPr>
          <w:rFonts w:hint="eastAsia" w:ascii="宋体" w:hAnsi="宋体" w:eastAsia="宋体" w:cs="宋体"/>
          <w:sz w:val="28"/>
          <w:szCs w:val="28"/>
          <w:lang w:val="en-US" w:eastAsia="zh-CN" w:bidi="ar-SA"/>
        </w:rPr>
        <w:t>二</w:t>
      </w:r>
      <w:r>
        <w:rPr>
          <w:rFonts w:hint="eastAsia" w:ascii="宋体" w:hAnsi="宋体" w:eastAsia="宋体" w:cs="宋体"/>
          <w:b/>
          <w:bCs/>
          <w:sz w:val="32"/>
          <w:szCs w:val="32"/>
          <w:lang w:bidi="ar-SA"/>
        </w:rPr>
        <w:t>、</w:t>
      </w:r>
      <w:r>
        <w:rPr>
          <w:rFonts w:hint="eastAsia" w:ascii="宋体" w:hAnsi="宋体" w:eastAsia="宋体" w:cs="宋体"/>
          <w:b/>
          <w:bCs/>
          <w:sz w:val="32"/>
          <w:szCs w:val="32"/>
          <w:lang w:val="en-US" w:eastAsia="zh-CN" w:bidi="ar-SA"/>
        </w:rPr>
        <w:t>重点</w:t>
      </w:r>
      <w:r>
        <w:rPr>
          <w:rFonts w:hint="eastAsia" w:ascii="宋体" w:hAnsi="宋体" w:eastAsia="宋体" w:cs="宋体"/>
          <w:b/>
          <w:bCs/>
          <w:sz w:val="32"/>
          <w:szCs w:val="32"/>
          <w:lang w:bidi="ar-SA"/>
        </w:rPr>
        <w:t>任务</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560"/>
        <w:jc w:val="left"/>
        <w:textAlignment w:val="auto"/>
        <w:outlineLvl w:val="9"/>
        <w:rPr>
          <w:rFonts w:hint="eastAsia" w:ascii="仿宋" w:hAnsi="仿宋" w:eastAsia="仿宋" w:cs="仿宋"/>
          <w:b/>
          <w:bCs/>
          <w:color w:val="auto"/>
          <w:kern w:val="0"/>
          <w:sz w:val="32"/>
          <w:szCs w:val="32"/>
          <w:u w:val="none"/>
          <w:lang w:val="en-US" w:eastAsia="zh-CN" w:bidi="ar"/>
        </w:rPr>
      </w:pPr>
      <w:r>
        <w:rPr>
          <w:rFonts w:hint="eastAsia" w:ascii="仿宋" w:hAnsi="仿宋" w:eastAsia="仿宋" w:cs="仿宋"/>
          <w:b/>
          <w:bCs/>
          <w:color w:val="auto"/>
          <w:kern w:val="0"/>
          <w:sz w:val="32"/>
          <w:szCs w:val="32"/>
          <w:u w:val="none"/>
          <w:lang w:val="en-US" w:eastAsia="zh-CN" w:bidi="ar"/>
        </w:rPr>
        <w:t>（一）建设农村科技特派员工作“三库一平台”。</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1</w:t>
      </w:r>
      <w:r>
        <w:rPr>
          <w:rFonts w:eastAsia="仿宋_GB2312"/>
          <w:bCs/>
          <w:kern w:val="44"/>
          <w:sz w:val="32"/>
          <w:szCs w:val="32"/>
          <w:lang w:bidi="ar"/>
        </w:rPr>
        <w:t>.</w:t>
      </w:r>
      <w:r>
        <w:rPr>
          <w:rFonts w:hint="eastAsia" w:ascii="仿宋" w:hAnsi="仿宋" w:eastAsia="仿宋" w:cs="仿宋"/>
          <w:sz w:val="32"/>
          <w:szCs w:val="32"/>
          <w:lang w:val="en-US" w:eastAsia="zh-CN" w:bidi="ar-SA"/>
        </w:rPr>
        <w:t>建设市级农村科技特派员库，优化市级农村科技特派员队伍结构。 </w:t>
      </w:r>
      <w:r>
        <w:rPr>
          <w:rFonts w:hint="eastAsia" w:ascii="仿宋" w:hAnsi="仿宋" w:eastAsia="仿宋" w:cs="仿宋"/>
          <w:sz w:val="32"/>
          <w:szCs w:val="32"/>
          <w:u w:val="none"/>
          <w:lang w:val="en-US" w:eastAsia="zh-CN" w:bidi="ar-SA"/>
        </w:rPr>
        <w:t>面向粤港澳大湾区等国内高校院所专家教授、农业技术推广机构、农业经营管理人员</w:t>
      </w:r>
      <w:r>
        <w:rPr>
          <w:rFonts w:hint="eastAsia" w:ascii="仿宋" w:hAnsi="仿宋" w:eastAsia="仿宋" w:cs="仿宋"/>
          <w:sz w:val="32"/>
          <w:szCs w:val="32"/>
          <w:lang w:val="en-US" w:eastAsia="zh-CN"/>
        </w:rPr>
        <w:t>等</w:t>
      </w:r>
      <w:r>
        <w:rPr>
          <w:rFonts w:hint="eastAsia" w:ascii="仿宋" w:hAnsi="仿宋" w:eastAsia="仿宋" w:cs="仿宋"/>
          <w:sz w:val="32"/>
          <w:szCs w:val="32"/>
          <w:lang w:val="en-US" w:eastAsia="zh-CN" w:bidi="ar-SA"/>
        </w:rPr>
        <w:t>征集备案一批高质量的农村科技特派员。市科技局根据全市农村科技特派员工作进展不定期开展农村科技特派员征集备案，经审核、公示无异议，下达市科技特派员认定文件和颁发聘书，</w:t>
      </w:r>
      <w:r>
        <w:rPr>
          <w:rFonts w:hint="eastAsia" w:ascii="仿宋" w:hAnsi="仿宋" w:eastAsia="仿宋" w:cs="仿宋"/>
          <w:sz w:val="32"/>
          <w:szCs w:val="32"/>
          <w:u w:val="none"/>
          <w:lang w:val="en-US" w:eastAsia="zh-CN" w:bidi="ar-SA"/>
        </w:rPr>
        <w:t>聘期为3年。</w:t>
      </w:r>
      <w:r>
        <w:rPr>
          <w:rFonts w:hint="eastAsia" w:ascii="仿宋" w:hAnsi="仿宋" w:eastAsia="仿宋" w:cs="仿宋"/>
          <w:b/>
          <w:bCs/>
          <w:sz w:val="32"/>
          <w:szCs w:val="32"/>
          <w:lang w:val="en-US" w:eastAsia="zh-CN" w:bidi="ar-SA"/>
        </w:rPr>
        <w:t>（市科技局负责，市农业农村局、市灯塔盆地管理委员会、相关高校院所配合）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bidi="ar-SA"/>
        </w:rPr>
      </w:pPr>
      <w:r>
        <w:rPr>
          <w:rFonts w:hint="eastAsia" w:ascii="仿宋" w:hAnsi="仿宋" w:eastAsia="仿宋" w:cs="仿宋"/>
          <w:sz w:val="32"/>
          <w:szCs w:val="32"/>
          <w:lang w:val="en-US" w:eastAsia="zh-CN" w:bidi="ar-SA"/>
        </w:rPr>
        <w:t>2</w:t>
      </w:r>
      <w:r>
        <w:rPr>
          <w:rFonts w:eastAsia="仿宋_GB2312"/>
          <w:bCs/>
          <w:kern w:val="44"/>
          <w:sz w:val="32"/>
          <w:szCs w:val="32"/>
          <w:lang w:bidi="ar"/>
        </w:rPr>
        <w:t>.</w:t>
      </w:r>
      <w:r>
        <w:rPr>
          <w:rFonts w:hint="eastAsia" w:ascii="仿宋" w:hAnsi="仿宋" w:eastAsia="仿宋" w:cs="仿宋"/>
          <w:sz w:val="32"/>
          <w:szCs w:val="32"/>
          <w:lang w:val="en-US" w:eastAsia="zh-CN" w:bidi="ar-SA"/>
        </w:rPr>
        <w:t>建设现代农业技术成果库，引导农业技术成果转移转化。面向粤港澳大湾区等国内高校院所、农村科技特派员、</w:t>
      </w:r>
      <w:r>
        <w:rPr>
          <w:rFonts w:hint="eastAsia" w:ascii="仿宋" w:hAnsi="仿宋" w:eastAsia="仿宋" w:cs="仿宋"/>
          <w:sz w:val="32"/>
          <w:szCs w:val="32"/>
        </w:rPr>
        <w:t>农</w:t>
      </w:r>
      <w:r>
        <w:rPr>
          <w:rFonts w:hint="eastAsia" w:ascii="仿宋" w:hAnsi="仿宋" w:eastAsia="仿宋" w:cs="仿宋"/>
          <w:sz w:val="32"/>
          <w:szCs w:val="32"/>
          <w:lang w:eastAsia="zh-CN"/>
        </w:rPr>
        <w:t>业</w:t>
      </w:r>
      <w:r>
        <w:rPr>
          <w:rFonts w:hint="eastAsia" w:ascii="仿宋" w:hAnsi="仿宋" w:eastAsia="仿宋" w:cs="仿宋"/>
          <w:sz w:val="32"/>
          <w:szCs w:val="32"/>
        </w:rPr>
        <w:t>科技推广机构</w:t>
      </w:r>
      <w:r>
        <w:rPr>
          <w:rFonts w:hint="eastAsia" w:ascii="仿宋" w:hAnsi="仿宋" w:eastAsia="仿宋" w:cs="仿宋"/>
          <w:sz w:val="32"/>
          <w:szCs w:val="32"/>
          <w:lang w:val="en-US" w:eastAsia="zh-CN"/>
        </w:rPr>
        <w:t>等</w:t>
      </w:r>
      <w:r>
        <w:rPr>
          <w:rFonts w:hint="eastAsia" w:ascii="仿宋" w:hAnsi="仿宋" w:eastAsia="仿宋" w:cs="仿宋"/>
          <w:sz w:val="32"/>
          <w:szCs w:val="32"/>
          <w:lang w:val="en-US" w:eastAsia="zh-CN" w:bidi="ar-SA"/>
        </w:rPr>
        <w:t>征集一批支撑我市现代农业高质量发展的技术成果。市科技局不定期开展农业技术成果征集备案，经组织专家遴选，择优列入市农业技术成果库。</w:t>
      </w:r>
      <w:r>
        <w:rPr>
          <w:rFonts w:hint="eastAsia" w:ascii="仿宋" w:hAnsi="仿宋" w:eastAsia="仿宋" w:cs="仿宋"/>
          <w:b/>
          <w:bCs/>
          <w:sz w:val="32"/>
          <w:szCs w:val="32"/>
          <w:lang w:val="en-US" w:eastAsia="zh-CN" w:bidi="ar-SA"/>
        </w:rPr>
        <w:t>（市科技局负责，市农业农村局、市灯塔盆地管理委员会配合、相关高校院所配合）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3</w:t>
      </w:r>
      <w:r>
        <w:rPr>
          <w:rFonts w:eastAsia="仿宋_GB2312"/>
          <w:bCs/>
          <w:kern w:val="44"/>
          <w:sz w:val="32"/>
          <w:szCs w:val="32"/>
          <w:lang w:bidi="ar"/>
        </w:rPr>
        <w:t>.</w:t>
      </w:r>
      <w:r>
        <w:rPr>
          <w:rFonts w:hint="eastAsia" w:ascii="仿宋" w:hAnsi="仿宋" w:eastAsia="仿宋" w:cs="仿宋"/>
          <w:sz w:val="32"/>
          <w:szCs w:val="32"/>
          <w:lang w:val="en-US" w:eastAsia="zh-CN" w:bidi="ar-SA"/>
        </w:rPr>
        <w:t>建设现代农业产业发展技术需求库，实现农业技术成果和需求有效对接。面向我市农业产业转型升级和现代农业产业发展、农村脱贫攻坚和乡村振兴发展征集技术（含技术培训）需求，以及通过农村科技特派员深入农业科技园、农业企业调研，凝练技术需求。市科技局每年开展农业技术需求征集备案，经组织专家遴选，择优列入市技术需求库。</w:t>
      </w:r>
      <w:r>
        <w:rPr>
          <w:rFonts w:hint="eastAsia" w:ascii="仿宋" w:hAnsi="仿宋" w:eastAsia="仿宋" w:cs="仿宋"/>
          <w:b/>
          <w:bCs/>
          <w:sz w:val="32"/>
          <w:szCs w:val="32"/>
          <w:lang w:val="en-US" w:eastAsia="zh-CN" w:bidi="ar-SA"/>
        </w:rPr>
        <w:t>（市科技局负责，市农业农村局、市扶贫工作局、市灯塔盆地管理委员会、相关高校院所配合）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bidi="ar-SA"/>
        </w:rPr>
      </w:pPr>
      <w:r>
        <w:rPr>
          <w:rFonts w:hint="eastAsia" w:ascii="仿宋" w:hAnsi="仿宋" w:eastAsia="仿宋" w:cs="仿宋"/>
          <w:sz w:val="32"/>
          <w:szCs w:val="32"/>
          <w:lang w:val="en-US" w:eastAsia="zh-CN" w:bidi="ar-SA"/>
        </w:rPr>
        <w:t>4</w:t>
      </w:r>
      <w:r>
        <w:rPr>
          <w:rFonts w:eastAsia="仿宋_GB2312"/>
          <w:bCs/>
          <w:kern w:val="44"/>
          <w:sz w:val="32"/>
          <w:szCs w:val="32"/>
          <w:lang w:bidi="ar"/>
        </w:rPr>
        <w:t>.</w:t>
      </w:r>
      <w:r>
        <w:rPr>
          <w:rFonts w:hint="eastAsia" w:ascii="仿宋" w:hAnsi="仿宋" w:eastAsia="仿宋" w:cs="仿宋"/>
          <w:sz w:val="32"/>
          <w:szCs w:val="32"/>
          <w:lang w:val="en-US" w:eastAsia="zh-CN" w:bidi="ar-SA"/>
        </w:rPr>
        <w:t>开发建设市农村科技特派员管理平台。</w:t>
      </w:r>
      <w:r>
        <w:rPr>
          <w:rFonts w:hint="eastAsia" w:ascii="仿宋" w:hAnsi="仿宋" w:eastAsia="仿宋" w:cs="仿宋"/>
          <w:sz w:val="32"/>
          <w:szCs w:val="32"/>
          <w:u w:val="none"/>
          <w:lang w:val="en-US" w:eastAsia="zh-CN" w:bidi="ar-SA"/>
        </w:rPr>
        <w:t>将农村科技特派员纳入平台管理，对农村科技特派员基本信息进行备案；建立定期统计报告制度，强化工作动态监管；搭建技术供需信息发布平台，发布基层技术需求以及高校院所的技术成果，使技术需求与技术服务快速精准对接。</w:t>
      </w:r>
      <w:r>
        <w:rPr>
          <w:rFonts w:hint="eastAsia" w:ascii="仿宋" w:hAnsi="仿宋" w:eastAsia="仿宋" w:cs="仿宋"/>
          <w:b/>
          <w:bCs/>
          <w:sz w:val="32"/>
          <w:szCs w:val="32"/>
          <w:lang w:val="en-US" w:eastAsia="zh-CN" w:bidi="ar-SA"/>
        </w:rPr>
        <w:t>（市科技局负责，市农业农村局、相关高校院所配合）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3" w:firstLineChars="200"/>
        <w:jc w:val="left"/>
        <w:textAlignment w:val="auto"/>
        <w:outlineLvl w:val="9"/>
        <w:rPr>
          <w:rFonts w:hint="eastAsia" w:ascii="仿宋" w:hAnsi="仿宋" w:eastAsia="仿宋" w:cs="仿宋"/>
          <w:b/>
          <w:bCs/>
          <w:color w:val="auto"/>
          <w:kern w:val="0"/>
          <w:sz w:val="32"/>
          <w:szCs w:val="32"/>
          <w:u w:val="none"/>
          <w:lang w:val="en-US" w:eastAsia="zh-CN" w:bidi="ar"/>
        </w:rPr>
      </w:pPr>
      <w:r>
        <w:rPr>
          <w:rFonts w:hint="eastAsia" w:ascii="仿宋" w:hAnsi="仿宋" w:eastAsia="仿宋" w:cs="仿宋"/>
          <w:b/>
          <w:bCs/>
          <w:color w:val="auto"/>
          <w:kern w:val="0"/>
          <w:sz w:val="32"/>
          <w:szCs w:val="32"/>
          <w:u w:val="none"/>
          <w:lang w:val="en-US" w:eastAsia="zh-CN" w:bidi="ar"/>
        </w:rPr>
        <w:t>（二）着力构建农业科技孵化育成体系。</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eastAsia" w:ascii="仿宋" w:hAnsi="仿宋" w:eastAsia="仿宋" w:cs="仿宋"/>
          <w:sz w:val="32"/>
          <w:szCs w:val="32"/>
          <w:u w:val="none"/>
          <w:lang w:val="en-US" w:eastAsia="zh-CN" w:bidi="ar-SA"/>
        </w:rPr>
      </w:pPr>
      <w:r>
        <w:rPr>
          <w:rFonts w:hint="eastAsia" w:ascii="仿宋" w:hAnsi="仿宋" w:eastAsia="仿宋" w:cs="仿宋"/>
          <w:sz w:val="32"/>
          <w:szCs w:val="32"/>
          <w:u w:val="none"/>
          <w:lang w:val="en-US" w:eastAsia="zh-CN" w:bidi="ar-SA"/>
        </w:rPr>
        <w:t>发挥农村科技特派员的桥梁纽带作用，以农业科技园区、龙头企业等载体，建设一批农业创业孵化基地（创业培训实训基地）、科技特派员创业基地和“星创天地”。为我市申报创建省农业科技园区、国家农业高新技术产业示范区提供智力支撑。</w:t>
      </w:r>
      <w:r>
        <w:rPr>
          <w:rFonts w:hint="eastAsia" w:ascii="仿宋_GB2312" w:hAnsi="仿宋_GB2312" w:eastAsia="仿宋_GB2312" w:cs="仿宋_GB2312"/>
          <w:b/>
          <w:bCs/>
          <w:color w:val="auto"/>
          <w:kern w:val="0"/>
          <w:sz w:val="32"/>
          <w:szCs w:val="32"/>
          <w:u w:val="none"/>
          <w:lang w:val="en-US" w:eastAsia="zh-CN" w:bidi="ar"/>
        </w:rPr>
        <w:t>（市科技局</w:t>
      </w:r>
      <w:r>
        <w:rPr>
          <w:rFonts w:hint="eastAsia" w:ascii="仿宋" w:hAnsi="仿宋" w:eastAsia="仿宋" w:cs="仿宋"/>
          <w:b/>
          <w:bCs/>
          <w:sz w:val="32"/>
          <w:szCs w:val="32"/>
          <w:lang w:val="en-US" w:eastAsia="zh-CN" w:bidi="ar-SA"/>
        </w:rPr>
        <w:t>负责，</w:t>
      </w:r>
      <w:r>
        <w:rPr>
          <w:rFonts w:hint="eastAsia" w:ascii="仿宋_GB2312" w:hAnsi="仿宋_GB2312" w:eastAsia="仿宋_GB2312" w:cs="仿宋_GB2312"/>
          <w:b/>
          <w:bCs/>
          <w:color w:val="auto"/>
          <w:kern w:val="0"/>
          <w:sz w:val="32"/>
          <w:szCs w:val="32"/>
          <w:u w:val="none"/>
          <w:lang w:val="en-US" w:eastAsia="zh-CN" w:bidi="ar"/>
        </w:rPr>
        <w:t>市农业农村局、市灯塔盆地管理委员会、</w:t>
      </w:r>
      <w:r>
        <w:rPr>
          <w:rFonts w:hint="eastAsia" w:ascii="仿宋" w:hAnsi="仿宋" w:eastAsia="仿宋" w:cs="仿宋"/>
          <w:b/>
          <w:bCs/>
          <w:sz w:val="32"/>
          <w:szCs w:val="32"/>
          <w:lang w:val="en-US" w:eastAsia="zh-CN" w:bidi="ar-SA"/>
        </w:rPr>
        <w:t>相关高校院所</w:t>
      </w:r>
      <w:r>
        <w:rPr>
          <w:rFonts w:hint="eastAsia" w:ascii="仿宋_GB2312" w:hAnsi="仿宋_GB2312" w:eastAsia="仿宋_GB2312" w:cs="仿宋_GB2312"/>
          <w:b/>
          <w:bCs/>
          <w:color w:val="auto"/>
          <w:kern w:val="0"/>
          <w:sz w:val="32"/>
          <w:szCs w:val="32"/>
          <w:u w:val="none"/>
          <w:lang w:val="en-US" w:eastAsia="zh-CN" w:bidi="ar"/>
        </w:rPr>
        <w:t>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3" w:firstLineChars="200"/>
        <w:jc w:val="left"/>
        <w:textAlignment w:val="auto"/>
        <w:outlineLvl w:val="9"/>
        <w:rPr>
          <w:rFonts w:hint="eastAsia" w:ascii="仿宋" w:hAnsi="仿宋" w:eastAsia="仿宋" w:cs="仿宋"/>
          <w:b/>
          <w:bCs/>
          <w:color w:val="auto"/>
          <w:kern w:val="0"/>
          <w:sz w:val="32"/>
          <w:szCs w:val="32"/>
          <w:u w:val="none"/>
          <w:lang w:val="en-US" w:eastAsia="zh-CN" w:bidi="ar"/>
        </w:rPr>
      </w:pPr>
      <w:r>
        <w:rPr>
          <w:rFonts w:hint="eastAsia" w:ascii="仿宋" w:hAnsi="仿宋" w:eastAsia="仿宋" w:cs="仿宋"/>
          <w:b/>
          <w:bCs/>
          <w:color w:val="auto"/>
          <w:kern w:val="0"/>
          <w:sz w:val="32"/>
          <w:szCs w:val="32"/>
          <w:u w:val="none"/>
          <w:lang w:val="en-US" w:eastAsia="zh-CN" w:bidi="ar"/>
        </w:rPr>
        <w:t>（三）开展现代农业关键共性技术攻关。</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bidi="ar-SA"/>
        </w:rPr>
      </w:pPr>
      <w:r>
        <w:rPr>
          <w:rFonts w:hint="eastAsia" w:eastAsia="仿宋_GB2312"/>
          <w:bCs/>
          <w:kern w:val="44"/>
          <w:sz w:val="32"/>
          <w:szCs w:val="32"/>
          <w:lang w:eastAsia="zh-CN" w:bidi="ar"/>
        </w:rPr>
        <w:t>围绕我市农业产业转型升级和现代农业产业发展需求，在生物技术、新品种繁育、生态养殖、农副产品精深加工、智能农业装备、电子商务和信息化服务平台等现代农业高新技术方面突破一批共性关键技术，获得一批科技成果，为我市现代农业产业发展提供技术支撑。</w:t>
      </w:r>
      <w:r>
        <w:rPr>
          <w:rFonts w:hint="eastAsia" w:ascii="仿宋" w:hAnsi="仿宋" w:eastAsia="仿宋" w:cs="仿宋"/>
          <w:b/>
          <w:bCs/>
          <w:sz w:val="32"/>
          <w:szCs w:val="32"/>
          <w:lang w:val="en-US" w:eastAsia="zh-CN" w:bidi="ar-SA"/>
        </w:rPr>
        <w:t>（市科技局负责，市农业农村局、相关高校院所配合）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3" w:firstLineChars="200"/>
        <w:jc w:val="left"/>
        <w:textAlignment w:val="auto"/>
        <w:outlineLvl w:val="9"/>
        <w:rPr>
          <w:rFonts w:hint="eastAsia" w:ascii="仿宋" w:hAnsi="仿宋" w:eastAsia="仿宋" w:cs="仿宋"/>
          <w:b/>
          <w:bCs/>
          <w:color w:val="auto"/>
          <w:kern w:val="0"/>
          <w:sz w:val="32"/>
          <w:szCs w:val="32"/>
          <w:u w:val="none"/>
          <w:lang w:val="en-US" w:eastAsia="zh-CN" w:bidi="ar"/>
        </w:rPr>
      </w:pPr>
      <w:r>
        <w:rPr>
          <w:rFonts w:hint="eastAsia" w:ascii="仿宋" w:hAnsi="仿宋" w:eastAsia="仿宋" w:cs="仿宋"/>
          <w:b/>
          <w:bCs/>
          <w:color w:val="auto"/>
          <w:kern w:val="0"/>
          <w:sz w:val="32"/>
          <w:szCs w:val="32"/>
          <w:u w:val="none"/>
          <w:lang w:val="en-US" w:eastAsia="zh-CN" w:bidi="ar"/>
        </w:rPr>
        <w:t>（四）积极开展农业技术对接服务。</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eastAsia" w:eastAsia="仿宋_GB2312"/>
          <w:bCs/>
          <w:kern w:val="44"/>
          <w:sz w:val="32"/>
          <w:szCs w:val="32"/>
          <w:lang w:val="en-US" w:eastAsia="zh-CN" w:bidi="ar"/>
        </w:rPr>
        <w:t>引导农村</w:t>
      </w:r>
      <w:r>
        <w:rPr>
          <w:rFonts w:eastAsia="仿宋_GB2312"/>
          <w:bCs/>
          <w:kern w:val="44"/>
          <w:sz w:val="32"/>
          <w:szCs w:val="32"/>
          <w:lang w:bidi="ar"/>
        </w:rPr>
        <w:t>科技特</w:t>
      </w:r>
      <w:r>
        <w:rPr>
          <w:rFonts w:hint="eastAsia" w:ascii="仿宋_GB2312" w:hAnsi="仿宋_GB2312" w:eastAsia="仿宋_GB2312" w:cs="仿宋_GB2312"/>
          <w:bCs/>
          <w:kern w:val="44"/>
          <w:sz w:val="32"/>
          <w:szCs w:val="32"/>
          <w:lang w:bidi="ar"/>
        </w:rPr>
        <w:t>派员</w:t>
      </w:r>
      <w:r>
        <w:rPr>
          <w:rFonts w:hint="eastAsia" w:ascii="仿宋_GB2312" w:hAnsi="仿宋_GB2312" w:eastAsia="仿宋_GB2312" w:cs="仿宋_GB2312"/>
          <w:bCs/>
          <w:kern w:val="44"/>
          <w:sz w:val="32"/>
          <w:szCs w:val="32"/>
          <w:lang w:val="en-US" w:eastAsia="zh-CN" w:bidi="ar"/>
        </w:rPr>
        <w:t>深入企业、农村基层或通过</w:t>
      </w:r>
      <w:r>
        <w:rPr>
          <w:rFonts w:hint="eastAsia" w:ascii="仿宋" w:hAnsi="仿宋" w:eastAsia="仿宋" w:cs="仿宋"/>
          <w:sz w:val="32"/>
          <w:szCs w:val="32"/>
          <w:u w:val="none"/>
          <w:lang w:val="en-US" w:eastAsia="zh-CN" w:bidi="ar-SA"/>
        </w:rPr>
        <w:t>网络远程视频方式</w:t>
      </w:r>
      <w:r>
        <w:rPr>
          <w:rFonts w:hint="eastAsia" w:ascii="仿宋_GB2312" w:hAnsi="仿宋_GB2312" w:eastAsia="仿宋_GB2312" w:cs="仿宋_GB2312"/>
          <w:bCs/>
          <w:kern w:val="44"/>
          <w:sz w:val="32"/>
          <w:szCs w:val="32"/>
          <w:lang w:val="en-US" w:eastAsia="zh-CN" w:bidi="ar"/>
        </w:rPr>
        <w:t>开展技术</w:t>
      </w:r>
      <w:r>
        <w:rPr>
          <w:rFonts w:hint="eastAsia" w:ascii="仿宋_GB2312" w:hAnsi="仿宋_GB2312" w:eastAsia="仿宋_GB2312" w:cs="仿宋_GB2312"/>
          <w:bCs/>
          <w:kern w:val="44"/>
          <w:sz w:val="32"/>
          <w:szCs w:val="32"/>
          <w:lang w:eastAsia="zh-CN" w:bidi="ar"/>
        </w:rPr>
        <w:t>培训</w:t>
      </w:r>
      <w:r>
        <w:rPr>
          <w:rFonts w:hint="eastAsia" w:ascii="仿宋_GB2312" w:hAnsi="仿宋_GB2312" w:eastAsia="仿宋_GB2312" w:cs="仿宋_GB2312"/>
          <w:bCs/>
          <w:kern w:val="44"/>
          <w:sz w:val="32"/>
          <w:szCs w:val="32"/>
          <w:lang w:bidi="ar"/>
        </w:rPr>
        <w:t>，</w:t>
      </w:r>
      <w:r>
        <w:rPr>
          <w:rFonts w:hint="eastAsia" w:ascii="仿宋_GB2312" w:hAnsi="仿宋_GB2312" w:eastAsia="仿宋_GB2312" w:cs="仿宋_GB2312"/>
          <w:bCs/>
          <w:kern w:val="44"/>
          <w:sz w:val="32"/>
          <w:szCs w:val="32"/>
          <w:lang w:eastAsia="zh-CN" w:bidi="ar"/>
        </w:rPr>
        <w:t>培养</w:t>
      </w:r>
      <w:r>
        <w:rPr>
          <w:rFonts w:hint="eastAsia" w:ascii="仿宋_GB2312" w:hAnsi="仿宋_GB2312" w:eastAsia="仿宋_GB2312" w:cs="仿宋_GB2312"/>
          <w:bCs/>
          <w:kern w:val="44"/>
          <w:sz w:val="32"/>
          <w:szCs w:val="32"/>
          <w:lang w:bidi="ar"/>
        </w:rPr>
        <w:t>懂技术、会经营、善管理的</w:t>
      </w:r>
      <w:r>
        <w:rPr>
          <w:rFonts w:hint="eastAsia" w:ascii="仿宋_GB2312" w:hAnsi="仿宋_GB2312" w:eastAsia="仿宋_GB2312" w:cs="仿宋_GB2312"/>
          <w:bCs/>
          <w:kern w:val="44"/>
          <w:sz w:val="32"/>
          <w:szCs w:val="32"/>
          <w:lang w:eastAsia="zh-CN" w:bidi="ar"/>
        </w:rPr>
        <w:t>农村</w:t>
      </w:r>
      <w:r>
        <w:rPr>
          <w:rFonts w:hint="eastAsia" w:ascii="仿宋_GB2312" w:hAnsi="仿宋_GB2312" w:eastAsia="仿宋_GB2312" w:cs="仿宋_GB2312"/>
          <w:bCs/>
          <w:kern w:val="44"/>
          <w:sz w:val="32"/>
          <w:szCs w:val="32"/>
          <w:lang w:bidi="ar"/>
        </w:rPr>
        <w:t>致富带头人。</w:t>
      </w:r>
      <w:r>
        <w:rPr>
          <w:rFonts w:hint="eastAsia" w:ascii="仿宋_GB2312" w:hAnsi="仿宋_GB2312" w:eastAsia="仿宋_GB2312" w:cs="仿宋_GB2312"/>
          <w:bCs/>
          <w:kern w:val="44"/>
          <w:sz w:val="32"/>
          <w:szCs w:val="32"/>
          <w:lang w:val="en-US" w:eastAsia="zh-CN" w:bidi="ar"/>
        </w:rPr>
        <w:t>指导农户掌握新技术、开拓新市场、发展农业新业态和新模式。</w:t>
      </w:r>
      <w:r>
        <w:rPr>
          <w:rFonts w:hint="eastAsia" w:ascii="仿宋_GB2312" w:hAnsi="仿宋_GB2312" w:eastAsia="仿宋_GB2312" w:cs="仿宋_GB2312"/>
          <w:bCs/>
          <w:kern w:val="44"/>
          <w:sz w:val="32"/>
          <w:szCs w:val="32"/>
          <w:lang w:bidi="ar"/>
        </w:rPr>
        <w:t>组织实施乡村振兴人才培养计划、农村科技特派员</w:t>
      </w:r>
      <w:r>
        <w:rPr>
          <w:rFonts w:hint="eastAsia" w:ascii="仿宋_GB2312" w:hAnsi="仿宋_GB2312" w:eastAsia="仿宋_GB2312" w:cs="仿宋_GB2312"/>
          <w:bCs/>
          <w:kern w:val="44"/>
          <w:sz w:val="32"/>
          <w:szCs w:val="32"/>
          <w:lang w:val="en-US" w:eastAsia="zh-CN" w:bidi="ar"/>
        </w:rPr>
        <w:t>行动</w:t>
      </w:r>
      <w:r>
        <w:rPr>
          <w:rFonts w:hint="eastAsia" w:ascii="仿宋_GB2312" w:hAnsi="仿宋_GB2312" w:eastAsia="仿宋_GB2312" w:cs="仿宋_GB2312"/>
          <w:bCs/>
          <w:kern w:val="44"/>
          <w:sz w:val="32"/>
          <w:szCs w:val="32"/>
          <w:lang w:bidi="ar"/>
        </w:rPr>
        <w:t>计划等人才工程项目，</w:t>
      </w:r>
      <w:r>
        <w:rPr>
          <w:rFonts w:hint="eastAsia" w:ascii="仿宋_GB2312" w:hAnsi="仿宋_GB2312" w:eastAsia="仿宋_GB2312" w:cs="仿宋_GB2312"/>
          <w:bCs/>
          <w:kern w:val="44"/>
          <w:sz w:val="32"/>
          <w:szCs w:val="32"/>
          <w:lang w:val="en-US" w:eastAsia="zh-CN" w:bidi="ar"/>
        </w:rPr>
        <w:t>实现</w:t>
      </w:r>
      <w:r>
        <w:rPr>
          <w:rFonts w:hint="eastAsia" w:ascii="仿宋_GB2312" w:hAnsi="仿宋_GB2312" w:eastAsia="仿宋_GB2312" w:cs="仿宋_GB2312"/>
          <w:bCs/>
          <w:kern w:val="44"/>
          <w:sz w:val="32"/>
          <w:szCs w:val="32"/>
          <w:lang w:eastAsia="zh-CN" w:bidi="ar"/>
        </w:rPr>
        <w:t>全市</w:t>
      </w:r>
      <w:r>
        <w:rPr>
          <w:rFonts w:hint="eastAsia" w:ascii="仿宋_GB2312" w:hAnsi="仿宋_GB2312" w:eastAsia="仿宋_GB2312" w:cs="仿宋_GB2312"/>
          <w:bCs/>
          <w:kern w:val="44"/>
          <w:sz w:val="32"/>
          <w:szCs w:val="32"/>
          <w:lang w:val="en-US" w:eastAsia="zh-CN" w:bidi="ar"/>
        </w:rPr>
        <w:t>省定贫困村</w:t>
      </w:r>
      <w:r>
        <w:rPr>
          <w:rFonts w:hint="eastAsia" w:ascii="仿宋_GB2312" w:hAnsi="仿宋_GB2312" w:eastAsia="仿宋_GB2312" w:cs="仿宋_GB2312"/>
          <w:bCs/>
          <w:kern w:val="44"/>
          <w:sz w:val="32"/>
          <w:szCs w:val="32"/>
          <w:lang w:bidi="ar"/>
        </w:rPr>
        <w:t>农村科技特派员</w:t>
      </w:r>
      <w:r>
        <w:rPr>
          <w:rFonts w:hint="eastAsia" w:ascii="仿宋_GB2312" w:hAnsi="仿宋_GB2312" w:eastAsia="仿宋_GB2312" w:cs="仿宋_GB2312"/>
          <w:bCs/>
          <w:kern w:val="44"/>
          <w:sz w:val="32"/>
          <w:szCs w:val="32"/>
          <w:lang w:eastAsia="zh-CN" w:bidi="ar"/>
        </w:rPr>
        <w:t>全覆盖</w:t>
      </w:r>
      <w:r>
        <w:rPr>
          <w:rFonts w:hint="eastAsia" w:ascii="仿宋_GB2312" w:hAnsi="仿宋_GB2312" w:eastAsia="仿宋_GB2312" w:cs="仿宋_GB2312"/>
          <w:bCs/>
          <w:kern w:val="44"/>
          <w:sz w:val="32"/>
          <w:szCs w:val="32"/>
          <w:lang w:val="en-US" w:eastAsia="zh-CN" w:bidi="ar"/>
        </w:rPr>
        <w:t>。</w:t>
      </w:r>
      <w:r>
        <w:rPr>
          <w:rFonts w:hint="eastAsia" w:ascii="仿宋_GB2312" w:hAnsi="仿宋_GB2312" w:eastAsia="仿宋_GB2312" w:cs="仿宋_GB2312"/>
          <w:b/>
          <w:bCs/>
          <w:color w:val="auto"/>
          <w:kern w:val="0"/>
          <w:sz w:val="32"/>
          <w:szCs w:val="32"/>
          <w:u w:val="none"/>
          <w:lang w:val="en-US" w:eastAsia="zh-CN" w:bidi="ar"/>
        </w:rPr>
        <w:t>（市科技局</w:t>
      </w:r>
      <w:r>
        <w:rPr>
          <w:rFonts w:hint="eastAsia" w:ascii="仿宋" w:hAnsi="仿宋" w:eastAsia="仿宋" w:cs="仿宋"/>
          <w:b/>
          <w:bCs/>
          <w:sz w:val="32"/>
          <w:szCs w:val="32"/>
          <w:lang w:val="en-US" w:eastAsia="zh-CN" w:bidi="ar-SA"/>
        </w:rPr>
        <w:t>负责，</w:t>
      </w:r>
      <w:r>
        <w:rPr>
          <w:rFonts w:hint="eastAsia" w:ascii="仿宋_GB2312" w:hAnsi="仿宋_GB2312" w:eastAsia="仿宋_GB2312" w:cs="仿宋_GB2312"/>
          <w:b/>
          <w:bCs/>
          <w:color w:val="auto"/>
          <w:kern w:val="0"/>
          <w:sz w:val="32"/>
          <w:szCs w:val="32"/>
          <w:u w:val="none"/>
          <w:lang w:val="en-US" w:eastAsia="zh-CN" w:bidi="ar"/>
        </w:rPr>
        <w:t>市委组织部、市农业农村局、市扶贫工作局、市灯塔盆地管理委员会配合）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0"/>
          <w:sz w:val="32"/>
          <w:szCs w:val="32"/>
          <w:u w:val="none"/>
          <w:lang w:val="en-US" w:eastAsia="zh-CN" w:bidi="ar"/>
        </w:rPr>
      </w:pPr>
      <w:r>
        <w:rPr>
          <w:rFonts w:hint="eastAsia" w:ascii="仿宋" w:hAnsi="仿宋" w:eastAsia="仿宋" w:cs="仿宋"/>
          <w:b/>
          <w:bCs/>
          <w:color w:val="auto"/>
          <w:kern w:val="0"/>
          <w:sz w:val="32"/>
          <w:szCs w:val="32"/>
          <w:u w:val="none"/>
          <w:lang w:val="en-US" w:eastAsia="zh-CN" w:bidi="ar"/>
        </w:rPr>
        <w:t>（五）大力培育新型经营主体。</w:t>
      </w:r>
      <w:r>
        <w:rPr>
          <w:rFonts w:hint="eastAsia" w:ascii="仿宋" w:hAnsi="仿宋" w:eastAsia="仿宋" w:cs="仿宋"/>
          <w:sz w:val="32"/>
          <w:szCs w:val="32"/>
          <w:lang w:val="en-US" w:eastAsia="zh-CN" w:bidi="ar-SA"/>
        </w:rPr>
        <w:t>支持农村科技特派员</w:t>
      </w:r>
      <w:r>
        <w:rPr>
          <w:rFonts w:hint="eastAsia" w:ascii="仿宋_GB2312" w:hAnsi="仿宋_GB2312" w:eastAsia="仿宋_GB2312" w:cs="仿宋_GB2312"/>
          <w:bCs/>
          <w:kern w:val="44"/>
          <w:sz w:val="32"/>
          <w:szCs w:val="32"/>
          <w:lang w:bidi="ar"/>
        </w:rPr>
        <w:t>带技术、项目</w:t>
      </w:r>
      <w:r>
        <w:rPr>
          <w:rFonts w:hint="eastAsia" w:ascii="仿宋_GB2312" w:hAnsi="仿宋_GB2312" w:eastAsia="仿宋_GB2312" w:cs="仿宋_GB2312"/>
          <w:bCs/>
          <w:kern w:val="44"/>
          <w:sz w:val="32"/>
          <w:szCs w:val="32"/>
          <w:lang w:eastAsia="zh-CN" w:bidi="ar"/>
        </w:rPr>
        <w:t>、</w:t>
      </w:r>
      <w:r>
        <w:rPr>
          <w:rFonts w:hint="eastAsia" w:ascii="仿宋_GB2312" w:hAnsi="仿宋_GB2312" w:eastAsia="仿宋_GB2312" w:cs="仿宋_GB2312"/>
          <w:bCs/>
          <w:kern w:val="44"/>
          <w:sz w:val="32"/>
          <w:szCs w:val="32"/>
          <w:lang w:val="en-US" w:eastAsia="zh-CN" w:bidi="ar"/>
        </w:rPr>
        <w:t>资金</w:t>
      </w:r>
      <w:r>
        <w:rPr>
          <w:rFonts w:hint="eastAsia" w:ascii="仿宋_GB2312" w:hAnsi="仿宋_GB2312" w:eastAsia="仿宋_GB2312" w:cs="仿宋_GB2312"/>
          <w:bCs/>
          <w:kern w:val="44"/>
          <w:sz w:val="32"/>
          <w:szCs w:val="32"/>
          <w:lang w:bidi="ar"/>
        </w:rPr>
        <w:t>进驻</w:t>
      </w:r>
      <w:r>
        <w:rPr>
          <w:rFonts w:hint="eastAsia" w:ascii="仿宋" w:hAnsi="仿宋" w:eastAsia="仿宋" w:cs="仿宋"/>
          <w:sz w:val="32"/>
          <w:szCs w:val="32"/>
          <w:lang w:val="en-US" w:eastAsia="zh-CN" w:bidi="ar-SA"/>
        </w:rPr>
        <w:t>我市农业科技园区、农业科技孵化器、</w:t>
      </w:r>
      <w:r>
        <w:rPr>
          <w:rFonts w:hint="eastAsia" w:ascii="仿宋_GB2312" w:hAnsi="仿宋_GB2312" w:eastAsia="仿宋_GB2312" w:cs="仿宋_GB2312"/>
          <w:bCs/>
          <w:kern w:val="44"/>
          <w:sz w:val="32"/>
          <w:szCs w:val="32"/>
          <w:lang w:bidi="ar"/>
        </w:rPr>
        <w:t>“星创天地”</w:t>
      </w:r>
      <w:r>
        <w:rPr>
          <w:rFonts w:hint="eastAsia" w:ascii="仿宋_GB2312" w:hAnsi="仿宋_GB2312" w:eastAsia="仿宋_GB2312" w:cs="仿宋_GB2312"/>
          <w:bCs/>
          <w:kern w:val="44"/>
          <w:sz w:val="32"/>
          <w:szCs w:val="32"/>
          <w:lang w:eastAsia="zh-CN" w:bidi="ar"/>
        </w:rPr>
        <w:t>等</w:t>
      </w:r>
      <w:r>
        <w:rPr>
          <w:rFonts w:hint="eastAsia" w:ascii="仿宋_GB2312" w:hAnsi="仿宋_GB2312" w:eastAsia="仿宋_GB2312" w:cs="仿宋_GB2312"/>
          <w:bCs/>
          <w:kern w:val="44"/>
          <w:sz w:val="32"/>
          <w:szCs w:val="32"/>
          <w:lang w:val="en-US" w:eastAsia="zh-CN" w:bidi="ar"/>
        </w:rPr>
        <w:t>平台创新创业。支持</w:t>
      </w:r>
      <w:r>
        <w:rPr>
          <w:rFonts w:hint="eastAsia" w:eastAsia="仿宋_GB2312"/>
          <w:bCs/>
          <w:kern w:val="44"/>
          <w:sz w:val="32"/>
          <w:szCs w:val="32"/>
          <w:lang w:val="en-US" w:eastAsia="zh-CN" w:bidi="ar"/>
        </w:rPr>
        <w:t>农村</w:t>
      </w:r>
      <w:r>
        <w:rPr>
          <w:rFonts w:eastAsia="仿宋_GB2312"/>
          <w:bCs/>
          <w:kern w:val="44"/>
          <w:sz w:val="32"/>
          <w:szCs w:val="32"/>
          <w:lang w:bidi="ar"/>
        </w:rPr>
        <w:t>科技特</w:t>
      </w:r>
      <w:r>
        <w:rPr>
          <w:rFonts w:hint="eastAsia" w:ascii="仿宋_GB2312" w:hAnsi="仿宋_GB2312" w:eastAsia="仿宋_GB2312" w:cs="仿宋_GB2312"/>
          <w:bCs/>
          <w:kern w:val="44"/>
          <w:sz w:val="32"/>
          <w:szCs w:val="32"/>
          <w:lang w:bidi="ar"/>
        </w:rPr>
        <w:t>派员</w:t>
      </w:r>
      <w:r>
        <w:rPr>
          <w:rFonts w:hint="eastAsia" w:ascii="仿宋" w:hAnsi="仿宋" w:eastAsia="仿宋" w:cs="仿宋"/>
          <w:sz w:val="32"/>
          <w:szCs w:val="32"/>
          <w:lang w:val="en-US" w:eastAsia="zh-CN" w:bidi="ar-SA"/>
        </w:rPr>
        <w:t>创办农业科技企业或以技术入股等方式与服务对象结成</w:t>
      </w:r>
      <w:r>
        <w:rPr>
          <w:rFonts w:hint="eastAsia" w:ascii="仿宋_GB2312" w:hAnsi="仿宋_GB2312" w:eastAsia="仿宋_GB2312" w:cs="仿宋_GB2312"/>
          <w:bCs/>
          <w:kern w:val="44"/>
          <w:sz w:val="32"/>
          <w:szCs w:val="32"/>
          <w:lang w:bidi="ar"/>
        </w:rPr>
        <w:t>利益共同体</w:t>
      </w:r>
      <w:r>
        <w:rPr>
          <w:rFonts w:hint="eastAsia" w:ascii="仿宋" w:hAnsi="仿宋" w:eastAsia="仿宋" w:cs="仿宋"/>
          <w:sz w:val="32"/>
          <w:szCs w:val="32"/>
          <w:lang w:val="en-US" w:eastAsia="zh-CN" w:bidi="ar-SA"/>
        </w:rPr>
        <w:t>。</w:t>
      </w:r>
      <w:r>
        <w:rPr>
          <w:rFonts w:hint="eastAsia" w:ascii="仿宋_GB2312" w:hAnsi="仿宋_GB2312" w:eastAsia="仿宋_GB2312" w:cs="仿宋_GB2312"/>
          <w:bCs/>
          <w:kern w:val="44"/>
          <w:sz w:val="32"/>
          <w:szCs w:val="32"/>
          <w:lang w:bidi="ar"/>
        </w:rPr>
        <w:t>支持</w:t>
      </w:r>
      <w:r>
        <w:rPr>
          <w:rFonts w:hint="eastAsia" w:eastAsia="仿宋_GB2312"/>
          <w:bCs/>
          <w:kern w:val="44"/>
          <w:sz w:val="32"/>
          <w:szCs w:val="32"/>
          <w:lang w:val="en-US" w:eastAsia="zh-CN" w:bidi="ar"/>
        </w:rPr>
        <w:t>农村</w:t>
      </w:r>
      <w:r>
        <w:rPr>
          <w:rFonts w:eastAsia="仿宋_GB2312"/>
          <w:bCs/>
          <w:kern w:val="44"/>
          <w:sz w:val="32"/>
          <w:szCs w:val="32"/>
          <w:lang w:bidi="ar"/>
        </w:rPr>
        <w:t>科技特</w:t>
      </w:r>
      <w:r>
        <w:rPr>
          <w:rFonts w:hint="eastAsia" w:ascii="仿宋_GB2312" w:hAnsi="仿宋_GB2312" w:eastAsia="仿宋_GB2312" w:cs="仿宋_GB2312"/>
          <w:bCs/>
          <w:kern w:val="44"/>
          <w:sz w:val="32"/>
          <w:szCs w:val="32"/>
          <w:lang w:bidi="ar"/>
        </w:rPr>
        <w:t>派员开展创业式扶贫服务，发展农村电子商务</w:t>
      </w:r>
      <w:r>
        <w:rPr>
          <w:rFonts w:hint="eastAsia" w:ascii="仿宋_GB2312" w:hAnsi="仿宋_GB2312" w:eastAsia="仿宋_GB2312" w:cs="仿宋_GB2312"/>
          <w:bCs/>
          <w:kern w:val="44"/>
          <w:sz w:val="32"/>
          <w:szCs w:val="32"/>
          <w:lang w:eastAsia="zh-CN" w:bidi="ar"/>
        </w:rPr>
        <w:t>，</w:t>
      </w:r>
      <w:r>
        <w:rPr>
          <w:rFonts w:hint="eastAsia" w:ascii="仿宋_GB2312" w:hAnsi="仿宋_GB2312" w:eastAsia="仿宋_GB2312" w:cs="仿宋_GB2312"/>
          <w:bCs/>
          <w:kern w:val="44"/>
          <w:sz w:val="32"/>
          <w:szCs w:val="32"/>
          <w:lang w:bidi="ar"/>
        </w:rPr>
        <w:t>形成农村创业创新扶贫新模</w:t>
      </w:r>
      <w:r>
        <w:rPr>
          <w:rFonts w:hint="eastAsia" w:ascii="仿宋_GB2312" w:hAnsi="仿宋_GB2312" w:eastAsia="仿宋_GB2312" w:cs="仿宋_GB2312"/>
          <w:bCs/>
          <w:kern w:val="44"/>
          <w:sz w:val="32"/>
          <w:szCs w:val="32"/>
          <w:lang w:eastAsia="zh-CN" w:bidi="ar"/>
        </w:rPr>
        <w:t>式。</w:t>
      </w:r>
      <w:r>
        <w:rPr>
          <w:rFonts w:hint="eastAsia" w:ascii="仿宋_GB2312" w:hAnsi="仿宋_GB2312" w:eastAsia="仿宋_GB2312" w:cs="仿宋_GB2312"/>
          <w:b/>
          <w:bCs/>
          <w:color w:val="auto"/>
          <w:kern w:val="0"/>
          <w:sz w:val="32"/>
          <w:szCs w:val="32"/>
          <w:u w:val="none"/>
          <w:lang w:val="en-US" w:eastAsia="zh-CN" w:bidi="ar"/>
        </w:rPr>
        <w:t>（市科技局</w:t>
      </w:r>
      <w:r>
        <w:rPr>
          <w:rFonts w:hint="eastAsia" w:ascii="仿宋" w:hAnsi="仿宋" w:eastAsia="仿宋" w:cs="仿宋"/>
          <w:b/>
          <w:bCs/>
          <w:sz w:val="32"/>
          <w:szCs w:val="32"/>
          <w:lang w:val="en-US" w:eastAsia="zh-CN" w:bidi="ar-SA"/>
        </w:rPr>
        <w:t>负责，</w:t>
      </w:r>
      <w:r>
        <w:rPr>
          <w:rFonts w:hint="eastAsia" w:ascii="仿宋_GB2312" w:hAnsi="仿宋_GB2312" w:eastAsia="仿宋_GB2312" w:cs="仿宋_GB2312"/>
          <w:b/>
          <w:bCs/>
          <w:color w:val="auto"/>
          <w:kern w:val="0"/>
          <w:sz w:val="32"/>
          <w:szCs w:val="32"/>
          <w:u w:val="none"/>
          <w:lang w:val="en-US" w:eastAsia="zh-CN" w:bidi="ar"/>
        </w:rPr>
        <w:t>市农业农村局、市扶贫工作局、市灯塔盆地管理委员会、</w:t>
      </w:r>
      <w:r>
        <w:rPr>
          <w:rFonts w:hint="eastAsia" w:ascii="仿宋" w:hAnsi="仿宋" w:eastAsia="仿宋" w:cs="仿宋"/>
          <w:b/>
          <w:bCs/>
          <w:sz w:val="32"/>
          <w:szCs w:val="32"/>
          <w:lang w:val="en-US" w:eastAsia="zh-CN" w:bidi="ar-SA"/>
        </w:rPr>
        <w:t>相关高校院所配合</w:t>
      </w:r>
      <w:r>
        <w:rPr>
          <w:rFonts w:hint="eastAsia" w:ascii="仿宋_GB2312" w:hAnsi="仿宋_GB2312" w:eastAsia="仿宋_GB2312" w:cs="仿宋_GB2312"/>
          <w:b/>
          <w:bCs/>
          <w:color w:val="auto"/>
          <w:kern w:val="0"/>
          <w:sz w:val="32"/>
          <w:szCs w:val="32"/>
          <w:u w:val="none"/>
          <w:lang w:val="en-US" w:eastAsia="zh-CN" w:bidi="ar"/>
        </w:rPr>
        <w:t>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3" w:firstLineChars="200"/>
        <w:jc w:val="left"/>
        <w:textAlignment w:val="auto"/>
        <w:outlineLvl w:val="9"/>
        <w:rPr>
          <w:rFonts w:hint="eastAsia" w:ascii="仿宋" w:hAnsi="仿宋" w:eastAsia="仿宋" w:cs="仿宋"/>
          <w:b/>
          <w:bCs/>
          <w:color w:val="auto"/>
          <w:kern w:val="0"/>
          <w:sz w:val="32"/>
          <w:szCs w:val="32"/>
          <w:u w:val="none"/>
          <w:lang w:val="en-US" w:eastAsia="zh-CN" w:bidi="ar"/>
        </w:rPr>
      </w:pPr>
      <w:r>
        <w:rPr>
          <w:rFonts w:hint="eastAsia" w:ascii="仿宋" w:hAnsi="仿宋" w:eastAsia="仿宋" w:cs="仿宋"/>
          <w:b/>
          <w:bCs/>
          <w:color w:val="auto"/>
          <w:kern w:val="0"/>
          <w:sz w:val="32"/>
          <w:szCs w:val="32"/>
          <w:u w:val="none"/>
          <w:lang w:val="en-US" w:eastAsia="zh-CN" w:bidi="ar"/>
        </w:rPr>
        <w:t>（六）开展现代农业技术成果转化示范。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kern w:val="0"/>
          <w:sz w:val="32"/>
          <w:szCs w:val="32"/>
          <w:u w:val="none"/>
          <w:lang w:val="en-US" w:eastAsia="zh-CN" w:bidi="ar"/>
        </w:rPr>
      </w:pPr>
      <w:r>
        <w:rPr>
          <w:rFonts w:hint="eastAsia" w:ascii="仿宋_GB2312" w:hAnsi="仿宋_GB2312" w:eastAsia="仿宋_GB2312" w:cs="仿宋_GB2312"/>
          <w:bCs/>
          <w:kern w:val="44"/>
          <w:sz w:val="32"/>
          <w:szCs w:val="32"/>
          <w:lang w:eastAsia="zh-CN" w:bidi="ar"/>
        </w:rPr>
        <w:t>重点支持农产品高质量绿色生产技术、数字农业和智慧农林水技术成果、农业机械化作业成果、农副产品精深加工与物流技术和现代渔业关键技术成果转化示范。</w:t>
      </w:r>
      <w:r>
        <w:rPr>
          <w:rFonts w:hint="eastAsia" w:ascii="仿宋_GB2312" w:hAnsi="仿宋_GB2312" w:eastAsia="仿宋_GB2312" w:cs="仿宋_GB2312"/>
          <w:b/>
          <w:bCs/>
          <w:color w:val="auto"/>
          <w:kern w:val="0"/>
          <w:sz w:val="32"/>
          <w:szCs w:val="32"/>
          <w:u w:val="none"/>
          <w:lang w:val="en-US" w:eastAsia="zh-CN" w:bidi="ar"/>
        </w:rPr>
        <w:t>（市科技局</w:t>
      </w:r>
      <w:r>
        <w:rPr>
          <w:rFonts w:hint="eastAsia" w:ascii="仿宋" w:hAnsi="仿宋" w:eastAsia="仿宋" w:cs="仿宋"/>
          <w:b/>
          <w:bCs/>
          <w:sz w:val="32"/>
          <w:szCs w:val="32"/>
          <w:lang w:val="en-US" w:eastAsia="zh-CN" w:bidi="ar-SA"/>
        </w:rPr>
        <w:t>负责，</w:t>
      </w:r>
      <w:r>
        <w:rPr>
          <w:rFonts w:hint="eastAsia" w:ascii="仿宋_GB2312" w:hAnsi="仿宋_GB2312" w:eastAsia="仿宋_GB2312" w:cs="仿宋_GB2312"/>
          <w:b/>
          <w:bCs/>
          <w:color w:val="auto"/>
          <w:kern w:val="0"/>
          <w:sz w:val="32"/>
          <w:szCs w:val="32"/>
          <w:u w:val="none"/>
          <w:lang w:val="en-US" w:eastAsia="zh-CN" w:bidi="ar"/>
        </w:rPr>
        <w:t>市农业农村局、市灯塔盆地管理委员会、</w:t>
      </w:r>
      <w:r>
        <w:rPr>
          <w:rFonts w:hint="eastAsia" w:ascii="仿宋" w:hAnsi="仿宋" w:eastAsia="仿宋" w:cs="仿宋"/>
          <w:b/>
          <w:bCs/>
          <w:sz w:val="32"/>
          <w:szCs w:val="32"/>
          <w:lang w:val="en-US" w:eastAsia="zh-CN" w:bidi="ar-SA"/>
        </w:rPr>
        <w:t>相关高校院所配合</w:t>
      </w:r>
      <w:r>
        <w:rPr>
          <w:rFonts w:hint="eastAsia" w:ascii="仿宋_GB2312" w:hAnsi="仿宋_GB2312" w:eastAsia="仿宋_GB2312" w:cs="仿宋_GB2312"/>
          <w:b/>
          <w:bCs/>
          <w:color w:val="auto"/>
          <w:kern w:val="0"/>
          <w:sz w:val="32"/>
          <w:szCs w:val="32"/>
          <w:u w:val="none"/>
          <w:lang w:val="en-US" w:eastAsia="zh-CN" w:bidi="ar"/>
        </w:rPr>
        <w:t>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3" w:firstLineChars="200"/>
        <w:jc w:val="left"/>
        <w:textAlignment w:val="auto"/>
        <w:outlineLvl w:val="9"/>
        <w:rPr>
          <w:rFonts w:hint="eastAsia" w:ascii="宋体" w:hAnsi="宋体" w:eastAsia="宋体" w:cs="宋体"/>
          <w:b/>
          <w:bCs/>
          <w:sz w:val="32"/>
          <w:szCs w:val="32"/>
          <w:lang w:val="en-US" w:eastAsia="zh-CN" w:bidi="ar-SA"/>
        </w:rPr>
      </w:pPr>
      <w:r>
        <w:rPr>
          <w:rFonts w:hint="eastAsia" w:ascii="宋体" w:hAnsi="宋体" w:eastAsia="宋体" w:cs="宋体"/>
          <w:b/>
          <w:bCs/>
          <w:sz w:val="32"/>
          <w:szCs w:val="32"/>
          <w:lang w:val="en-US" w:eastAsia="zh-CN" w:bidi="ar-SA"/>
        </w:rPr>
        <w:t>三、组织实施</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3" w:firstLineChars="200"/>
        <w:jc w:val="left"/>
        <w:textAlignment w:val="auto"/>
        <w:outlineLvl w:val="9"/>
        <w:rPr>
          <w:rFonts w:hint="eastAsia" w:ascii="仿宋" w:hAnsi="仿宋" w:eastAsia="仿宋" w:cs="仿宋"/>
          <w:b/>
          <w:bCs/>
          <w:color w:val="auto"/>
          <w:kern w:val="0"/>
          <w:sz w:val="32"/>
          <w:szCs w:val="32"/>
          <w:u w:val="none"/>
          <w:lang w:val="en-US" w:eastAsia="zh-CN" w:bidi="ar"/>
        </w:rPr>
      </w:pPr>
      <w:r>
        <w:rPr>
          <w:rFonts w:hint="eastAsia" w:ascii="仿宋" w:hAnsi="仿宋" w:eastAsia="仿宋" w:cs="仿宋"/>
          <w:b/>
          <w:bCs/>
          <w:color w:val="auto"/>
          <w:kern w:val="0"/>
          <w:sz w:val="32"/>
          <w:szCs w:val="32"/>
          <w:u w:val="none"/>
          <w:lang w:val="en-US" w:eastAsia="zh-CN" w:bidi="ar"/>
        </w:rPr>
        <w:t>（一）农村科技特派员技术对接服务方式。</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bidi="ar-SA"/>
        </w:rPr>
      </w:pPr>
      <w:r>
        <w:rPr>
          <w:rFonts w:hint="eastAsia" w:ascii="仿宋" w:hAnsi="仿宋" w:eastAsia="仿宋" w:cs="仿宋"/>
          <w:sz w:val="32"/>
          <w:szCs w:val="32"/>
          <w:lang w:val="en-US" w:eastAsia="zh-CN" w:bidi="ar-SA"/>
        </w:rPr>
        <w:t>通过市农村科技特派员管理平台、举办农业技术成果展销会，以及召开农村科技特派员现场对接会等进行服务对接，</w:t>
      </w:r>
      <w:r>
        <w:rPr>
          <w:rFonts w:hint="eastAsia" w:ascii="仿宋" w:hAnsi="仿宋" w:eastAsia="仿宋" w:cs="仿宋"/>
          <w:sz w:val="32"/>
          <w:szCs w:val="32"/>
          <w:u w:val="none"/>
          <w:lang w:val="en-US" w:eastAsia="zh-CN" w:bidi="ar-SA"/>
        </w:rPr>
        <w:t>建立农村科技特派员与服务对象“双向选择”机制。</w:t>
      </w:r>
      <w:r>
        <w:rPr>
          <w:rFonts w:hint="eastAsia" w:ascii="仿宋" w:hAnsi="仿宋" w:eastAsia="仿宋" w:cs="仿宋"/>
          <w:sz w:val="32"/>
          <w:szCs w:val="32"/>
          <w:lang w:val="en-US" w:eastAsia="zh-CN" w:bidi="ar-SA"/>
        </w:rPr>
        <w:t>对达成派驻任务的，签订特派员派驻单位、特派员派出单位及特派员三方派驻协议，报市科技局备案。</w:t>
      </w:r>
      <w:r>
        <w:rPr>
          <w:rFonts w:hint="eastAsia" w:ascii="仿宋" w:hAnsi="仿宋" w:eastAsia="仿宋" w:cs="仿宋"/>
          <w:b/>
          <w:bCs/>
          <w:sz w:val="32"/>
          <w:szCs w:val="32"/>
          <w:lang w:val="en-US" w:eastAsia="zh-CN" w:bidi="ar-SA"/>
        </w:rPr>
        <w:t>（市科技局负责，市农业农村局、市灯塔盆地管理委员会、相关高校院所配合）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3" w:firstLineChars="200"/>
        <w:jc w:val="left"/>
        <w:textAlignment w:val="auto"/>
        <w:outlineLvl w:val="9"/>
        <w:rPr>
          <w:rFonts w:hint="eastAsia" w:ascii="仿宋" w:hAnsi="仿宋" w:eastAsia="仿宋" w:cs="仿宋"/>
          <w:sz w:val="32"/>
          <w:szCs w:val="32"/>
          <w:lang w:val="en-US" w:eastAsia="zh-CN" w:bidi="ar-SA"/>
        </w:rPr>
      </w:pPr>
      <w:r>
        <w:rPr>
          <w:rFonts w:hint="eastAsia" w:ascii="仿宋" w:hAnsi="仿宋" w:eastAsia="仿宋" w:cs="仿宋"/>
          <w:b/>
          <w:bCs/>
          <w:color w:val="auto"/>
          <w:kern w:val="0"/>
          <w:sz w:val="32"/>
          <w:szCs w:val="32"/>
          <w:u w:val="none"/>
          <w:lang w:val="en-US" w:eastAsia="zh-CN" w:bidi="ar"/>
        </w:rPr>
        <w:t>（二）农村科</w:t>
      </w:r>
      <w:r>
        <w:rPr>
          <w:rFonts w:hint="eastAsia" w:ascii="仿宋" w:hAnsi="仿宋" w:eastAsia="仿宋" w:cs="仿宋"/>
          <w:b/>
          <w:bCs/>
          <w:sz w:val="32"/>
          <w:szCs w:val="32"/>
          <w:lang w:val="en-US" w:eastAsia="zh-CN" w:bidi="ar-SA"/>
        </w:rPr>
        <w:t>技</w:t>
      </w:r>
      <w:r>
        <w:rPr>
          <w:rFonts w:hint="eastAsia" w:ascii="仿宋" w:hAnsi="仿宋" w:eastAsia="仿宋" w:cs="仿宋"/>
          <w:b/>
          <w:bCs/>
          <w:color w:val="auto"/>
          <w:kern w:val="0"/>
          <w:sz w:val="32"/>
          <w:szCs w:val="32"/>
          <w:u w:val="none"/>
          <w:lang w:val="en-US" w:eastAsia="zh-CN" w:bidi="ar"/>
        </w:rPr>
        <w:t>特派员技术对接服务内容。</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bidi="ar-SA"/>
        </w:rPr>
        <w:t>1.重点选派专业基础扎实、具有实践经验和专业背景的农村科技特派员，针对我市农业产业转型升级、农业企业发展、脱贫攻坚和乡村振兴技术需求，采取不定期现场指导或</w:t>
      </w:r>
      <w:r>
        <w:rPr>
          <w:rFonts w:hint="eastAsia" w:ascii="仿宋" w:hAnsi="仿宋" w:eastAsia="仿宋" w:cs="仿宋"/>
          <w:sz w:val="32"/>
          <w:szCs w:val="32"/>
          <w:u w:val="none"/>
          <w:lang w:val="en-US" w:eastAsia="zh-CN" w:bidi="ar-SA"/>
        </w:rPr>
        <w:t>网络远程视频</w:t>
      </w:r>
      <w:r>
        <w:rPr>
          <w:rFonts w:hint="eastAsia" w:ascii="仿宋" w:hAnsi="仿宋" w:eastAsia="仿宋" w:cs="仿宋"/>
          <w:sz w:val="32"/>
          <w:szCs w:val="32"/>
          <w:lang w:val="en-US" w:eastAsia="zh-CN" w:bidi="ar-SA"/>
        </w:rPr>
        <w:t>的方式，开展点对点的技术咨询、技术培训和技术攻关等服务。</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2.重点鼓励农村科技特派员</w:t>
      </w:r>
      <w:r>
        <w:rPr>
          <w:rFonts w:hint="eastAsia" w:ascii="仿宋_GB2312" w:hAnsi="仿宋_GB2312" w:eastAsia="仿宋_GB2312" w:cs="仿宋_GB2312"/>
          <w:bCs/>
          <w:kern w:val="44"/>
          <w:sz w:val="32"/>
          <w:szCs w:val="32"/>
          <w:lang w:bidi="ar"/>
        </w:rPr>
        <w:t>带技术、项目</w:t>
      </w:r>
      <w:r>
        <w:rPr>
          <w:rFonts w:hint="eastAsia" w:ascii="仿宋_GB2312" w:hAnsi="仿宋_GB2312" w:eastAsia="仿宋_GB2312" w:cs="仿宋_GB2312"/>
          <w:bCs/>
          <w:kern w:val="44"/>
          <w:sz w:val="32"/>
          <w:szCs w:val="32"/>
          <w:lang w:eastAsia="zh-CN" w:bidi="ar"/>
        </w:rPr>
        <w:t>、</w:t>
      </w:r>
      <w:r>
        <w:rPr>
          <w:rFonts w:hint="eastAsia" w:ascii="仿宋_GB2312" w:hAnsi="仿宋_GB2312" w:eastAsia="仿宋_GB2312" w:cs="仿宋_GB2312"/>
          <w:bCs/>
          <w:kern w:val="44"/>
          <w:sz w:val="32"/>
          <w:szCs w:val="32"/>
          <w:lang w:val="en-US" w:eastAsia="zh-CN" w:bidi="ar"/>
        </w:rPr>
        <w:t>资金</w:t>
      </w:r>
      <w:r>
        <w:rPr>
          <w:rFonts w:hint="eastAsia" w:ascii="仿宋_GB2312" w:hAnsi="仿宋_GB2312" w:eastAsia="仿宋_GB2312" w:cs="仿宋_GB2312"/>
          <w:bCs/>
          <w:kern w:val="44"/>
          <w:sz w:val="32"/>
          <w:szCs w:val="32"/>
          <w:lang w:bidi="ar"/>
        </w:rPr>
        <w:t>进驻</w:t>
      </w:r>
      <w:r>
        <w:rPr>
          <w:rFonts w:hint="eastAsia" w:ascii="仿宋" w:hAnsi="仿宋" w:eastAsia="仿宋" w:cs="仿宋"/>
          <w:sz w:val="32"/>
          <w:szCs w:val="32"/>
          <w:lang w:val="en-US" w:eastAsia="zh-CN" w:bidi="ar-SA"/>
        </w:rPr>
        <w:t>我市农业科技园区、农业科技孵化器、</w:t>
      </w:r>
      <w:r>
        <w:rPr>
          <w:rFonts w:hint="eastAsia" w:ascii="仿宋_GB2312" w:hAnsi="仿宋_GB2312" w:eastAsia="仿宋_GB2312" w:cs="仿宋_GB2312"/>
          <w:bCs/>
          <w:kern w:val="44"/>
          <w:sz w:val="32"/>
          <w:szCs w:val="32"/>
          <w:lang w:bidi="ar"/>
        </w:rPr>
        <w:t>“星创天地”</w:t>
      </w:r>
      <w:r>
        <w:rPr>
          <w:rFonts w:hint="eastAsia" w:ascii="仿宋_GB2312" w:hAnsi="仿宋_GB2312" w:eastAsia="仿宋_GB2312" w:cs="仿宋_GB2312"/>
          <w:bCs/>
          <w:kern w:val="44"/>
          <w:sz w:val="32"/>
          <w:szCs w:val="32"/>
          <w:lang w:eastAsia="zh-CN" w:bidi="ar"/>
        </w:rPr>
        <w:t>等</w:t>
      </w:r>
      <w:r>
        <w:rPr>
          <w:rFonts w:hint="eastAsia" w:ascii="仿宋_GB2312" w:hAnsi="仿宋_GB2312" w:eastAsia="仿宋_GB2312" w:cs="仿宋_GB2312"/>
          <w:bCs/>
          <w:kern w:val="44"/>
          <w:sz w:val="32"/>
          <w:szCs w:val="32"/>
          <w:lang w:val="en-US" w:eastAsia="zh-CN" w:bidi="ar"/>
        </w:rPr>
        <w:t>平台创新创业</w:t>
      </w:r>
      <w:r>
        <w:rPr>
          <w:rFonts w:hint="eastAsia" w:ascii="仿宋" w:hAnsi="仿宋" w:eastAsia="仿宋" w:cs="仿宋"/>
          <w:sz w:val="32"/>
          <w:szCs w:val="32"/>
          <w:lang w:val="en-US" w:eastAsia="zh-CN" w:bidi="ar-SA"/>
        </w:rPr>
        <w:t>，以及以技术入股的方式与服务对象结成利益共同体，负责企业的技术和日常管理工作。</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default" w:ascii="仿宋" w:hAnsi="仿宋" w:eastAsia="仿宋" w:cs="仿宋"/>
          <w:sz w:val="32"/>
          <w:szCs w:val="32"/>
          <w:u w:val="none"/>
          <w:lang w:val="en-US" w:eastAsia="zh-CN" w:bidi="ar-SA"/>
        </w:rPr>
      </w:pPr>
      <w:r>
        <w:rPr>
          <w:rFonts w:hint="eastAsia" w:ascii="仿宋" w:hAnsi="仿宋" w:eastAsia="仿宋" w:cs="仿宋"/>
          <w:sz w:val="32"/>
          <w:szCs w:val="32"/>
          <w:u w:val="none"/>
          <w:lang w:val="en-US" w:eastAsia="zh-CN" w:bidi="ar-SA"/>
        </w:rPr>
        <w:t>3.打造“农村科技特派员+电商”模式，发挥农村科技特派员的信誉和优势，通过“农村科技特派员+电商平台+农产品”，鼓励农村科技特派员做优质农产品的形象代言人，打造当地优质农产品品牌，解决农产品销售问题。</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3" w:firstLineChars="200"/>
        <w:jc w:val="left"/>
        <w:textAlignment w:val="auto"/>
        <w:outlineLvl w:val="9"/>
        <w:rPr>
          <w:rFonts w:hint="eastAsia" w:ascii="仿宋" w:hAnsi="仿宋" w:eastAsia="仿宋" w:cs="仿宋"/>
          <w:b/>
          <w:bCs/>
          <w:color w:val="auto"/>
          <w:kern w:val="0"/>
          <w:sz w:val="32"/>
          <w:szCs w:val="32"/>
          <w:u w:val="none"/>
          <w:lang w:val="en-US" w:eastAsia="zh-CN" w:bidi="ar"/>
        </w:rPr>
      </w:pPr>
      <w:r>
        <w:rPr>
          <w:rFonts w:hint="eastAsia" w:ascii="仿宋" w:hAnsi="仿宋" w:eastAsia="仿宋" w:cs="仿宋"/>
          <w:b/>
          <w:bCs/>
          <w:color w:val="auto"/>
          <w:kern w:val="0"/>
          <w:sz w:val="32"/>
          <w:szCs w:val="32"/>
          <w:u w:val="none"/>
          <w:lang w:val="en-US" w:eastAsia="zh-CN" w:bidi="ar"/>
        </w:rPr>
        <w:t>（三）农村科</w:t>
      </w:r>
      <w:r>
        <w:rPr>
          <w:rFonts w:hint="eastAsia" w:ascii="仿宋" w:hAnsi="仿宋" w:eastAsia="仿宋" w:cs="仿宋"/>
          <w:b/>
          <w:bCs/>
          <w:sz w:val="32"/>
          <w:szCs w:val="32"/>
          <w:lang w:val="en-US" w:eastAsia="zh-CN" w:bidi="ar-SA"/>
        </w:rPr>
        <w:t>技</w:t>
      </w:r>
      <w:r>
        <w:rPr>
          <w:rFonts w:hint="eastAsia" w:ascii="仿宋" w:hAnsi="仿宋" w:eastAsia="仿宋" w:cs="仿宋"/>
          <w:b/>
          <w:bCs/>
          <w:color w:val="auto"/>
          <w:kern w:val="0"/>
          <w:sz w:val="32"/>
          <w:szCs w:val="32"/>
          <w:u w:val="none"/>
          <w:lang w:val="en-US" w:eastAsia="zh-CN" w:bidi="ar"/>
        </w:rPr>
        <w:t>特派员技术对接服务周期。</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农村科技特派员派驻服务周期依据开展技术服务的内容和方式而定。派驻服务期满后，特派员派驻单位、特派员派出单位及特派员本人可根据需要自行决定是否继续签订派驻协议，并报市科技局备案。</w:t>
      </w:r>
    </w:p>
    <w:p>
      <w:pPr>
        <w:pStyle w:val="7"/>
        <w:keepNext w:val="0"/>
        <w:keepLines w:val="0"/>
        <w:pageBreakBefore w:val="0"/>
        <w:widowControl/>
        <w:numPr>
          <w:ilvl w:val="0"/>
          <w:numId w:val="0"/>
        </w:numPr>
        <w:kinsoku/>
        <w:wordWrap/>
        <w:overflowPunct/>
        <w:topLinePunct w:val="0"/>
        <w:autoSpaceDE/>
        <w:autoSpaceDN/>
        <w:bidi w:val="0"/>
        <w:spacing w:before="0" w:beforeAutospacing="0" w:after="0" w:afterAutospacing="0" w:line="540" w:lineRule="exact"/>
        <w:ind w:leftChars="200" w:right="0" w:rightChars="0"/>
        <w:jc w:val="left"/>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 w:hAnsi="仿宋" w:eastAsia="仿宋" w:cs="仿宋"/>
          <w:b/>
          <w:bCs/>
          <w:color w:val="auto"/>
          <w:kern w:val="0"/>
          <w:sz w:val="32"/>
          <w:szCs w:val="32"/>
          <w:u w:val="none"/>
          <w:lang w:val="en-US" w:eastAsia="zh-CN" w:bidi="ar"/>
        </w:rPr>
        <w:t>（四）完善农村科</w:t>
      </w:r>
      <w:r>
        <w:rPr>
          <w:rFonts w:hint="eastAsia" w:ascii="仿宋" w:hAnsi="仿宋" w:eastAsia="仿宋" w:cs="仿宋"/>
          <w:b/>
          <w:bCs/>
          <w:sz w:val="32"/>
          <w:szCs w:val="32"/>
          <w:lang w:val="en-US" w:eastAsia="zh-CN" w:bidi="ar-SA"/>
        </w:rPr>
        <w:t>技</w:t>
      </w:r>
      <w:r>
        <w:rPr>
          <w:rFonts w:hint="eastAsia" w:ascii="仿宋" w:hAnsi="仿宋" w:eastAsia="仿宋" w:cs="仿宋"/>
          <w:b/>
          <w:bCs/>
          <w:color w:val="auto"/>
          <w:kern w:val="0"/>
          <w:sz w:val="32"/>
          <w:szCs w:val="32"/>
          <w:u w:val="none"/>
          <w:lang w:val="en-US" w:eastAsia="zh-CN" w:bidi="ar"/>
        </w:rPr>
        <w:t>特派员服务“三农”扶持机制。</w:t>
      </w:r>
    </w:p>
    <w:p>
      <w:pPr>
        <w:pStyle w:val="7"/>
        <w:keepNext w:val="0"/>
        <w:keepLines w:val="0"/>
        <w:pageBreakBefore w:val="0"/>
        <w:widowControl/>
        <w:numPr>
          <w:ilvl w:val="0"/>
          <w:numId w:val="0"/>
        </w:numPr>
        <w:kinsoku/>
        <w:wordWrap/>
        <w:overflowPunct/>
        <w:topLinePunct w:val="0"/>
        <w:autoSpaceDE/>
        <w:autoSpaceDN/>
        <w:bidi w:val="0"/>
        <w:spacing w:before="0" w:beforeAutospacing="0" w:after="0" w:afterAutospacing="0" w:line="540" w:lineRule="exact"/>
        <w:ind w:right="0" w:rightChars="0" w:firstLine="640" w:firstLineChars="200"/>
        <w:jc w:val="left"/>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发挥省科技专项资金（“大专项+任务清单”）和市财政科技专项资金的引导作用，农业、扶贫等职能部门专项资金向农村科技特派员倾斜，</w:t>
      </w:r>
      <w:r>
        <w:rPr>
          <w:rFonts w:hint="eastAsia" w:ascii="仿宋_GB2312" w:hAnsi="仿宋_GB2312" w:eastAsia="仿宋_GB2312" w:cs="仿宋_GB2312"/>
          <w:b w:val="0"/>
          <w:bCs w:val="0"/>
          <w:color w:val="auto"/>
          <w:sz w:val="32"/>
          <w:szCs w:val="32"/>
          <w:u w:val="none"/>
          <w:lang w:val="en-US" w:eastAsia="zh-CN"/>
        </w:rPr>
        <w:t>引导社会资本投资科技特派员项目。</w:t>
      </w:r>
    </w:p>
    <w:p>
      <w:pPr>
        <w:pStyle w:val="7"/>
        <w:keepNext w:val="0"/>
        <w:keepLines w:val="0"/>
        <w:pageBreakBefore w:val="0"/>
        <w:widowControl/>
        <w:numPr>
          <w:ilvl w:val="0"/>
          <w:numId w:val="0"/>
        </w:numPr>
        <w:kinsoku/>
        <w:wordWrap/>
        <w:overflowPunct/>
        <w:topLinePunct w:val="0"/>
        <w:autoSpaceDE/>
        <w:autoSpaceDN/>
        <w:bidi w:val="0"/>
        <w:spacing w:before="0" w:beforeAutospacing="0" w:after="0" w:afterAutospacing="0" w:line="540" w:lineRule="exact"/>
        <w:ind w:right="0" w:rightChars="0" w:firstLine="640" w:firstLineChars="200"/>
        <w:jc w:val="left"/>
        <w:textAlignment w:val="auto"/>
        <w:outlineLvl w:val="9"/>
        <w:rPr>
          <w:rFonts w:hint="eastAsia" w:ascii="仿宋" w:hAnsi="仿宋" w:eastAsia="仿宋" w:cs="仿宋"/>
          <w:b/>
          <w:bCs/>
          <w:sz w:val="32"/>
          <w:szCs w:val="32"/>
          <w:lang w:val="en-US" w:eastAsia="zh-CN" w:bidi="ar-SA"/>
        </w:rPr>
      </w:pPr>
      <w:r>
        <w:rPr>
          <w:rFonts w:hint="eastAsia" w:ascii="仿宋" w:hAnsi="仿宋" w:eastAsia="仿宋" w:cs="仿宋"/>
          <w:sz w:val="32"/>
          <w:szCs w:val="32"/>
          <w:u w:val="none"/>
          <w:lang w:val="en-US" w:eastAsia="zh-CN" w:bidi="ar-SA"/>
        </w:rPr>
        <w:t>1.鼓励农村科技特派员</w:t>
      </w:r>
      <w:r>
        <w:rPr>
          <w:rFonts w:hint="eastAsia" w:ascii="仿宋" w:hAnsi="仿宋" w:eastAsia="仿宋" w:cs="仿宋"/>
          <w:strike w:val="0"/>
          <w:dstrike w:val="0"/>
          <w:sz w:val="32"/>
          <w:szCs w:val="32"/>
          <w:u w:val="none"/>
          <w:lang w:val="en-US" w:eastAsia="zh-CN" w:bidi="ar-SA"/>
        </w:rPr>
        <w:t>及其</w:t>
      </w:r>
      <w:r>
        <w:rPr>
          <w:rFonts w:hint="eastAsia" w:ascii="仿宋" w:hAnsi="仿宋" w:eastAsia="仿宋" w:cs="仿宋"/>
          <w:sz w:val="32"/>
          <w:szCs w:val="32"/>
          <w:u w:val="none"/>
          <w:lang w:val="en-US" w:eastAsia="zh-CN" w:bidi="ar-SA"/>
        </w:rPr>
        <w:t>派出单位在我市举办技术培训活动。市科技局每年面向各县、镇、村以及农业企业征集技术培训和技术服务需求，发布农业技术培训和技术服务目录。对粤港澳大湾区农村科技特派员</w:t>
      </w:r>
      <w:r>
        <w:rPr>
          <w:rFonts w:hint="eastAsia" w:ascii="仿宋" w:hAnsi="仿宋" w:eastAsia="仿宋" w:cs="仿宋"/>
          <w:strike w:val="0"/>
          <w:dstrike w:val="0"/>
          <w:sz w:val="32"/>
          <w:szCs w:val="32"/>
          <w:u w:val="none"/>
          <w:lang w:val="en-US" w:eastAsia="zh-CN" w:bidi="ar-SA"/>
        </w:rPr>
        <w:t>及其</w:t>
      </w:r>
      <w:r>
        <w:rPr>
          <w:rFonts w:hint="eastAsia" w:ascii="仿宋" w:hAnsi="仿宋" w:eastAsia="仿宋" w:cs="仿宋"/>
          <w:sz w:val="32"/>
          <w:szCs w:val="32"/>
          <w:u w:val="none"/>
          <w:lang w:val="en-US" w:eastAsia="zh-CN" w:bidi="ar-SA"/>
        </w:rPr>
        <w:t>派出单位联合我市机构在我市或通过网络远程视频举办的目录内且经市科技局备案的技术培训和技术服务，依据《河源市人民政府关于印发河源市进一步促进科技创新若干政策措施的通知》（河府[2019]63号）第（五）条，按培训活动实际支出总额的</w:t>
      </w:r>
      <w:r>
        <w:rPr>
          <w:rFonts w:hint="eastAsia" w:ascii="仿宋" w:hAnsi="仿宋" w:eastAsia="仿宋" w:cs="仿宋"/>
          <w:strike w:val="0"/>
          <w:dstrike w:val="0"/>
          <w:sz w:val="32"/>
          <w:szCs w:val="32"/>
          <w:u w:val="none"/>
          <w:lang w:val="en-US" w:eastAsia="zh-CN" w:bidi="ar-SA"/>
        </w:rPr>
        <w:t>50%</w:t>
      </w:r>
      <w:r>
        <w:rPr>
          <w:rFonts w:hint="eastAsia" w:ascii="仿宋" w:hAnsi="仿宋" w:eastAsia="仿宋" w:cs="仿宋"/>
          <w:sz w:val="32"/>
          <w:szCs w:val="32"/>
          <w:u w:val="none"/>
          <w:lang w:val="en-US" w:eastAsia="zh-CN" w:bidi="ar-SA"/>
        </w:rPr>
        <w:t>给予补助，单次活动最高</w:t>
      </w:r>
      <w:r>
        <w:rPr>
          <w:rFonts w:hint="eastAsia" w:ascii="仿宋" w:hAnsi="仿宋" w:eastAsia="仿宋" w:cs="仿宋"/>
          <w:strike w:val="0"/>
          <w:dstrike w:val="0"/>
          <w:sz w:val="32"/>
          <w:szCs w:val="32"/>
          <w:u w:val="none"/>
          <w:lang w:val="en-US" w:eastAsia="zh-CN" w:bidi="ar-SA"/>
        </w:rPr>
        <w:t>30</w:t>
      </w:r>
      <w:r>
        <w:rPr>
          <w:rFonts w:hint="eastAsia" w:ascii="仿宋" w:hAnsi="仿宋" w:eastAsia="仿宋" w:cs="仿宋"/>
          <w:sz w:val="32"/>
          <w:szCs w:val="32"/>
          <w:u w:val="none"/>
          <w:lang w:val="en-US" w:eastAsia="zh-CN" w:bidi="ar-SA"/>
        </w:rPr>
        <w:t>万元，另</w:t>
      </w:r>
      <w:r>
        <w:rPr>
          <w:rFonts w:hint="eastAsia" w:ascii="仿宋" w:hAnsi="仿宋" w:eastAsia="仿宋" w:cs="仿宋"/>
          <w:strike w:val="0"/>
          <w:dstrike w:val="0"/>
          <w:sz w:val="32"/>
          <w:szCs w:val="32"/>
          <w:u w:val="none"/>
          <w:lang w:val="en-US" w:eastAsia="zh-CN" w:bidi="ar-SA"/>
        </w:rPr>
        <w:t>50%</w:t>
      </w:r>
      <w:r>
        <w:rPr>
          <w:rFonts w:hint="eastAsia" w:ascii="仿宋" w:hAnsi="仿宋" w:eastAsia="仿宋" w:cs="仿宋"/>
          <w:sz w:val="32"/>
          <w:szCs w:val="32"/>
          <w:u w:val="none"/>
          <w:lang w:val="en-US" w:eastAsia="zh-CN" w:bidi="ar-SA"/>
        </w:rPr>
        <w:t>由提出技术培训和技术服务需求的县（区）、镇政府或企业承担。</w:t>
      </w:r>
      <w:r>
        <w:rPr>
          <w:rFonts w:hint="eastAsia" w:ascii="仿宋" w:hAnsi="仿宋" w:eastAsia="仿宋" w:cs="仿宋"/>
          <w:b/>
          <w:bCs/>
          <w:sz w:val="32"/>
          <w:szCs w:val="32"/>
          <w:lang w:val="en-US" w:eastAsia="zh-CN" w:bidi="ar-SA"/>
        </w:rPr>
        <w:t>（市科技局负责，市财政局配合）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bidi="ar-SA"/>
        </w:rPr>
      </w:pPr>
      <w:r>
        <w:rPr>
          <w:rFonts w:hint="eastAsia" w:ascii="仿宋" w:hAnsi="仿宋" w:eastAsia="仿宋" w:cs="仿宋"/>
          <w:sz w:val="32"/>
          <w:szCs w:val="32"/>
          <w:u w:val="none"/>
          <w:lang w:val="en-US" w:eastAsia="zh-CN" w:bidi="ar-SA"/>
        </w:rPr>
        <w:t>2.鼓励农村科技特派员开展</w:t>
      </w:r>
      <w:r>
        <w:rPr>
          <w:rFonts w:hint="eastAsia" w:ascii="仿宋_GB2312" w:hAnsi="仿宋_GB2312" w:eastAsia="仿宋_GB2312"/>
          <w:sz w:val="32"/>
          <w:szCs w:val="32"/>
          <w:u w:val="none"/>
        </w:rPr>
        <w:t>农业科技</w:t>
      </w:r>
      <w:r>
        <w:rPr>
          <w:rFonts w:hint="eastAsia" w:ascii="仿宋_GB2312" w:hAnsi="仿宋_GB2312" w:eastAsia="仿宋_GB2312"/>
          <w:sz w:val="32"/>
          <w:szCs w:val="32"/>
          <w:u w:val="none"/>
          <w:lang w:val="en-US" w:eastAsia="zh-CN"/>
        </w:rPr>
        <w:t>攻关和</w:t>
      </w:r>
      <w:r>
        <w:rPr>
          <w:rFonts w:hint="eastAsia" w:ascii="仿宋" w:hAnsi="仿宋" w:eastAsia="仿宋" w:cs="仿宋"/>
          <w:sz w:val="32"/>
          <w:szCs w:val="32"/>
          <w:u w:val="none"/>
          <w:lang w:val="en-US" w:eastAsia="zh-CN" w:bidi="ar-SA"/>
        </w:rPr>
        <w:t>成果转化。依据《河源市人民政府关于印发河源市进一步促进科技创新若干政策措施的通知》（河府[2019]63号）第（二十二）条，市科技局根据省、市</w:t>
      </w:r>
      <w:r>
        <w:rPr>
          <w:rFonts w:hint="eastAsia" w:ascii="仿宋_GB2312" w:hAnsi="仿宋_GB2312" w:eastAsia="仿宋_GB2312" w:cs="仿宋_GB2312"/>
          <w:b w:val="0"/>
          <w:bCs w:val="0"/>
          <w:color w:val="auto"/>
          <w:sz w:val="32"/>
          <w:szCs w:val="32"/>
          <w:u w:val="none"/>
          <w:lang w:val="en-US" w:eastAsia="zh-CN"/>
        </w:rPr>
        <w:t>科技创新发展专项资金</w:t>
      </w:r>
      <w:r>
        <w:rPr>
          <w:rFonts w:hint="eastAsia" w:ascii="仿宋" w:hAnsi="仿宋" w:eastAsia="仿宋" w:cs="仿宋"/>
          <w:sz w:val="32"/>
          <w:szCs w:val="32"/>
          <w:u w:val="none"/>
          <w:lang w:val="en-US" w:eastAsia="zh-CN" w:bidi="ar-SA"/>
        </w:rPr>
        <w:t>年度支持方向和重点，发布农村科技特派员对接科技创新示范项目申报指南，组织项目申报，经专家评审论证，以事前补助的方式，择优给予最高50万元的扶持。</w:t>
      </w:r>
      <w:r>
        <w:rPr>
          <w:rFonts w:hint="eastAsia" w:ascii="仿宋" w:hAnsi="仿宋" w:eastAsia="仿宋" w:cs="仿宋"/>
          <w:b/>
          <w:bCs/>
          <w:sz w:val="32"/>
          <w:szCs w:val="32"/>
          <w:lang w:val="en-US" w:eastAsia="zh-CN" w:bidi="ar-SA"/>
        </w:rPr>
        <w:t>（市科技局负责，市财政局配合）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bidi="ar-SA"/>
        </w:rPr>
      </w:pPr>
      <w:r>
        <w:rPr>
          <w:rFonts w:hint="eastAsia" w:ascii="仿宋" w:hAnsi="仿宋" w:eastAsia="仿宋" w:cs="仿宋"/>
          <w:sz w:val="32"/>
          <w:szCs w:val="32"/>
          <w:u w:val="none"/>
          <w:lang w:val="en-US" w:eastAsia="zh-CN" w:bidi="ar-SA"/>
        </w:rPr>
        <w:t>3.鼓励农村科技特派员带技术、项目、资金在我市投资创办企业。对农村科技特派员带技术、项目、资金在我市投资新创办企业的，依据《河源市人民政府关于印发河源市进一步促进科技创新若干政策措施的通知》（河府[2019]63号）第（四十四）条，市科技局发布农村科技特派员创业项目申报指南，组织项目申报，经组织专家评审论证，以后补助的方式，按企业当年固定资产和生物性资产投资、以及场地租赁费用的30%给予一次性补助，最高不超过50万元。</w:t>
      </w:r>
      <w:r>
        <w:rPr>
          <w:rFonts w:hint="eastAsia" w:ascii="仿宋" w:hAnsi="仿宋" w:eastAsia="仿宋" w:cs="仿宋"/>
          <w:b/>
          <w:bCs/>
          <w:sz w:val="32"/>
          <w:szCs w:val="32"/>
          <w:lang w:val="en-US" w:eastAsia="zh-CN" w:bidi="ar-SA"/>
        </w:rPr>
        <w:t>（市科技局负责，市财政局配合）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bidi="ar-SA"/>
        </w:rPr>
      </w:pPr>
      <w:r>
        <w:rPr>
          <w:rFonts w:hint="eastAsia" w:ascii="仿宋" w:hAnsi="仿宋" w:eastAsia="仿宋" w:cs="仿宋"/>
          <w:sz w:val="32"/>
          <w:szCs w:val="32"/>
          <w:u w:val="none"/>
          <w:lang w:val="en-US" w:eastAsia="zh-CN" w:bidi="ar-SA"/>
        </w:rPr>
        <w:t>4.鼓励农业科技园区、农业科技孵化器、“星创天地”等载体</w:t>
      </w:r>
      <w:r>
        <w:rPr>
          <w:rFonts w:hint="eastAsia" w:ascii="仿宋_GB2312" w:hAnsi="仿宋_GB2312" w:eastAsia="仿宋_GB2312" w:cs="仿宋_GB2312"/>
          <w:bCs/>
          <w:kern w:val="44"/>
          <w:sz w:val="32"/>
          <w:szCs w:val="32"/>
          <w:u w:val="none"/>
          <w:lang w:val="en-US" w:eastAsia="zh-CN" w:bidi="ar"/>
        </w:rPr>
        <w:t>吸纳</w:t>
      </w:r>
      <w:r>
        <w:rPr>
          <w:rFonts w:hint="eastAsia" w:ascii="仿宋" w:hAnsi="仿宋" w:eastAsia="仿宋" w:cs="仿宋"/>
          <w:sz w:val="32"/>
          <w:szCs w:val="32"/>
          <w:u w:val="none"/>
          <w:lang w:val="en-US" w:eastAsia="zh-CN" w:bidi="ar-SA"/>
        </w:rPr>
        <w:t>农村科技特派员入驻创新创业，并给予场地租金减免。依据《河源市人民政府关于印发河源市进一步促进科技创新若干政策措施的通知》（河府[2019]63号）第（三十八）条，市科技局开展孵化载体运营评价，对</w:t>
      </w:r>
      <w:r>
        <w:rPr>
          <w:rFonts w:hint="eastAsia" w:ascii="仿宋_GB2312" w:hAnsi="仿宋_GB2312" w:eastAsia="仿宋_GB2312" w:cs="仿宋_GB2312"/>
          <w:bCs/>
          <w:kern w:val="44"/>
          <w:sz w:val="32"/>
          <w:szCs w:val="32"/>
          <w:u w:val="none"/>
          <w:lang w:val="en-US" w:eastAsia="zh-CN" w:bidi="ar"/>
        </w:rPr>
        <w:t>吸纳</w:t>
      </w:r>
      <w:r>
        <w:rPr>
          <w:rFonts w:hint="eastAsia" w:ascii="仿宋" w:hAnsi="仿宋" w:eastAsia="仿宋" w:cs="仿宋"/>
          <w:sz w:val="32"/>
          <w:szCs w:val="32"/>
          <w:u w:val="none"/>
          <w:lang w:val="en-US" w:eastAsia="zh-CN" w:bidi="ar-SA"/>
        </w:rPr>
        <w:t>农村科技特派员入驻创新创业的孵化载体，在运营考核评价中予以优先评优支持，并在市科技企业孵化载体运营后补助中给予经费补助。</w:t>
      </w:r>
      <w:r>
        <w:rPr>
          <w:rFonts w:hint="eastAsia" w:ascii="仿宋" w:hAnsi="仿宋" w:eastAsia="仿宋" w:cs="仿宋"/>
          <w:b/>
          <w:bCs/>
          <w:sz w:val="32"/>
          <w:szCs w:val="32"/>
          <w:lang w:val="en-US" w:eastAsia="zh-CN" w:bidi="ar-SA"/>
        </w:rPr>
        <w:t>（市科技局负责，市财政局配合）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eastAsia" w:ascii="仿宋" w:hAnsi="仿宋" w:eastAsia="仿宋" w:cs="仿宋"/>
          <w:b/>
          <w:bCs/>
          <w:sz w:val="32"/>
          <w:szCs w:val="32"/>
          <w:u w:val="none"/>
          <w:lang w:val="en-US" w:eastAsia="zh-CN" w:bidi="ar-SA"/>
        </w:rPr>
      </w:pPr>
      <w:r>
        <w:rPr>
          <w:rFonts w:hint="eastAsia" w:ascii="仿宋_GB2312" w:hAnsi="仿宋_GB2312" w:eastAsia="仿宋_GB2312" w:cs="仿宋_GB2312"/>
          <w:bCs/>
          <w:kern w:val="44"/>
          <w:sz w:val="32"/>
          <w:szCs w:val="32"/>
          <w:u w:val="none"/>
          <w:lang w:val="en-US" w:eastAsia="zh-CN" w:bidi="ar"/>
        </w:rPr>
        <w:t>5.对</w:t>
      </w:r>
      <w:r>
        <w:rPr>
          <w:rFonts w:hint="eastAsia" w:ascii="仿宋" w:hAnsi="仿宋" w:eastAsia="仿宋" w:cs="仿宋"/>
          <w:sz w:val="32"/>
          <w:szCs w:val="32"/>
          <w:u w:val="none"/>
          <w:lang w:val="en-US" w:eastAsia="zh-CN" w:bidi="ar-SA"/>
        </w:rPr>
        <w:t>在我市注册、登记并</w:t>
      </w:r>
      <w:r>
        <w:rPr>
          <w:rFonts w:hint="eastAsia" w:ascii="仿宋_GB2312" w:hAnsi="仿宋_GB2312" w:eastAsia="仿宋_GB2312" w:cs="仿宋_GB2312"/>
          <w:bCs/>
          <w:kern w:val="44"/>
          <w:sz w:val="32"/>
          <w:szCs w:val="32"/>
          <w:u w:val="none"/>
          <w:lang w:val="en-US" w:eastAsia="zh-CN" w:bidi="ar"/>
        </w:rPr>
        <w:t>以</w:t>
      </w:r>
      <w:r>
        <w:rPr>
          <w:rFonts w:hint="eastAsia" w:ascii="仿宋" w:hAnsi="仿宋" w:eastAsia="仿宋" w:cs="仿宋"/>
          <w:sz w:val="32"/>
          <w:szCs w:val="32"/>
          <w:u w:val="none"/>
          <w:lang w:val="en-US" w:eastAsia="zh-CN" w:bidi="ar-SA"/>
        </w:rPr>
        <w:t>“农村科技特派员+电商”模式开展优质农产品网络销售科技服务的科技服务机构，依据《河源市人民政府关于印发河源市进一步促进科技创新若干政策措施的通知》（河府[2019]63号）第（三十一）条规定，前3年每年按其场地租金的50%给予支持，最高5万元；前3年每年按其科技服务主营业务（含农产品电商销售）收入的的3%给予支持，最高15万元。</w:t>
      </w:r>
      <w:r>
        <w:rPr>
          <w:rFonts w:hint="eastAsia" w:ascii="仿宋" w:hAnsi="仿宋" w:eastAsia="仿宋" w:cs="仿宋"/>
          <w:b/>
          <w:bCs/>
          <w:sz w:val="32"/>
          <w:szCs w:val="32"/>
          <w:u w:val="none"/>
          <w:lang w:val="en-US" w:eastAsia="zh-CN" w:bidi="ar-SA"/>
        </w:rPr>
        <w:t>（市科技局负责，市财政局、市商务局配合）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bidi="ar-SA"/>
        </w:rPr>
      </w:pPr>
      <w:r>
        <w:rPr>
          <w:rFonts w:hint="eastAsia" w:ascii="仿宋" w:hAnsi="仿宋" w:eastAsia="仿宋" w:cs="仿宋"/>
          <w:sz w:val="32"/>
          <w:szCs w:val="32"/>
          <w:u w:val="none"/>
          <w:lang w:val="en-US" w:eastAsia="zh-CN" w:bidi="ar-SA"/>
        </w:rPr>
        <w:t>6.市联合科技信贷风险准备金优先支持由农村科技特派员创办或技术入股的企业融资，对通过市联合科技信贷风险准备金发生的贷款且履行正常还贷的企业实行贷款贴息支持，依据《河源市人民政府关于印发河源市进一步促进科技创新若干政策措施的通知》（河府[2019]63号）第（四十一）条规定，按贷款利息（科技信贷风险金承担部分）的50%给予补贴，单个企业最高150万元。</w:t>
      </w:r>
      <w:r>
        <w:rPr>
          <w:rFonts w:hint="eastAsia" w:ascii="仿宋" w:hAnsi="仿宋" w:eastAsia="仿宋" w:cs="仿宋"/>
          <w:b/>
          <w:bCs/>
          <w:sz w:val="32"/>
          <w:szCs w:val="32"/>
          <w:lang w:val="en-US" w:eastAsia="zh-CN" w:bidi="ar-SA"/>
        </w:rPr>
        <w:t>（市科技局负责，市财政局配合）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bidi="ar-SA"/>
        </w:rPr>
      </w:pPr>
      <w:r>
        <w:rPr>
          <w:rFonts w:hint="eastAsia" w:ascii="仿宋" w:hAnsi="仿宋" w:eastAsia="仿宋" w:cs="仿宋"/>
          <w:sz w:val="32"/>
          <w:szCs w:val="32"/>
          <w:u w:val="none"/>
          <w:lang w:val="en-US" w:eastAsia="zh-CN" w:bidi="ar-SA"/>
        </w:rPr>
        <w:t>7.对以农村科技特派员创新创业团队方式进驻的重大项目，可按“一事一议”给予支持。</w:t>
      </w:r>
      <w:r>
        <w:rPr>
          <w:rFonts w:hint="eastAsia" w:ascii="仿宋" w:hAnsi="仿宋" w:eastAsia="仿宋" w:cs="仿宋"/>
          <w:b/>
          <w:bCs/>
          <w:sz w:val="32"/>
          <w:szCs w:val="32"/>
          <w:lang w:val="en-US" w:eastAsia="zh-CN" w:bidi="ar-SA"/>
        </w:rPr>
        <w:t>（市科技局负责，市财政局配合）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3" w:firstLineChars="200"/>
        <w:jc w:val="left"/>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 w:hAnsi="仿宋" w:eastAsia="仿宋" w:cs="仿宋"/>
          <w:b/>
          <w:bCs/>
          <w:sz w:val="32"/>
          <w:szCs w:val="32"/>
          <w:lang w:val="en-US" w:eastAsia="zh-CN" w:bidi="ar-SA"/>
        </w:rPr>
        <w:t>（五）加强对农村科技特派员的考核评估。</w:t>
      </w:r>
      <w:r>
        <w:rPr>
          <w:rFonts w:hint="eastAsia" w:ascii="仿宋_GB2312" w:hAnsi="仿宋_GB2312" w:eastAsia="仿宋_GB2312" w:cs="仿宋_GB2312"/>
          <w:b w:val="0"/>
          <w:bCs w:val="0"/>
          <w:color w:val="auto"/>
          <w:kern w:val="2"/>
          <w:sz w:val="32"/>
          <w:szCs w:val="32"/>
          <w:u w:val="none"/>
          <w:lang w:val="en-US" w:eastAsia="zh-CN" w:bidi="ar-SA"/>
        </w:rPr>
        <w:t>高校、科研院所等事业单位农村科技特派员，在派驻期间保留原单位工资福利、岗位、编制和优先晋升职务职称的政策，其工作业绩纳入科技人员考核体系；承担派驻任务的农村科技特派员派驻期满后要向市科技局提交派驻服务工作总结报告，内容主要包括开展技术服务与科技对接内容和成效、取得的经济和社会效益等。市科技局每年组织专家对科技特派员派驻工作进行考核，考核内容包括德、能、勤、绩、廉五个方面，重点考核工作实绩，考核等次分为“优秀、合格、不合格”，评为年度优秀农村科技特派员及派出单位</w:t>
      </w:r>
      <w:r>
        <w:rPr>
          <w:rFonts w:hint="eastAsia" w:ascii="仿宋" w:hAnsi="仿宋" w:eastAsia="仿宋" w:cs="仿宋"/>
          <w:sz w:val="32"/>
          <w:szCs w:val="32"/>
          <w:lang w:val="en-US" w:eastAsia="zh-CN" w:bidi="ar-SA"/>
        </w:rPr>
        <w:t>其申报我市</w:t>
      </w:r>
      <w:r>
        <w:rPr>
          <w:rFonts w:hint="eastAsia" w:ascii="仿宋_GB2312" w:hAnsi="仿宋_GB2312" w:eastAsia="仿宋_GB2312" w:cs="仿宋_GB2312"/>
          <w:b w:val="0"/>
          <w:bCs w:val="0"/>
          <w:color w:val="auto"/>
          <w:kern w:val="2"/>
          <w:sz w:val="32"/>
          <w:szCs w:val="32"/>
          <w:u w:val="none"/>
          <w:lang w:val="en-US" w:eastAsia="zh-CN" w:bidi="ar-SA"/>
        </w:rPr>
        <w:t>科技</w:t>
      </w:r>
      <w:r>
        <w:rPr>
          <w:rFonts w:hint="eastAsia" w:ascii="仿宋" w:hAnsi="仿宋" w:eastAsia="仿宋" w:cs="仿宋"/>
          <w:sz w:val="32"/>
          <w:szCs w:val="32"/>
          <w:lang w:val="en-US" w:eastAsia="zh-CN" w:bidi="ar-SA"/>
        </w:rPr>
        <w:t>计划项目给予优先立项支持，</w:t>
      </w:r>
      <w:r>
        <w:rPr>
          <w:rFonts w:hint="eastAsia" w:ascii="仿宋_GB2312" w:hAnsi="仿宋_GB2312" w:eastAsia="仿宋_GB2312" w:cs="仿宋_GB2312"/>
          <w:b w:val="0"/>
          <w:bCs w:val="0"/>
          <w:color w:val="auto"/>
          <w:kern w:val="2"/>
          <w:sz w:val="32"/>
          <w:szCs w:val="32"/>
          <w:u w:val="none"/>
          <w:lang w:val="en-US" w:eastAsia="zh-CN" w:bidi="ar-SA"/>
        </w:rPr>
        <w:t>对考核不合格的取消其特派员资格。</w:t>
      </w:r>
      <w:r>
        <w:rPr>
          <w:rFonts w:hint="eastAsia" w:ascii="仿宋_GB2312" w:hAnsi="仿宋_GB2312" w:eastAsia="仿宋_GB2312" w:cs="仿宋_GB2312"/>
          <w:b/>
          <w:bCs/>
          <w:color w:val="auto"/>
          <w:kern w:val="0"/>
          <w:sz w:val="32"/>
          <w:szCs w:val="32"/>
          <w:u w:val="none"/>
          <w:lang w:val="en-US" w:eastAsia="zh-CN" w:bidi="ar"/>
        </w:rPr>
        <w:t>（市科技局</w:t>
      </w:r>
      <w:r>
        <w:rPr>
          <w:rFonts w:hint="eastAsia" w:ascii="仿宋" w:hAnsi="仿宋" w:eastAsia="仿宋" w:cs="仿宋"/>
          <w:b/>
          <w:bCs/>
          <w:sz w:val="32"/>
          <w:szCs w:val="32"/>
          <w:lang w:val="en-US" w:eastAsia="zh-CN" w:bidi="ar-SA"/>
        </w:rPr>
        <w:t>负责，</w:t>
      </w:r>
      <w:r>
        <w:rPr>
          <w:rFonts w:hint="eastAsia" w:ascii="仿宋_GB2312" w:hAnsi="仿宋_GB2312" w:eastAsia="仿宋_GB2312" w:cs="仿宋_GB2312"/>
          <w:b/>
          <w:bCs/>
          <w:color w:val="auto"/>
          <w:kern w:val="0"/>
          <w:sz w:val="32"/>
          <w:szCs w:val="32"/>
          <w:u w:val="none"/>
          <w:lang w:val="en-US" w:eastAsia="zh-CN" w:bidi="ar"/>
        </w:rPr>
        <w:t>市委组织部、市人力资源和社会保障局、市农业农村局、市扶贫工作局配合）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jc w:val="left"/>
        <w:textAlignment w:val="auto"/>
        <w:outlineLvl w:val="9"/>
        <w:rPr>
          <w:rFonts w:hint="eastAsia" w:ascii="宋体" w:hAnsi="宋体" w:eastAsia="宋体" w:cs="宋体"/>
          <w:b/>
          <w:bCs/>
          <w:sz w:val="32"/>
          <w:szCs w:val="32"/>
          <w:lang w:val="en-US" w:eastAsia="zh-CN" w:bidi="ar-SA"/>
        </w:rPr>
      </w:pPr>
      <w:r>
        <w:rPr>
          <w:rFonts w:ascii="宋体" w:hAnsi="宋体" w:eastAsia="宋体" w:cs="宋体"/>
          <w:sz w:val="28"/>
          <w:szCs w:val="28"/>
          <w:lang w:bidi="ar-SA"/>
        </w:rPr>
        <w:t>　</w:t>
      </w:r>
      <w:r>
        <w:rPr>
          <w:rFonts w:hint="eastAsia" w:ascii="宋体" w:hAnsi="宋体" w:eastAsia="宋体" w:cs="宋体"/>
          <w:b/>
          <w:bCs/>
          <w:sz w:val="32"/>
          <w:szCs w:val="32"/>
          <w:lang w:val="en-US" w:eastAsia="zh-CN" w:bidi="ar-SA"/>
        </w:rPr>
        <w:t>　四、保障措施</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560"/>
        <w:jc w:val="left"/>
        <w:textAlignment w:val="auto"/>
        <w:outlineLvl w:val="9"/>
        <w:rPr>
          <w:rFonts w:hint="eastAsia" w:ascii="仿宋_GB2312" w:hAnsi="仿宋_GB2312" w:eastAsia="仿宋_GB2312" w:cs="仿宋_GB2312"/>
          <w:b/>
          <w:bCs/>
          <w:color w:val="auto"/>
          <w:kern w:val="0"/>
          <w:sz w:val="32"/>
          <w:szCs w:val="32"/>
          <w:u w:val="none"/>
          <w:lang w:val="en-US" w:eastAsia="zh-CN" w:bidi="ar"/>
        </w:rPr>
      </w:pPr>
      <w:r>
        <w:rPr>
          <w:rFonts w:hint="eastAsia" w:ascii="仿宋" w:hAnsi="仿宋" w:eastAsia="仿宋" w:cs="仿宋"/>
          <w:sz w:val="32"/>
          <w:szCs w:val="32"/>
          <w:lang w:val="en-US" w:eastAsia="zh-CN" w:bidi="ar-SA"/>
        </w:rPr>
        <w:t>（一）强化组织领导。</w:t>
      </w:r>
      <w:r>
        <w:rPr>
          <w:rFonts w:hint="eastAsia" w:ascii="仿宋_GB2312" w:hAnsi="仿宋_GB2312" w:eastAsia="仿宋_GB2312" w:cs="仿宋_GB2312"/>
          <w:color w:val="auto"/>
          <w:kern w:val="0"/>
          <w:sz w:val="32"/>
          <w:szCs w:val="32"/>
          <w:u w:val="none"/>
          <w:lang w:val="en-US" w:eastAsia="zh-CN" w:bidi="ar"/>
        </w:rPr>
        <w:t>建立以市长为召集人，分管市领导为副召集人，市委组织部、市委宣传部、市科技局、市财政局、市人力资源和社会保障局、市农业农村局、市扶贫工作局、市商务局、</w:t>
      </w:r>
      <w:r>
        <w:rPr>
          <w:rFonts w:hint="eastAsia" w:ascii="仿宋" w:hAnsi="仿宋" w:eastAsia="仿宋" w:cs="仿宋"/>
          <w:sz w:val="32"/>
          <w:szCs w:val="32"/>
          <w:lang w:val="en-US" w:eastAsia="zh-CN"/>
        </w:rPr>
        <w:t>市灯塔盆地管理委员会</w:t>
      </w:r>
      <w:r>
        <w:rPr>
          <w:rFonts w:hint="eastAsia" w:ascii="仿宋_GB2312" w:hAnsi="仿宋_GB2312" w:eastAsia="仿宋_GB2312" w:cs="仿宋_GB2312"/>
          <w:color w:val="auto"/>
          <w:kern w:val="0"/>
          <w:sz w:val="32"/>
          <w:szCs w:val="32"/>
          <w:u w:val="none"/>
          <w:lang w:val="en-US" w:eastAsia="zh-CN" w:bidi="ar"/>
        </w:rPr>
        <w:t>等部门主要负责人为成员的河源市农村科技特派员工作联席会议制度，制定联席会议工作规则，明确联席会议成员单位职责，充分发挥部门职能作用，形成合力，共同推进全市农村科技特派员工作。</w:t>
      </w:r>
      <w:r>
        <w:rPr>
          <w:rFonts w:hint="eastAsia" w:ascii="仿宋_GB2312" w:hAnsi="仿宋_GB2312" w:eastAsia="仿宋_GB2312" w:cs="仿宋_GB2312"/>
          <w:b/>
          <w:bCs/>
          <w:color w:val="auto"/>
          <w:kern w:val="0"/>
          <w:sz w:val="32"/>
          <w:szCs w:val="32"/>
          <w:u w:val="none"/>
          <w:lang w:val="en-US" w:eastAsia="zh-CN" w:bidi="ar"/>
        </w:rPr>
        <w:t>（市科技局</w:t>
      </w:r>
      <w:r>
        <w:rPr>
          <w:rFonts w:hint="eastAsia" w:ascii="仿宋" w:hAnsi="仿宋" w:eastAsia="仿宋" w:cs="仿宋"/>
          <w:b/>
          <w:bCs/>
          <w:sz w:val="32"/>
          <w:szCs w:val="32"/>
          <w:lang w:val="en-US" w:eastAsia="zh-CN" w:bidi="ar-SA"/>
        </w:rPr>
        <w:t>负责，</w:t>
      </w:r>
      <w:r>
        <w:rPr>
          <w:rFonts w:hint="eastAsia" w:ascii="仿宋_GB2312" w:hAnsi="仿宋_GB2312" w:eastAsia="仿宋_GB2312" w:cs="仿宋_GB2312"/>
          <w:b/>
          <w:bCs/>
          <w:color w:val="auto"/>
          <w:kern w:val="0"/>
          <w:sz w:val="32"/>
          <w:szCs w:val="32"/>
          <w:u w:val="none"/>
          <w:lang w:val="en-US" w:eastAsia="zh-CN" w:bidi="ar"/>
        </w:rPr>
        <w:t>市委组织部、市委宣传部、市财政局、市农业农村局、市扶贫工作局、市灯塔盆地管理委员会配合）</w:t>
      </w:r>
    </w:p>
    <w:p>
      <w:pPr>
        <w:keepNext w:val="0"/>
        <w:keepLines w:val="0"/>
        <w:pageBreakBefore w:val="0"/>
        <w:kinsoku/>
        <w:wordWrap/>
        <w:overflowPunct/>
        <w:topLinePunct w:val="0"/>
        <w:autoSpaceDE/>
        <w:autoSpaceDN/>
        <w:bidi w:val="0"/>
        <w:adjustRightInd/>
        <w:snapToGrid/>
        <w:spacing w:beforeAutospacing="0" w:line="540" w:lineRule="exact"/>
        <w:ind w:left="0" w:leftChars="0" w:right="0" w:rightChars="0" w:firstLine="640" w:firstLineChars="200"/>
        <w:textAlignment w:val="auto"/>
        <w:outlineLvl w:val="9"/>
        <w:rPr>
          <w:rFonts w:hint="eastAsia" w:ascii="仿宋_GB2312" w:hAnsi="仿宋_GB2312" w:eastAsia="仿宋_GB2312" w:cs="仿宋_GB2312"/>
          <w:b/>
          <w:bCs/>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（二）加大经费投入。发挥省、市财政科技专项资金的引导作用。</w:t>
      </w:r>
      <w:r>
        <w:rPr>
          <w:rFonts w:hint="eastAsia" w:ascii="仿宋_GB2312" w:hAnsi="仿宋_GB2312" w:eastAsia="仿宋_GB2312" w:cs="仿宋_GB2312"/>
          <w:b w:val="0"/>
          <w:bCs w:val="0"/>
          <w:color w:val="auto"/>
          <w:sz w:val="32"/>
          <w:szCs w:val="32"/>
          <w:u w:val="none"/>
          <w:lang w:val="en-US" w:eastAsia="zh-CN"/>
        </w:rPr>
        <w:t>在省、市科技创新发展专项资金中每年安排</w:t>
      </w:r>
      <w:r>
        <w:rPr>
          <w:rFonts w:hint="eastAsia" w:ascii="仿宋_GB2312" w:hAnsi="仿宋_GB2312" w:eastAsia="仿宋_GB2312" w:cs="仿宋_GB2312"/>
          <w:b w:val="0"/>
          <w:bCs w:val="0"/>
          <w:strike w:val="0"/>
          <w:dstrike w:val="0"/>
          <w:color w:val="auto"/>
          <w:sz w:val="32"/>
          <w:szCs w:val="32"/>
          <w:u w:val="none"/>
          <w:lang w:val="en-US" w:eastAsia="zh-CN"/>
        </w:rPr>
        <w:t>一定</w:t>
      </w:r>
      <w:r>
        <w:rPr>
          <w:rFonts w:hint="eastAsia" w:ascii="仿宋_GB2312" w:hAnsi="仿宋_GB2312" w:eastAsia="仿宋_GB2312" w:cs="仿宋_GB2312"/>
          <w:b w:val="0"/>
          <w:bCs w:val="0"/>
          <w:color w:val="auto"/>
          <w:sz w:val="32"/>
          <w:szCs w:val="32"/>
          <w:u w:val="none"/>
          <w:lang w:val="en-US" w:eastAsia="zh-CN"/>
        </w:rPr>
        <w:t>的农村科技特派员专项资金，用于支持开展农村科技特派员工作。市农业、扶贫等职能部门专项资金要加大对农村科技特派员创新创业的支持。各县区财政也要设立农村科技特派员专项资金，加大对农村科技特派员工作的资金投入。同时，积极引导社会资本投资科技特派员项目，形成科技特派员助力脱贫攻坚和乡村振兴的长效机制。</w:t>
      </w:r>
      <w:r>
        <w:rPr>
          <w:rFonts w:hint="eastAsia" w:ascii="仿宋_GB2312" w:hAnsi="仿宋_GB2312" w:eastAsia="仿宋_GB2312" w:cs="仿宋_GB2312"/>
          <w:b/>
          <w:bCs/>
          <w:color w:val="auto"/>
          <w:kern w:val="0"/>
          <w:sz w:val="32"/>
          <w:szCs w:val="32"/>
          <w:u w:val="none"/>
          <w:lang w:val="en-US" w:eastAsia="zh-CN" w:bidi="ar"/>
        </w:rPr>
        <w:t>（市科技局</w:t>
      </w:r>
      <w:r>
        <w:rPr>
          <w:rFonts w:hint="eastAsia" w:ascii="仿宋" w:hAnsi="仿宋" w:eastAsia="仿宋" w:cs="仿宋"/>
          <w:b/>
          <w:bCs/>
          <w:sz w:val="32"/>
          <w:szCs w:val="32"/>
          <w:lang w:val="en-US" w:eastAsia="zh-CN" w:bidi="ar-SA"/>
        </w:rPr>
        <w:t>负责，</w:t>
      </w:r>
      <w:r>
        <w:rPr>
          <w:rFonts w:hint="eastAsia" w:ascii="仿宋_GB2312" w:hAnsi="仿宋_GB2312" w:eastAsia="仿宋_GB2312" w:cs="仿宋_GB2312"/>
          <w:b/>
          <w:bCs/>
          <w:color w:val="auto"/>
          <w:kern w:val="0"/>
          <w:sz w:val="32"/>
          <w:szCs w:val="32"/>
          <w:u w:val="none"/>
          <w:lang w:val="en-US" w:eastAsia="zh-CN" w:bidi="ar"/>
        </w:rPr>
        <w:t>市财政局、市农业农村局、市扶贫工作局配合）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640" w:firstLineChars="200"/>
        <w:jc w:val="left"/>
        <w:textAlignment w:val="auto"/>
        <w:outlineLvl w:val="9"/>
        <w:rPr>
          <w:rFonts w:hint="default"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三）加强宣传表彰。对作出突出贡献的优秀农村科技特派员及科技特派员派出单位，按照有关规定予以表彰。鼓励社会力量设奖对农村科技特派员进行表彰奖励。加大新闻媒体对农村科技特派员的宣传力度，倡导社会各界参与支持科技特派员工作，提升社会对科技特派员工作的认同感，激励更多科技人员踊跃参与科技特派员工作，助推农业农村经济社会全面发展。</w:t>
      </w:r>
      <w:r>
        <w:rPr>
          <w:rFonts w:hint="eastAsia" w:ascii="仿宋_GB2312" w:hAnsi="仿宋_GB2312" w:eastAsia="仿宋_GB2312" w:cs="仿宋_GB2312"/>
          <w:b/>
          <w:bCs/>
          <w:color w:val="auto"/>
          <w:kern w:val="0"/>
          <w:sz w:val="32"/>
          <w:szCs w:val="32"/>
          <w:u w:val="none"/>
          <w:lang w:val="en-US" w:eastAsia="zh-CN" w:bidi="ar"/>
        </w:rPr>
        <w:t>（市委宣传部、市科技局</w:t>
      </w:r>
      <w:r>
        <w:rPr>
          <w:rFonts w:hint="eastAsia" w:ascii="仿宋" w:hAnsi="仿宋" w:eastAsia="仿宋" w:cs="仿宋"/>
          <w:b/>
          <w:bCs/>
          <w:sz w:val="32"/>
          <w:szCs w:val="32"/>
          <w:u w:val="none"/>
          <w:lang w:val="en-US" w:eastAsia="zh-CN" w:bidi="ar-SA"/>
        </w:rPr>
        <w:t>负责，</w:t>
      </w:r>
      <w:r>
        <w:rPr>
          <w:rFonts w:hint="eastAsia" w:ascii="仿宋_GB2312" w:hAnsi="仿宋_GB2312" w:eastAsia="仿宋_GB2312" w:cs="仿宋_GB2312"/>
          <w:b/>
          <w:bCs/>
          <w:color w:val="auto"/>
          <w:kern w:val="0"/>
          <w:sz w:val="32"/>
          <w:szCs w:val="32"/>
          <w:u w:val="none"/>
          <w:lang w:val="en-US" w:eastAsia="zh-CN" w:bidi="ar"/>
        </w:rPr>
        <w:t>市农业农村局、市扶贫工作局配合）</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jc w:val="left"/>
        <w:textAlignment w:val="auto"/>
        <w:outlineLvl w:val="9"/>
        <w:rPr>
          <w:rFonts w:hint="eastAsia" w:ascii="宋体" w:hAnsi="宋体" w:eastAsia="宋体" w:cs="宋体"/>
          <w:sz w:val="28"/>
          <w:szCs w:val="28"/>
          <w:lang w:val="en-US" w:eastAsia="zh-CN" w:bidi="ar-SA"/>
        </w:rPr>
      </w:pPr>
      <w:r>
        <w:rPr>
          <w:rFonts w:ascii="宋体" w:hAnsi="宋体" w:eastAsia="宋体" w:cs="宋体"/>
          <w:sz w:val="28"/>
          <w:szCs w:val="28"/>
          <w:lang w:bidi="ar-SA"/>
        </w:rPr>
        <w:t>　　 </w:t>
      </w:r>
      <w:r>
        <w:rPr>
          <w:rFonts w:hint="eastAsia" w:ascii="宋体" w:hAnsi="宋体" w:eastAsia="宋体" w:cs="宋体"/>
          <w:sz w:val="28"/>
          <w:szCs w:val="28"/>
          <w:lang w:val="en-US" w:eastAsia="zh-CN" w:bidi="ar-SA"/>
        </w:rPr>
        <w:t xml:space="preserve">            </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jc w:val="left"/>
        <w:textAlignment w:val="auto"/>
        <w:outlineLvl w:val="9"/>
        <w:rPr>
          <w:rFonts w:hint="eastAsia" w:ascii="宋体" w:hAnsi="宋体" w:eastAsia="宋体" w:cs="宋体"/>
          <w:sz w:val="28"/>
          <w:szCs w:val="28"/>
          <w:lang w:val="en-US" w:eastAsia="zh-CN" w:bidi="ar-SA"/>
        </w:rPr>
      </w:pP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3920" w:firstLineChars="1400"/>
        <w:jc w:val="left"/>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eastAsia" w:ascii="宋体" w:hAnsi="宋体" w:eastAsia="宋体" w:cs="宋体"/>
          <w:sz w:val="28"/>
          <w:szCs w:val="28"/>
          <w:lang w:val="en-US" w:eastAsia="zh-CN" w:bidi="ar-SA"/>
        </w:rPr>
        <w:t xml:space="preserve">  </w:t>
      </w:r>
      <w:r>
        <w:rPr>
          <w:rFonts w:hint="eastAsia" w:ascii="仿宋_GB2312" w:hAnsi="仿宋_GB2312" w:eastAsia="仿宋_GB2312" w:cs="仿宋_GB2312"/>
          <w:b w:val="0"/>
          <w:bCs w:val="0"/>
          <w:color w:val="auto"/>
          <w:kern w:val="2"/>
          <w:sz w:val="32"/>
          <w:szCs w:val="32"/>
          <w:u w:val="none"/>
          <w:lang w:val="en-US" w:eastAsia="zh-CN" w:bidi="ar-SA"/>
        </w:rPr>
        <w:t>河源市人民政府办公室</w:t>
      </w:r>
    </w:p>
    <w:p>
      <w:pPr>
        <w:pStyle w:val="7"/>
        <w:keepNext w:val="0"/>
        <w:keepLines w:val="0"/>
        <w:pageBreakBefore w:val="0"/>
        <w:widowControl/>
        <w:kinsoku/>
        <w:wordWrap/>
        <w:overflowPunct/>
        <w:topLinePunct w:val="0"/>
        <w:autoSpaceDE/>
        <w:autoSpaceDN/>
        <w:bidi w:val="0"/>
        <w:spacing w:before="0" w:beforeAutospacing="0" w:after="0" w:afterAutospacing="0" w:line="540" w:lineRule="exact"/>
        <w:ind w:left="0" w:leftChars="0" w:right="0" w:rightChars="0" w:firstLine="4480" w:firstLineChars="1400"/>
        <w:jc w:val="left"/>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2020年4月15日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571B6"/>
    <w:rsid w:val="00016833"/>
    <w:rsid w:val="005179CF"/>
    <w:rsid w:val="007E1FB2"/>
    <w:rsid w:val="00894397"/>
    <w:rsid w:val="00946EA6"/>
    <w:rsid w:val="00D2556B"/>
    <w:rsid w:val="00D34E74"/>
    <w:rsid w:val="0131691B"/>
    <w:rsid w:val="016058A2"/>
    <w:rsid w:val="01B04AC0"/>
    <w:rsid w:val="020A2D36"/>
    <w:rsid w:val="0272646D"/>
    <w:rsid w:val="02B11506"/>
    <w:rsid w:val="02FD78AA"/>
    <w:rsid w:val="044374C5"/>
    <w:rsid w:val="049A5E43"/>
    <w:rsid w:val="04AB711F"/>
    <w:rsid w:val="050D7ED2"/>
    <w:rsid w:val="05AB28E7"/>
    <w:rsid w:val="0627501A"/>
    <w:rsid w:val="063601BE"/>
    <w:rsid w:val="06916E7C"/>
    <w:rsid w:val="07814999"/>
    <w:rsid w:val="07A43782"/>
    <w:rsid w:val="07D91A7C"/>
    <w:rsid w:val="080D2511"/>
    <w:rsid w:val="082A3B24"/>
    <w:rsid w:val="08306628"/>
    <w:rsid w:val="08854FEA"/>
    <w:rsid w:val="08981B4F"/>
    <w:rsid w:val="09243B0F"/>
    <w:rsid w:val="096D6D53"/>
    <w:rsid w:val="0A3B77AA"/>
    <w:rsid w:val="0AC11413"/>
    <w:rsid w:val="0AD04EB8"/>
    <w:rsid w:val="0B303593"/>
    <w:rsid w:val="0B4C731E"/>
    <w:rsid w:val="0B512BA4"/>
    <w:rsid w:val="0B861CE7"/>
    <w:rsid w:val="0BC117A6"/>
    <w:rsid w:val="0BD76A41"/>
    <w:rsid w:val="0BF411B9"/>
    <w:rsid w:val="0C2B79C5"/>
    <w:rsid w:val="0CB66E93"/>
    <w:rsid w:val="0CD81A8A"/>
    <w:rsid w:val="0CFB225E"/>
    <w:rsid w:val="0D2C7B92"/>
    <w:rsid w:val="0D3D446E"/>
    <w:rsid w:val="0D535CD0"/>
    <w:rsid w:val="0D9F4A4B"/>
    <w:rsid w:val="0DCF68E9"/>
    <w:rsid w:val="0DEA5427"/>
    <w:rsid w:val="0DF71985"/>
    <w:rsid w:val="0E0064A8"/>
    <w:rsid w:val="0E22773F"/>
    <w:rsid w:val="0E3302AF"/>
    <w:rsid w:val="0E55558A"/>
    <w:rsid w:val="0E5B4B4A"/>
    <w:rsid w:val="0E7543A6"/>
    <w:rsid w:val="0EAA48D3"/>
    <w:rsid w:val="0EB1753F"/>
    <w:rsid w:val="0EBA7D94"/>
    <w:rsid w:val="0ED82A2F"/>
    <w:rsid w:val="0F082FA9"/>
    <w:rsid w:val="0F7C021D"/>
    <w:rsid w:val="1034467D"/>
    <w:rsid w:val="1053094C"/>
    <w:rsid w:val="107013AE"/>
    <w:rsid w:val="108F42A4"/>
    <w:rsid w:val="10D53332"/>
    <w:rsid w:val="10E328F8"/>
    <w:rsid w:val="11330685"/>
    <w:rsid w:val="113A3BA3"/>
    <w:rsid w:val="116B127C"/>
    <w:rsid w:val="11730BB0"/>
    <w:rsid w:val="119275E4"/>
    <w:rsid w:val="11A179D7"/>
    <w:rsid w:val="11B13990"/>
    <w:rsid w:val="11D30BC8"/>
    <w:rsid w:val="12504244"/>
    <w:rsid w:val="126F0994"/>
    <w:rsid w:val="12C80C7A"/>
    <w:rsid w:val="130255DB"/>
    <w:rsid w:val="1318066D"/>
    <w:rsid w:val="13217677"/>
    <w:rsid w:val="136D2004"/>
    <w:rsid w:val="136D5C03"/>
    <w:rsid w:val="13F15214"/>
    <w:rsid w:val="142E6EF4"/>
    <w:rsid w:val="14B13EEB"/>
    <w:rsid w:val="15212A62"/>
    <w:rsid w:val="15234D1D"/>
    <w:rsid w:val="15463749"/>
    <w:rsid w:val="1547775A"/>
    <w:rsid w:val="15573D38"/>
    <w:rsid w:val="15574D84"/>
    <w:rsid w:val="15CE0495"/>
    <w:rsid w:val="15E60090"/>
    <w:rsid w:val="1646263F"/>
    <w:rsid w:val="169878F6"/>
    <w:rsid w:val="17474B47"/>
    <w:rsid w:val="17537393"/>
    <w:rsid w:val="17875355"/>
    <w:rsid w:val="182D15B9"/>
    <w:rsid w:val="187A6352"/>
    <w:rsid w:val="193242F5"/>
    <w:rsid w:val="196B4AF9"/>
    <w:rsid w:val="19AE152C"/>
    <w:rsid w:val="1AB32E28"/>
    <w:rsid w:val="1AC90CC1"/>
    <w:rsid w:val="1C62064A"/>
    <w:rsid w:val="1CA02F8D"/>
    <w:rsid w:val="1D212D20"/>
    <w:rsid w:val="1D704848"/>
    <w:rsid w:val="1D8B0E13"/>
    <w:rsid w:val="1D9C4475"/>
    <w:rsid w:val="1D9E6E8A"/>
    <w:rsid w:val="1DA7621F"/>
    <w:rsid w:val="1DD60FC6"/>
    <w:rsid w:val="1DD966E9"/>
    <w:rsid w:val="1DEC621F"/>
    <w:rsid w:val="1DF51550"/>
    <w:rsid w:val="1E8D5A88"/>
    <w:rsid w:val="1E93339F"/>
    <w:rsid w:val="1EB72CC3"/>
    <w:rsid w:val="1F1C3BB2"/>
    <w:rsid w:val="1F443368"/>
    <w:rsid w:val="1F497184"/>
    <w:rsid w:val="1FC15E12"/>
    <w:rsid w:val="20877EF3"/>
    <w:rsid w:val="20BD24D0"/>
    <w:rsid w:val="210100C1"/>
    <w:rsid w:val="21217C46"/>
    <w:rsid w:val="21882AFB"/>
    <w:rsid w:val="21940EE9"/>
    <w:rsid w:val="21967466"/>
    <w:rsid w:val="21A71E87"/>
    <w:rsid w:val="21A76C4C"/>
    <w:rsid w:val="21C852B5"/>
    <w:rsid w:val="222F7080"/>
    <w:rsid w:val="228237F2"/>
    <w:rsid w:val="22B319C0"/>
    <w:rsid w:val="22D522B0"/>
    <w:rsid w:val="22EB6E77"/>
    <w:rsid w:val="23623FF7"/>
    <w:rsid w:val="23701295"/>
    <w:rsid w:val="23BF00C4"/>
    <w:rsid w:val="23E75377"/>
    <w:rsid w:val="23EA69D4"/>
    <w:rsid w:val="23FD2AB9"/>
    <w:rsid w:val="243A7DEF"/>
    <w:rsid w:val="247C7F3B"/>
    <w:rsid w:val="24A85870"/>
    <w:rsid w:val="252D4FCF"/>
    <w:rsid w:val="2589516F"/>
    <w:rsid w:val="25912EC6"/>
    <w:rsid w:val="259447DC"/>
    <w:rsid w:val="25F3030C"/>
    <w:rsid w:val="25FF3B32"/>
    <w:rsid w:val="260206A4"/>
    <w:rsid w:val="268D0459"/>
    <w:rsid w:val="26A55AC8"/>
    <w:rsid w:val="27E768A1"/>
    <w:rsid w:val="28430AA1"/>
    <w:rsid w:val="288460FF"/>
    <w:rsid w:val="28AC2D5C"/>
    <w:rsid w:val="291044CB"/>
    <w:rsid w:val="2A107F69"/>
    <w:rsid w:val="2A240BED"/>
    <w:rsid w:val="2A6F4FC4"/>
    <w:rsid w:val="2A8156B3"/>
    <w:rsid w:val="2A8571B6"/>
    <w:rsid w:val="2A8F3809"/>
    <w:rsid w:val="2A96621E"/>
    <w:rsid w:val="2AA60EBF"/>
    <w:rsid w:val="2AE95AF1"/>
    <w:rsid w:val="2B4F5912"/>
    <w:rsid w:val="2B515BA9"/>
    <w:rsid w:val="2BB23894"/>
    <w:rsid w:val="2BC353FB"/>
    <w:rsid w:val="2BD52533"/>
    <w:rsid w:val="2C26791F"/>
    <w:rsid w:val="2CA13AA4"/>
    <w:rsid w:val="2D072B5B"/>
    <w:rsid w:val="2D893EC3"/>
    <w:rsid w:val="2D97771A"/>
    <w:rsid w:val="2E2E7FB9"/>
    <w:rsid w:val="2EE25360"/>
    <w:rsid w:val="2EFF3DA1"/>
    <w:rsid w:val="2F0352C0"/>
    <w:rsid w:val="2F512C68"/>
    <w:rsid w:val="2F737466"/>
    <w:rsid w:val="2F7F396B"/>
    <w:rsid w:val="2FC16A1B"/>
    <w:rsid w:val="2FEF5168"/>
    <w:rsid w:val="301F509F"/>
    <w:rsid w:val="303142F5"/>
    <w:rsid w:val="304D4A25"/>
    <w:rsid w:val="30547215"/>
    <w:rsid w:val="30B80FEE"/>
    <w:rsid w:val="30F57F7E"/>
    <w:rsid w:val="3147669E"/>
    <w:rsid w:val="316205DD"/>
    <w:rsid w:val="317A1556"/>
    <w:rsid w:val="318C1ADA"/>
    <w:rsid w:val="31BC2E84"/>
    <w:rsid w:val="31C03626"/>
    <w:rsid w:val="3235681F"/>
    <w:rsid w:val="330129B2"/>
    <w:rsid w:val="330701BE"/>
    <w:rsid w:val="330D5C94"/>
    <w:rsid w:val="33305863"/>
    <w:rsid w:val="341967C4"/>
    <w:rsid w:val="341F26A5"/>
    <w:rsid w:val="348D4140"/>
    <w:rsid w:val="34CB1D5C"/>
    <w:rsid w:val="34EA1941"/>
    <w:rsid w:val="34FC75AB"/>
    <w:rsid w:val="34FD3645"/>
    <w:rsid w:val="35D52AD7"/>
    <w:rsid w:val="35F36CE6"/>
    <w:rsid w:val="360760BF"/>
    <w:rsid w:val="360D5CC1"/>
    <w:rsid w:val="367C5A0F"/>
    <w:rsid w:val="36852B00"/>
    <w:rsid w:val="36C8029B"/>
    <w:rsid w:val="36CD6FB3"/>
    <w:rsid w:val="37CA7990"/>
    <w:rsid w:val="37F07F0D"/>
    <w:rsid w:val="37F71687"/>
    <w:rsid w:val="388A752D"/>
    <w:rsid w:val="39494796"/>
    <w:rsid w:val="39625D13"/>
    <w:rsid w:val="3994005C"/>
    <w:rsid w:val="39A11698"/>
    <w:rsid w:val="39B96A6E"/>
    <w:rsid w:val="39E87917"/>
    <w:rsid w:val="3AAD2196"/>
    <w:rsid w:val="3AC9069F"/>
    <w:rsid w:val="3B1E51EA"/>
    <w:rsid w:val="3B287C9A"/>
    <w:rsid w:val="3B2A1EF1"/>
    <w:rsid w:val="3B9C3FAE"/>
    <w:rsid w:val="3BC93F66"/>
    <w:rsid w:val="3BCB1FFE"/>
    <w:rsid w:val="3BFB1F11"/>
    <w:rsid w:val="3BFD0AA0"/>
    <w:rsid w:val="3C441F40"/>
    <w:rsid w:val="3C763D59"/>
    <w:rsid w:val="3C772D63"/>
    <w:rsid w:val="3C812DE5"/>
    <w:rsid w:val="3D3841F1"/>
    <w:rsid w:val="3D697E69"/>
    <w:rsid w:val="3DA80E60"/>
    <w:rsid w:val="3DC3155E"/>
    <w:rsid w:val="3E465640"/>
    <w:rsid w:val="3F1E3AD8"/>
    <w:rsid w:val="3F8543ED"/>
    <w:rsid w:val="409B2B89"/>
    <w:rsid w:val="412133DE"/>
    <w:rsid w:val="41873AB6"/>
    <w:rsid w:val="418E0680"/>
    <w:rsid w:val="419467C2"/>
    <w:rsid w:val="41CC47CB"/>
    <w:rsid w:val="41DE12C6"/>
    <w:rsid w:val="4217788A"/>
    <w:rsid w:val="421A15F5"/>
    <w:rsid w:val="42A434C5"/>
    <w:rsid w:val="42A848C4"/>
    <w:rsid w:val="42C55714"/>
    <w:rsid w:val="42D21FFE"/>
    <w:rsid w:val="42DD6D72"/>
    <w:rsid w:val="43225075"/>
    <w:rsid w:val="43306EF1"/>
    <w:rsid w:val="43470301"/>
    <w:rsid w:val="43F3496D"/>
    <w:rsid w:val="440217B2"/>
    <w:rsid w:val="444331A6"/>
    <w:rsid w:val="448E0495"/>
    <w:rsid w:val="45022CD8"/>
    <w:rsid w:val="454760DF"/>
    <w:rsid w:val="454B29D1"/>
    <w:rsid w:val="46334A78"/>
    <w:rsid w:val="464571CD"/>
    <w:rsid w:val="466C15AA"/>
    <w:rsid w:val="4672197D"/>
    <w:rsid w:val="46D72F38"/>
    <w:rsid w:val="478D2053"/>
    <w:rsid w:val="480679FD"/>
    <w:rsid w:val="486E4E28"/>
    <w:rsid w:val="488D4D02"/>
    <w:rsid w:val="48C77BBD"/>
    <w:rsid w:val="48C814F8"/>
    <w:rsid w:val="48E072FA"/>
    <w:rsid w:val="49210752"/>
    <w:rsid w:val="49390DFE"/>
    <w:rsid w:val="49BD650D"/>
    <w:rsid w:val="49E42263"/>
    <w:rsid w:val="4A014A31"/>
    <w:rsid w:val="4A11596E"/>
    <w:rsid w:val="4A1A6A27"/>
    <w:rsid w:val="4A4A4062"/>
    <w:rsid w:val="4A684C88"/>
    <w:rsid w:val="4A7562E7"/>
    <w:rsid w:val="4AE47FC2"/>
    <w:rsid w:val="4BB57002"/>
    <w:rsid w:val="4BCC098F"/>
    <w:rsid w:val="4BFF5AE8"/>
    <w:rsid w:val="4C014F16"/>
    <w:rsid w:val="4C0E714D"/>
    <w:rsid w:val="4C16386C"/>
    <w:rsid w:val="4C2D53C3"/>
    <w:rsid w:val="4C9117B4"/>
    <w:rsid w:val="4C936206"/>
    <w:rsid w:val="4CCC701A"/>
    <w:rsid w:val="4CCF2C46"/>
    <w:rsid w:val="4DEF58FF"/>
    <w:rsid w:val="4E1678B9"/>
    <w:rsid w:val="4EB30925"/>
    <w:rsid w:val="4EC72378"/>
    <w:rsid w:val="4EF249B3"/>
    <w:rsid w:val="4F19579F"/>
    <w:rsid w:val="4F320798"/>
    <w:rsid w:val="4F5C1482"/>
    <w:rsid w:val="4FF56AD7"/>
    <w:rsid w:val="500072F4"/>
    <w:rsid w:val="500719F8"/>
    <w:rsid w:val="5075485F"/>
    <w:rsid w:val="50874960"/>
    <w:rsid w:val="508B3893"/>
    <w:rsid w:val="509075AD"/>
    <w:rsid w:val="50AA010E"/>
    <w:rsid w:val="50F83882"/>
    <w:rsid w:val="513022BB"/>
    <w:rsid w:val="515C34C4"/>
    <w:rsid w:val="519B3871"/>
    <w:rsid w:val="519C4E30"/>
    <w:rsid w:val="51C409A8"/>
    <w:rsid w:val="51EA39F6"/>
    <w:rsid w:val="521E4299"/>
    <w:rsid w:val="522B6917"/>
    <w:rsid w:val="52EE24C0"/>
    <w:rsid w:val="531751DF"/>
    <w:rsid w:val="535C154F"/>
    <w:rsid w:val="535C5935"/>
    <w:rsid w:val="53A52236"/>
    <w:rsid w:val="53C109FD"/>
    <w:rsid w:val="54131B58"/>
    <w:rsid w:val="542D54E9"/>
    <w:rsid w:val="54534F86"/>
    <w:rsid w:val="55311232"/>
    <w:rsid w:val="558611F4"/>
    <w:rsid w:val="55B448C4"/>
    <w:rsid w:val="5696187C"/>
    <w:rsid w:val="56A379E7"/>
    <w:rsid w:val="56C25437"/>
    <w:rsid w:val="57567C48"/>
    <w:rsid w:val="57845B5B"/>
    <w:rsid w:val="57C062F4"/>
    <w:rsid w:val="57F8015D"/>
    <w:rsid w:val="58296517"/>
    <w:rsid w:val="58C928E7"/>
    <w:rsid w:val="58D85EC5"/>
    <w:rsid w:val="58E32547"/>
    <w:rsid w:val="592B7D79"/>
    <w:rsid w:val="59B70C72"/>
    <w:rsid w:val="59CB1668"/>
    <w:rsid w:val="59F30AD6"/>
    <w:rsid w:val="5A251A13"/>
    <w:rsid w:val="5A617514"/>
    <w:rsid w:val="5AD02020"/>
    <w:rsid w:val="5B0528FA"/>
    <w:rsid w:val="5B1B5DE3"/>
    <w:rsid w:val="5B483DE9"/>
    <w:rsid w:val="5B801341"/>
    <w:rsid w:val="5BB70BEA"/>
    <w:rsid w:val="5BF41586"/>
    <w:rsid w:val="5C0434BA"/>
    <w:rsid w:val="5C4F0CD8"/>
    <w:rsid w:val="5C594844"/>
    <w:rsid w:val="5C5F6496"/>
    <w:rsid w:val="5C741FF3"/>
    <w:rsid w:val="5CCD2C9D"/>
    <w:rsid w:val="5CF323F8"/>
    <w:rsid w:val="5D296CEF"/>
    <w:rsid w:val="5D2E2C59"/>
    <w:rsid w:val="5D3D4531"/>
    <w:rsid w:val="5D7F791F"/>
    <w:rsid w:val="5D945DE1"/>
    <w:rsid w:val="5DB863C8"/>
    <w:rsid w:val="5DE97523"/>
    <w:rsid w:val="5E7C37DC"/>
    <w:rsid w:val="5EC35730"/>
    <w:rsid w:val="5FAB0937"/>
    <w:rsid w:val="5FB7455F"/>
    <w:rsid w:val="60644F7E"/>
    <w:rsid w:val="60D71DCC"/>
    <w:rsid w:val="61441CE7"/>
    <w:rsid w:val="6146125C"/>
    <w:rsid w:val="61A61802"/>
    <w:rsid w:val="61E20AC5"/>
    <w:rsid w:val="61E75EBC"/>
    <w:rsid w:val="621B6196"/>
    <w:rsid w:val="62247790"/>
    <w:rsid w:val="62A031F6"/>
    <w:rsid w:val="62A842B5"/>
    <w:rsid w:val="638355A5"/>
    <w:rsid w:val="63D83295"/>
    <w:rsid w:val="64051F50"/>
    <w:rsid w:val="640B652D"/>
    <w:rsid w:val="641A4AE9"/>
    <w:rsid w:val="64672555"/>
    <w:rsid w:val="65512F15"/>
    <w:rsid w:val="65716B36"/>
    <w:rsid w:val="65963A72"/>
    <w:rsid w:val="65E63112"/>
    <w:rsid w:val="6654193D"/>
    <w:rsid w:val="6664268B"/>
    <w:rsid w:val="66A9755D"/>
    <w:rsid w:val="670D2DFC"/>
    <w:rsid w:val="673E39C1"/>
    <w:rsid w:val="675D5CD2"/>
    <w:rsid w:val="675D7D79"/>
    <w:rsid w:val="6787265B"/>
    <w:rsid w:val="6811092C"/>
    <w:rsid w:val="681964A5"/>
    <w:rsid w:val="682B6833"/>
    <w:rsid w:val="685E4A5B"/>
    <w:rsid w:val="687028D1"/>
    <w:rsid w:val="68D4158A"/>
    <w:rsid w:val="693E5849"/>
    <w:rsid w:val="69CF1E5A"/>
    <w:rsid w:val="6A327E44"/>
    <w:rsid w:val="6AC877D4"/>
    <w:rsid w:val="6AD333A1"/>
    <w:rsid w:val="6AEA7682"/>
    <w:rsid w:val="6B0A145E"/>
    <w:rsid w:val="6B131164"/>
    <w:rsid w:val="6B2A345C"/>
    <w:rsid w:val="6BC860A3"/>
    <w:rsid w:val="6BE8552C"/>
    <w:rsid w:val="6BEA6268"/>
    <w:rsid w:val="6C2D2313"/>
    <w:rsid w:val="6C4F18D6"/>
    <w:rsid w:val="6C8171DA"/>
    <w:rsid w:val="6CA5761B"/>
    <w:rsid w:val="6D150274"/>
    <w:rsid w:val="6D4109B5"/>
    <w:rsid w:val="6D4E20D8"/>
    <w:rsid w:val="6E3A5F61"/>
    <w:rsid w:val="6E3C3C71"/>
    <w:rsid w:val="6E6C0660"/>
    <w:rsid w:val="6EFC0495"/>
    <w:rsid w:val="6F8829F8"/>
    <w:rsid w:val="6FD75CE1"/>
    <w:rsid w:val="70231AB9"/>
    <w:rsid w:val="705B6EA9"/>
    <w:rsid w:val="70BE00EF"/>
    <w:rsid w:val="70F573B9"/>
    <w:rsid w:val="71193DCD"/>
    <w:rsid w:val="7134318F"/>
    <w:rsid w:val="71356B09"/>
    <w:rsid w:val="71D341F3"/>
    <w:rsid w:val="71F25889"/>
    <w:rsid w:val="724E3ED5"/>
    <w:rsid w:val="72965EFC"/>
    <w:rsid w:val="72A213B5"/>
    <w:rsid w:val="72AA3DC0"/>
    <w:rsid w:val="72E20060"/>
    <w:rsid w:val="739413CE"/>
    <w:rsid w:val="739B328E"/>
    <w:rsid w:val="73C10C88"/>
    <w:rsid w:val="73FB0605"/>
    <w:rsid w:val="74026BA6"/>
    <w:rsid w:val="740516EA"/>
    <w:rsid w:val="742953F6"/>
    <w:rsid w:val="749122E9"/>
    <w:rsid w:val="74914861"/>
    <w:rsid w:val="74B52A1A"/>
    <w:rsid w:val="74F51EBF"/>
    <w:rsid w:val="7566216C"/>
    <w:rsid w:val="756E61ED"/>
    <w:rsid w:val="756E6FE1"/>
    <w:rsid w:val="75CA4B59"/>
    <w:rsid w:val="75DD0816"/>
    <w:rsid w:val="762E49D6"/>
    <w:rsid w:val="76750E8E"/>
    <w:rsid w:val="769827A7"/>
    <w:rsid w:val="769D29E7"/>
    <w:rsid w:val="784A1C4B"/>
    <w:rsid w:val="784D135F"/>
    <w:rsid w:val="78C826DB"/>
    <w:rsid w:val="7A307DAA"/>
    <w:rsid w:val="7A6B7D32"/>
    <w:rsid w:val="7AC51A06"/>
    <w:rsid w:val="7AD7547B"/>
    <w:rsid w:val="7B001BC0"/>
    <w:rsid w:val="7B2B1C33"/>
    <w:rsid w:val="7BC44DDB"/>
    <w:rsid w:val="7BE800B4"/>
    <w:rsid w:val="7C066B74"/>
    <w:rsid w:val="7C31002F"/>
    <w:rsid w:val="7D0E51B9"/>
    <w:rsid w:val="7D6305B3"/>
    <w:rsid w:val="7DB354E4"/>
    <w:rsid w:val="7E0258BD"/>
    <w:rsid w:val="7E481B83"/>
    <w:rsid w:val="7E8E5EC8"/>
    <w:rsid w:val="7EE02122"/>
    <w:rsid w:val="7F9F33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left="420" w:leftChars="20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2020-01-07T15:29:00Z</dcterms:created>
  <dc:creator>伍文彬</dc:creator>
  <cp:lastModifiedBy>何虹</cp:lastModifiedBy>
  <cp:lastPrinted>2020-04-01T01:54:00Z</cp:lastPrinted>
  <dcterms:modified xsi:type="dcterms:W3CDTF">2020-04-28T09:04:10Z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