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right"/>
        <w:textAlignment w:val="auto"/>
        <w:rPr>
          <w:rFonts w:hint="eastAsia" w:ascii="仿宋_GB2312" w:hAnsi="仿宋_GB2312" w:eastAsia="仿宋_GB2312" w:cs="仿宋_GB2312"/>
          <w:i w:val="0"/>
          <w:caps w:val="0"/>
          <w:color w:val="000000"/>
          <w:spacing w:val="0"/>
          <w:sz w:val="32"/>
          <w:szCs w:val="32"/>
          <w:highlight w:val="none"/>
          <w:shd w:val="clear" w:fill="FFFFFF"/>
          <w:lang w:val="en-US" w:eastAsia="zh-CN"/>
        </w:rPr>
      </w:pPr>
      <w:bookmarkStart w:id="0" w:name="_GoBack"/>
      <w:bookmarkEnd w:id="0"/>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5"/>
          <w:rFonts w:hint="eastAsia" w:ascii="方正小标宋简体" w:hAnsi="方正小标宋简体" w:eastAsia="方正小标宋简体" w:cs="方正小标宋简体"/>
          <w:b/>
          <w:bCs w:val="0"/>
          <w:i w:val="0"/>
          <w:caps w:val="0"/>
          <w:color w:val="000000"/>
          <w:spacing w:val="0"/>
          <w:sz w:val="36"/>
          <w:szCs w:val="36"/>
          <w:shd w:val="clear" w:fill="FFFFFF"/>
        </w:rPr>
      </w:pPr>
      <w:r>
        <w:rPr>
          <w:rStyle w:val="5"/>
          <w:rFonts w:hint="eastAsia" w:ascii="方正小标宋简体" w:hAnsi="方正小标宋简体" w:eastAsia="方正小标宋简体" w:cs="方正小标宋简体"/>
          <w:b/>
          <w:bCs w:val="0"/>
          <w:i w:val="0"/>
          <w:caps w:val="0"/>
          <w:color w:val="000000"/>
          <w:spacing w:val="0"/>
          <w:sz w:val="36"/>
          <w:szCs w:val="36"/>
          <w:shd w:val="clear" w:fill="FFFFFF"/>
        </w:rPr>
        <w:t>和平县永发运输有限公司道路客运包车标志牌经营期届满重新许可公示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5"/>
          <w:rFonts w:hint="eastAsia" w:ascii="方正小标宋简体" w:hAnsi="方正小标宋简体" w:eastAsia="方正小标宋简体" w:cs="方正小标宋简体"/>
          <w:b w:val="0"/>
          <w:bCs/>
          <w:i w:val="0"/>
          <w:caps w:val="0"/>
          <w:color w:val="000000"/>
          <w:spacing w:val="0"/>
          <w:sz w:val="36"/>
          <w:szCs w:val="36"/>
          <w:shd w:val="clear" w:fill="FFFFFF"/>
        </w:rPr>
      </w:pPr>
    </w:p>
    <w:tbl>
      <w:tblPr>
        <w:tblStyle w:val="3"/>
        <w:tblW w:w="4996"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01"/>
        <w:gridCol w:w="3429"/>
        <w:gridCol w:w="5020"/>
        <w:gridCol w:w="499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281" w:type="pct"/>
            <w:tcBorders>
              <w:top w:val="single" w:color="000000" w:sz="6" w:space="0"/>
              <w:left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sz w:val="28"/>
                <w:szCs w:val="28"/>
              </w:rPr>
              <w:t>序号</w:t>
            </w:r>
          </w:p>
        </w:tc>
        <w:tc>
          <w:tcPr>
            <w:tcW w:w="1203" w:type="pct"/>
            <w:tcBorders>
              <w:top w:val="single" w:color="000000" w:sz="6" w:space="0"/>
              <w:left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i w:val="0"/>
                <w:caps w:val="0"/>
                <w:color w:val="000000"/>
                <w:spacing w:val="0"/>
                <w:sz w:val="28"/>
                <w:szCs w:val="28"/>
                <w:lang w:eastAsia="zh-CN"/>
              </w:rPr>
              <w:t>申请人</w:t>
            </w:r>
          </w:p>
        </w:tc>
        <w:tc>
          <w:tcPr>
            <w:tcW w:w="1761" w:type="pct"/>
            <w:tcBorders>
              <w:top w:val="single" w:color="000000" w:sz="6" w:space="0"/>
              <w:left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i w:val="0"/>
                <w:caps w:val="0"/>
                <w:color w:val="000000"/>
                <w:spacing w:val="0"/>
                <w:sz w:val="28"/>
                <w:szCs w:val="28"/>
                <w:lang w:eastAsia="zh-CN"/>
              </w:rPr>
              <w:t>申请</w:t>
            </w:r>
            <w:r>
              <w:rPr>
                <w:rFonts w:hint="eastAsia" w:ascii="仿宋_GB2312" w:hAnsi="仿宋_GB2312" w:eastAsia="仿宋_GB2312" w:cs="仿宋_GB2312"/>
                <w:i w:val="0"/>
                <w:caps w:val="0"/>
                <w:color w:val="000000"/>
                <w:spacing w:val="0"/>
                <w:sz w:val="28"/>
                <w:szCs w:val="28"/>
                <w:lang w:val="en-US" w:eastAsia="zh-CN"/>
              </w:rPr>
              <w:t>重新许可的包车客运标志牌数量</w:t>
            </w:r>
          </w:p>
        </w:tc>
        <w:tc>
          <w:tcPr>
            <w:tcW w:w="175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拟同意许可包车客运标志牌数量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97" w:hRule="atLeast"/>
        </w:trPr>
        <w:tc>
          <w:tcPr>
            <w:tcW w:w="28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caps w:val="0"/>
                <w:color w:val="000000"/>
                <w:spacing w:val="0"/>
                <w:sz w:val="28"/>
                <w:szCs w:val="28"/>
                <w:lang w:val="en-US" w:eastAsia="zh-CN"/>
              </w:rPr>
            </w:pPr>
            <w:r>
              <w:rPr>
                <w:rFonts w:hint="eastAsia" w:ascii="仿宋_GB2312" w:hAnsi="仿宋_GB2312" w:eastAsia="仿宋_GB2312" w:cs="仿宋_GB2312"/>
                <w:i w:val="0"/>
                <w:caps w:val="0"/>
                <w:color w:val="000000"/>
                <w:spacing w:val="0"/>
                <w:sz w:val="28"/>
                <w:szCs w:val="28"/>
                <w:lang w:val="en-US" w:eastAsia="zh-CN"/>
              </w:rPr>
              <w:t>1</w:t>
            </w:r>
          </w:p>
        </w:tc>
        <w:tc>
          <w:tcPr>
            <w:tcW w:w="12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和平县永发运输有限公司</w:t>
            </w:r>
          </w:p>
        </w:tc>
        <w:tc>
          <w:tcPr>
            <w:tcW w:w="176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sz w:val="28"/>
                <w:szCs w:val="28"/>
                <w:lang w:val="en-US" w:eastAsia="zh-CN"/>
              </w:rPr>
              <w:t>市际包车客运标志牌10个，县际包车客运标志牌2个</w:t>
            </w:r>
          </w:p>
        </w:tc>
        <w:tc>
          <w:tcPr>
            <w:tcW w:w="175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sz w:val="28"/>
                <w:szCs w:val="28"/>
                <w:lang w:val="en-US" w:eastAsia="zh-CN"/>
              </w:rPr>
              <w:t>市际包车客运标志牌10个，县际包车客运标志牌2个</w:t>
            </w: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right"/>
        <w:textAlignment w:val="auto"/>
        <w:rPr>
          <w:rFonts w:hint="eastAsia" w:ascii="仿宋_GB2312" w:hAnsi="仿宋_GB2312" w:eastAsia="仿宋_GB2312" w:cs="仿宋_GB2312"/>
          <w:i w:val="0"/>
          <w:caps w:val="0"/>
          <w:color w:val="000000"/>
          <w:spacing w:val="0"/>
          <w:sz w:val="32"/>
          <w:szCs w:val="32"/>
          <w:highlight w:val="none"/>
          <w:shd w:val="clear" w:fill="FFFFFF"/>
          <w:lang w:val="en-US" w:eastAsia="zh-CN"/>
        </w:rPr>
      </w:pPr>
    </w:p>
    <w:p>
      <w:pPr>
        <w:keepNext w:val="0"/>
        <w:keepLines w:val="0"/>
        <w:pageBreakBefore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C300B"/>
    <w:rsid w:val="02556E3A"/>
    <w:rsid w:val="03992025"/>
    <w:rsid w:val="07236DC1"/>
    <w:rsid w:val="07401675"/>
    <w:rsid w:val="09F145D4"/>
    <w:rsid w:val="0F884FE4"/>
    <w:rsid w:val="11C50E39"/>
    <w:rsid w:val="17716BB0"/>
    <w:rsid w:val="195E235C"/>
    <w:rsid w:val="1A1858D3"/>
    <w:rsid w:val="1D645FBB"/>
    <w:rsid w:val="1E76570A"/>
    <w:rsid w:val="2178290A"/>
    <w:rsid w:val="21875F9D"/>
    <w:rsid w:val="23CD7E22"/>
    <w:rsid w:val="24CD2006"/>
    <w:rsid w:val="250F3850"/>
    <w:rsid w:val="269E41C0"/>
    <w:rsid w:val="26DD2EFC"/>
    <w:rsid w:val="27E26385"/>
    <w:rsid w:val="284567A6"/>
    <w:rsid w:val="28D22706"/>
    <w:rsid w:val="295B6540"/>
    <w:rsid w:val="298275A8"/>
    <w:rsid w:val="2A4514A3"/>
    <w:rsid w:val="2B377744"/>
    <w:rsid w:val="2BEC300B"/>
    <w:rsid w:val="2EA35EEF"/>
    <w:rsid w:val="33B74453"/>
    <w:rsid w:val="36E16322"/>
    <w:rsid w:val="39320A34"/>
    <w:rsid w:val="3C8041DD"/>
    <w:rsid w:val="3FBC5CB1"/>
    <w:rsid w:val="40767B7E"/>
    <w:rsid w:val="40DA5EA5"/>
    <w:rsid w:val="41C04F28"/>
    <w:rsid w:val="41E44A63"/>
    <w:rsid w:val="44AC6815"/>
    <w:rsid w:val="482E28CC"/>
    <w:rsid w:val="48E14F7E"/>
    <w:rsid w:val="4A274B5B"/>
    <w:rsid w:val="4D6A154C"/>
    <w:rsid w:val="4F00743A"/>
    <w:rsid w:val="4F2F7F83"/>
    <w:rsid w:val="4FDC481B"/>
    <w:rsid w:val="51280932"/>
    <w:rsid w:val="53CB5CA3"/>
    <w:rsid w:val="55636481"/>
    <w:rsid w:val="56700F7A"/>
    <w:rsid w:val="584B47CE"/>
    <w:rsid w:val="5945673A"/>
    <w:rsid w:val="59CC698D"/>
    <w:rsid w:val="5A2423BA"/>
    <w:rsid w:val="5AF25A66"/>
    <w:rsid w:val="5B312A2C"/>
    <w:rsid w:val="5C552EE6"/>
    <w:rsid w:val="5F7A4635"/>
    <w:rsid w:val="5FDF7E92"/>
    <w:rsid w:val="626679B2"/>
    <w:rsid w:val="62832642"/>
    <w:rsid w:val="678C34D5"/>
    <w:rsid w:val="679A3DFE"/>
    <w:rsid w:val="6DE4063F"/>
    <w:rsid w:val="6F131734"/>
    <w:rsid w:val="72435ED2"/>
    <w:rsid w:val="74B1035E"/>
    <w:rsid w:val="77A73BEA"/>
    <w:rsid w:val="788D17D5"/>
    <w:rsid w:val="7DCB0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河源市交通运输局</Company>
  <Pages>1</Pages>
  <Words>0</Words>
  <Characters>0</Characters>
  <Lines>0</Lines>
  <Paragraphs>0</Paragraphs>
  <TotalTime>62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2021-10-14T02:19:00Z</dcterms:created>
  <dc:creator>吴雄强</dc:creator>
  <cp:lastModifiedBy>taoj</cp:lastModifiedBy>
  <cp:lastPrinted>2024-12-12T06:33:00Z</cp:lastPrinted>
  <dcterms:modified xsi:type="dcterms:W3CDTF">2025-01-15T08:28:36Z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DE6D951A397D45A3A2B2A9F2838B4CD3</vt:lpwstr>
  </property>
</Properties>
</file>