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_GB2312" w:hAnsi="仿宋_GB2312" w:eastAsia="仿宋_GB2312" w:cs="仿宋_GB2312"/>
          <w:i w:val="0"/>
          <w:caps w:val="0"/>
          <w:color w:val="000000"/>
          <w:spacing w:val="0"/>
          <w:sz w:val="32"/>
          <w:szCs w:val="32"/>
          <w:highlight w:val="none"/>
          <w:shd w:val="clear" w:fill="FFFFFF"/>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val="0"/>
          <w:bCs/>
          <w:i w:val="0"/>
          <w:caps w:val="0"/>
          <w:color w:val="000000"/>
          <w:spacing w:val="0"/>
          <w:sz w:val="36"/>
          <w:szCs w:val="36"/>
        </w:rPr>
      </w:pPr>
      <w:r>
        <w:rPr>
          <w:rFonts w:hint="eastAsia" w:ascii="黑体" w:hAnsi="黑体" w:eastAsia="黑体" w:cs="黑体"/>
          <w:i w:val="0"/>
          <w:iCs w:val="0"/>
          <w:caps w:val="0"/>
          <w:color w:val="000000"/>
          <w:spacing w:val="0"/>
          <w:sz w:val="36"/>
          <w:szCs w:val="36"/>
        </w:rPr>
        <w:t>河源市天威旅游汽车出租有限公司道路客运包车标志牌经营期届满重新许可公示</w:t>
      </w:r>
    </w:p>
    <w:tbl>
      <w:tblPr>
        <w:tblStyle w:val="3"/>
        <w:tblW w:w="4997"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12"/>
        <w:gridCol w:w="4562"/>
        <w:gridCol w:w="4279"/>
        <w:gridCol w:w="45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285" w:type="pct"/>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序号</w:t>
            </w:r>
          </w:p>
        </w:tc>
        <w:tc>
          <w:tcPr>
            <w:tcW w:w="1600" w:type="pct"/>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caps w:val="0"/>
                <w:color w:val="000000"/>
                <w:spacing w:val="0"/>
                <w:sz w:val="28"/>
                <w:szCs w:val="28"/>
                <w:lang w:eastAsia="zh-CN"/>
              </w:rPr>
              <w:t>申请人</w:t>
            </w:r>
          </w:p>
        </w:tc>
        <w:tc>
          <w:tcPr>
            <w:tcW w:w="1501" w:type="pct"/>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caps w:val="0"/>
                <w:color w:val="000000"/>
                <w:spacing w:val="0"/>
                <w:sz w:val="28"/>
                <w:szCs w:val="28"/>
                <w:lang w:eastAsia="zh-CN"/>
              </w:rPr>
              <w:t>申请</w:t>
            </w:r>
            <w:r>
              <w:rPr>
                <w:rFonts w:hint="eastAsia" w:ascii="仿宋_GB2312" w:hAnsi="仿宋_GB2312" w:eastAsia="仿宋_GB2312" w:cs="仿宋_GB2312"/>
                <w:i w:val="0"/>
                <w:caps w:val="0"/>
                <w:color w:val="000000"/>
                <w:spacing w:val="0"/>
                <w:sz w:val="28"/>
                <w:szCs w:val="28"/>
                <w:lang w:val="en-US" w:eastAsia="zh-CN"/>
              </w:rPr>
              <w:t>重新许可的包车客运标志牌数量</w:t>
            </w:r>
          </w:p>
        </w:tc>
        <w:tc>
          <w:tcPr>
            <w:tcW w:w="161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拟同意许可包车客运标志牌数量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97" w:hRule="atLeast"/>
        </w:trPr>
        <w:tc>
          <w:tcPr>
            <w:tcW w:w="28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1</w:t>
            </w:r>
          </w:p>
        </w:tc>
        <w:tc>
          <w:tcPr>
            <w:tcW w:w="160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河源市天威旅游汽车出租有限公司</w:t>
            </w:r>
          </w:p>
        </w:tc>
        <w:tc>
          <w:tcPr>
            <w:tcW w:w="150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市际包车客运标志牌37个</w:t>
            </w:r>
          </w:p>
        </w:tc>
        <w:tc>
          <w:tcPr>
            <w:tcW w:w="161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市际包车客运标志牌35个</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_GB2312" w:hAnsi="仿宋_GB2312" w:eastAsia="仿宋_GB2312" w:cs="仿宋_GB2312"/>
          <w:i w:val="0"/>
          <w:caps w:val="0"/>
          <w:color w:val="000000"/>
          <w:spacing w:val="0"/>
          <w:sz w:val="32"/>
          <w:szCs w:val="32"/>
          <w:highlight w:val="none"/>
          <w:shd w:val="clear" w:fill="FFFFFF"/>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_GB2312" w:hAnsi="仿宋_GB2312" w:eastAsia="仿宋_GB2312" w:cs="仿宋_GB2312"/>
          <w:i w:val="0"/>
          <w:caps w:val="0"/>
          <w:color w:val="000000"/>
          <w:spacing w:val="0"/>
          <w:sz w:val="32"/>
          <w:szCs w:val="32"/>
          <w:highlight w:val="none"/>
          <w:shd w:val="clear" w:fill="FFFFFF"/>
          <w:lang w:val="en-US" w:eastAsia="zh-CN"/>
        </w:rPr>
      </w:pP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_GB2312" w:hAnsi="仿宋_GB2312" w:eastAsia="仿宋_GB2312" w:cs="仿宋_GB2312"/>
          <w:i w:val="0"/>
          <w:caps w:val="0"/>
          <w:color w:val="000000"/>
          <w:spacing w:val="0"/>
          <w:sz w:val="32"/>
          <w:szCs w:val="32"/>
          <w:highlight w:val="none"/>
          <w:shd w:val="clear" w:fill="FFFFFF"/>
          <w:lang w:val="en-US" w:eastAsia="zh-CN"/>
        </w:rPr>
      </w:pPr>
    </w:p>
    <w:p>
      <w:pPr>
        <w:keepNext w:val="0"/>
        <w:keepLines w:val="0"/>
        <w:pageBreakBefore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C300B"/>
    <w:rsid w:val="016B5DC8"/>
    <w:rsid w:val="02556E3A"/>
    <w:rsid w:val="03992025"/>
    <w:rsid w:val="07236DC1"/>
    <w:rsid w:val="09F145D4"/>
    <w:rsid w:val="11C50E39"/>
    <w:rsid w:val="195E235C"/>
    <w:rsid w:val="1A1858D3"/>
    <w:rsid w:val="1D645FBB"/>
    <w:rsid w:val="1E76570A"/>
    <w:rsid w:val="21875F9D"/>
    <w:rsid w:val="23CD7E22"/>
    <w:rsid w:val="26DD2EFC"/>
    <w:rsid w:val="28D22706"/>
    <w:rsid w:val="295B6540"/>
    <w:rsid w:val="2A4514A3"/>
    <w:rsid w:val="2B377744"/>
    <w:rsid w:val="2BEC300B"/>
    <w:rsid w:val="2EA35EEF"/>
    <w:rsid w:val="33B74453"/>
    <w:rsid w:val="39320A34"/>
    <w:rsid w:val="40767B7E"/>
    <w:rsid w:val="40DA5EA5"/>
    <w:rsid w:val="41C04F28"/>
    <w:rsid w:val="41E44A63"/>
    <w:rsid w:val="48E14F7E"/>
    <w:rsid w:val="4A274B5B"/>
    <w:rsid w:val="4D6A154C"/>
    <w:rsid w:val="4F00743A"/>
    <w:rsid w:val="4F2F7F83"/>
    <w:rsid w:val="51280932"/>
    <w:rsid w:val="55636481"/>
    <w:rsid w:val="5945673A"/>
    <w:rsid w:val="59CC698D"/>
    <w:rsid w:val="5A2423BA"/>
    <w:rsid w:val="5AF25A66"/>
    <w:rsid w:val="5B312A2C"/>
    <w:rsid w:val="5C552EE6"/>
    <w:rsid w:val="5F7A4635"/>
    <w:rsid w:val="5FDF7E92"/>
    <w:rsid w:val="626679B2"/>
    <w:rsid w:val="679A3DFE"/>
    <w:rsid w:val="6DE4063F"/>
    <w:rsid w:val="72435ED2"/>
    <w:rsid w:val="74B1035E"/>
    <w:rsid w:val="77A73BEA"/>
    <w:rsid w:val="788D17D5"/>
    <w:rsid w:val="7DCB0948"/>
    <w:rsid w:val="DFF4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河源市交通运输局</Company>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2021-10-14T10:19:00Z</dcterms:created>
  <dc:creator>吴雄强</dc:creator>
  <cp:lastModifiedBy>Rex</cp:lastModifiedBy>
  <dcterms:modified xsi:type="dcterms:W3CDTF">2024-09-02T10:59:44Z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BC903861DEE44E819F9BEA967B845F65</vt:lpwstr>
  </property>
</Properties>
</file>