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1" w:rsidRDefault="007C061F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1055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1066"/>
        <w:gridCol w:w="991"/>
        <w:gridCol w:w="992"/>
        <w:gridCol w:w="1205"/>
        <w:gridCol w:w="904"/>
        <w:gridCol w:w="1476"/>
        <w:gridCol w:w="1020"/>
        <w:gridCol w:w="873"/>
        <w:gridCol w:w="1737"/>
      </w:tblGrid>
      <w:tr w:rsidR="00BF2CB5" w:rsidRPr="00EB2A5C" w:rsidTr="00BF2CB5">
        <w:trPr>
          <w:trHeight w:val="76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5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招聘单位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5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岗位</w:t>
            </w:r>
          </w:p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代码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岗位级别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岗位职责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招聘</w:t>
            </w:r>
          </w:p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人数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学历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学位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EB2A5C">
              <w:rPr>
                <w:rFonts w:ascii="方正仿宋简体" w:eastAsia="方正仿宋简体" w:hint="eastAsia"/>
                <w:b/>
                <w:bCs/>
                <w:sz w:val="24"/>
              </w:rPr>
              <w:t>其它要求</w:t>
            </w:r>
          </w:p>
        </w:tc>
      </w:tr>
      <w:tr w:rsidR="00BF2CB5" w:rsidRPr="00EB2A5C" w:rsidTr="00BF2CB5">
        <w:trPr>
          <w:trHeight w:val="90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5" w:rsidRDefault="00BF2CB5" w:rsidP="007C061F">
            <w:pPr>
              <w:ind w:leftChars="100" w:left="210"/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市人工影响天气管理中心（市灯塔盆地农高区农业气象服务中心）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5" w:rsidRPr="00EB2A5C" w:rsidRDefault="00BF2CB5" w:rsidP="007C061F">
            <w:pPr>
              <w:ind w:leftChars="100" w:left="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生态农业气象服务岗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专业技术十二级以上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农业气象、生态环境气象相关业务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DD1E36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大气科学</w:t>
            </w:r>
            <w:r>
              <w:rPr>
                <w:rFonts w:ascii="仿宋_GB2312" w:eastAsia="仿宋_GB2312" w:hint="eastAsia"/>
                <w:sz w:val="24"/>
              </w:rPr>
              <w:t>（A</w:t>
            </w:r>
            <w:r>
              <w:rPr>
                <w:rFonts w:ascii="仿宋_GB2312" w:eastAsia="仿宋_GB2312"/>
                <w:sz w:val="24"/>
              </w:rPr>
              <w:t>0706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硕士研究生及以上学历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7C061F">
            <w:pPr>
              <w:jc w:val="center"/>
              <w:rPr>
                <w:rFonts w:ascii="仿宋_GB2312" w:eastAsia="仿宋_GB2312"/>
                <w:sz w:val="24"/>
              </w:rPr>
            </w:pPr>
            <w:r w:rsidRPr="00EB2A5C">
              <w:rPr>
                <w:rFonts w:ascii="仿宋_GB2312" w:eastAsia="仿宋_GB2312" w:hint="eastAsia"/>
                <w:sz w:val="24"/>
              </w:rPr>
              <w:t>硕士</w:t>
            </w:r>
            <w:r w:rsidRPr="00EB2A5C">
              <w:rPr>
                <w:rFonts w:ascii="仿宋_GB2312" w:eastAsia="仿宋_GB2312" w:hint="eastAsia"/>
                <w:sz w:val="24"/>
              </w:rPr>
              <w:br/>
              <w:t>及以上学位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CB5" w:rsidRPr="00EB2A5C" w:rsidRDefault="00BF2CB5" w:rsidP="00CA5A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cs="仿宋_GB2312"/>
                <w:sz w:val="24"/>
              </w:rPr>
              <w:t>0</w:t>
            </w:r>
            <w:r>
              <w:rPr>
                <w:rFonts w:ascii="仿宋_GB2312" w:eastAsia="仿宋_GB2312" w:cs="仿宋_GB2312" w:hint="eastAsia"/>
                <w:sz w:val="24"/>
              </w:rPr>
              <w:t>周岁以下，</w:t>
            </w:r>
            <w:r w:rsidRPr="00EB2A5C">
              <w:rPr>
                <w:rFonts w:ascii="仿宋_GB2312" w:eastAsia="仿宋_GB2312" w:cs="仿宋_GB2312" w:hint="eastAsia"/>
                <w:sz w:val="24"/>
              </w:rPr>
              <w:t>五年服务期限</w:t>
            </w:r>
          </w:p>
        </w:tc>
      </w:tr>
    </w:tbl>
    <w:p w:rsidR="007C061F" w:rsidRPr="007C061F" w:rsidRDefault="007C061F" w:rsidP="007C061F">
      <w:pPr>
        <w:jc w:val="center"/>
        <w:rPr>
          <w:rFonts w:ascii="黑体" w:eastAsia="黑体" w:hAnsi="黑体"/>
          <w:sz w:val="44"/>
          <w:szCs w:val="44"/>
        </w:rPr>
      </w:pPr>
      <w:r w:rsidRPr="007C061F">
        <w:rPr>
          <w:rFonts w:ascii="黑体" w:eastAsia="黑体" w:hAnsi="黑体" w:hint="eastAsia"/>
          <w:sz w:val="44"/>
          <w:szCs w:val="44"/>
        </w:rPr>
        <w:t>河源市气象局直属事业单位2</w:t>
      </w:r>
      <w:r w:rsidRPr="007C061F">
        <w:rPr>
          <w:rFonts w:ascii="黑体" w:eastAsia="黑体" w:hAnsi="黑体"/>
          <w:sz w:val="44"/>
          <w:szCs w:val="44"/>
        </w:rPr>
        <w:t>023</w:t>
      </w:r>
      <w:r w:rsidRPr="007C061F">
        <w:rPr>
          <w:rFonts w:ascii="黑体" w:eastAsia="黑体" w:hAnsi="黑体" w:hint="eastAsia"/>
          <w:sz w:val="44"/>
          <w:szCs w:val="44"/>
        </w:rPr>
        <w:t>年公开招聘岗位表</w:t>
      </w:r>
      <w:bookmarkStart w:id="0" w:name="_GoBack"/>
      <w:bookmarkEnd w:id="0"/>
    </w:p>
    <w:sectPr w:rsidR="007C061F" w:rsidRPr="007C061F" w:rsidSect="007C0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06" w:rsidRDefault="00163906" w:rsidP="00163906">
      <w:r>
        <w:separator/>
      </w:r>
    </w:p>
  </w:endnote>
  <w:endnote w:type="continuationSeparator" w:id="0">
    <w:p w:rsidR="00163906" w:rsidRDefault="00163906" w:rsidP="001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06" w:rsidRDefault="00163906" w:rsidP="00163906">
      <w:r>
        <w:separator/>
      </w:r>
    </w:p>
  </w:footnote>
  <w:footnote w:type="continuationSeparator" w:id="0">
    <w:p w:rsidR="00163906" w:rsidRDefault="00163906" w:rsidP="0016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F"/>
    <w:rsid w:val="00023241"/>
    <w:rsid w:val="00163906"/>
    <w:rsid w:val="004970A0"/>
    <w:rsid w:val="007C061F"/>
    <w:rsid w:val="00BF2CB5"/>
    <w:rsid w:val="00CA5A8D"/>
    <w:rsid w:val="00D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332205"/>
  <w15:chartTrackingRefBased/>
  <w15:docId w15:val="{A1FE880A-2871-434A-B7D4-325A84F3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9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90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1E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1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黎洛丝:部门核签</dc:creator>
  <cp:keywords/>
  <dc:description/>
  <cp:lastModifiedBy>黎洛丝:部门核签</cp:lastModifiedBy>
  <cp:revision>5</cp:revision>
  <cp:lastPrinted>2023-08-03T09:03:00Z</cp:lastPrinted>
  <dcterms:created xsi:type="dcterms:W3CDTF">2023-08-03T01:14:00Z</dcterms:created>
  <dcterms:modified xsi:type="dcterms:W3CDTF">2023-08-04T07:24:00Z</dcterms:modified>
</cp:coreProperties>
</file>