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rPr>
          <w:rStyle w:val="NormalCharacter"/>
          <w:szCs w:val="40"/>
          <w:sz w:val="40"/>
          <w:kern w:val="2"/>
          <w:lang w:val="en-US" w:eastAsia="zh-CN" w:bidi="ar-SA"/>
          <w:rFonts w:ascii="方正小标宋简体" w:eastAsia="方正小标宋简体"/>
        </w:rPr>
        <w:spacing w:line="240" w:lineRule="auto"/>
        <w:jc w:val="center"/>
        <w:textAlignment w:val="baseline"/>
      </w:pPr>
      <w:r>
        <w:rPr>
          <w:rStyle w:val="NormalCharacter"/>
          <w:szCs w:val="40"/>
          <w:sz w:val="40"/>
          <w:kern w:val="2"/>
          <w:lang w:val="en-US" w:eastAsia="zh-CN" w:bidi="ar-SA"/>
          <w:rFonts w:ascii="方正小标宋简体" w:eastAsia="方正小标宋简体"/>
        </w:rPr>
      </w:r>
    </w:p>
    <w:p>
      <w:pPr>
        <w:pStyle w:val="Normal"/>
        <w:rPr>
          <w:rStyle w:val="NormalCharacter"/>
          <w:szCs w:val="40"/>
          <w:sz w:val="40"/>
          <w:kern w:val="2"/>
          <w:lang w:val="en-US" w:eastAsia="zh-CN" w:bidi="ar-SA"/>
          <w:rFonts w:ascii="方正小标宋简体" w:eastAsia="方正小标宋简体"/>
        </w:rPr>
        <w:spacing w:line="240" w:lineRule="auto"/>
        <w:jc w:val="center"/>
        <w:textAlignment w:val="baseline"/>
      </w:pPr>
      <w:r>
        <w:rPr>
          <w:rStyle w:val="NormalCharacter"/>
          <w:szCs w:val="44"/>
          <w:sz w:val="44"/>
          <w:kern w:val="0"/>
          <w:lang w:val="en-US" w:eastAsia="zh-CN"/>
          <w:rFonts w:ascii="方正小标宋_GBK" w:eastAsia="方正小标宋_GBK" w:hAnsi="方正小标宋_GBK"/>
        </w:rPr>
        <w:t xml:space="preserve">2019年河源市文化广电旅游体育局直属事业单位公开招聘职位表</w:t>
      </w:r>
    </w:p>
    <w:tbl>
      <w:tblPr>
        <w:tblW w:type="dxa" w:w="14025"/>
        <w:tblLook w:val="ffff"/>
        <w:tblInd w:w="-213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533"/>
        <w:gridCol w:w="1661"/>
        <w:gridCol w:w="2226"/>
        <w:gridCol w:w="1693"/>
        <w:gridCol w:w="968"/>
        <w:gridCol w:w="2852"/>
        <w:gridCol w:w="900"/>
        <w:gridCol w:w="3192"/>
      </w:tblGrid>
      <w:tr>
        <w:trPr>
          <w:wAfter w:w="0" w:type="dxa"/>
          <w:trHeight w:val="764" w:hRule="atLeast"/>
        </w:trPr>
        <w:tc>
          <w:tcPr>
            <w:textDirection w:val="lrTb"/>
            <w:vAlign w:val="top"/>
            <w:tcW w:type="dxa" w:w="53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方正仿宋简体" w:eastAsia="方正仿宋简体"/>
              </w:rPr>
              <w:spacing w:line="240" w:lineRule="auto"/>
              <w:jc w:val="center"/>
              <w:textAlignment w:val="baseline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方正仿宋简体" w:eastAsia="方正仿宋简体"/>
              </w:rPr>
              <w:t xml:space="preserve">序号</w:t>
            </w:r>
          </w:p>
        </w:tc>
        <w:tc>
          <w:tcPr>
            <w:textDirection w:val="lrTb"/>
            <w:vAlign w:val="center"/>
            <w:tcW w:type="dxa" w:w="166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方正仿宋简体" w:eastAsia="方正仿宋简体"/>
              </w:rPr>
              <w:spacing w:line="240" w:lineRule="auto"/>
              <w:jc w:val="center"/>
              <w:textAlignment w:val="baseline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方正仿宋简体" w:eastAsia="方正仿宋简体"/>
              </w:rPr>
              <w:t xml:space="preserve">招聘单位</w:t>
            </w:r>
          </w:p>
        </w:tc>
        <w:tc>
          <w:tcPr>
            <w:textDirection w:val="lrTb"/>
            <w:vAlign w:val="center"/>
            <w:tcW w:type="dxa" w:w="222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方正仿宋简体" w:eastAsia="方正仿宋简体"/>
              </w:rPr>
              <w:spacing w:line="240" w:lineRule="auto"/>
              <w:jc w:val="center"/>
              <w:textAlignment w:val="baseline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方正仿宋简体" w:eastAsia="方正仿宋简体"/>
              </w:rPr>
              <w:t xml:space="preserve">岗位类别</w:t>
            </w:r>
          </w:p>
        </w:tc>
        <w:tc>
          <w:tcPr>
            <w:textDirection w:val="lrTb"/>
            <w:vAlign w:val="center"/>
            <w:tcW w:type="dxa" w:w="16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方正仿宋简体" w:eastAsia="方正仿宋简体"/>
              </w:rPr>
              <w:spacing w:line="240" w:lineRule="auto"/>
              <w:jc w:val="center"/>
              <w:textAlignment w:val="baseline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方正仿宋简体" w:eastAsia="方正仿宋简体"/>
              </w:rPr>
              <w:t xml:space="preserve">岗位名称</w:t>
            </w:r>
          </w:p>
        </w:tc>
        <w:tc>
          <w:tcPr>
            <w:textDirection w:val="lrTb"/>
            <w:vAlign w:val="center"/>
            <w:tcW w:type="dxa" w:w="96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方正仿宋简体" w:eastAsia="方正仿宋简体"/>
              </w:rPr>
              <w:spacing w:line="240" w:lineRule="auto"/>
              <w:jc w:val="center"/>
              <w:textAlignment w:val="baseline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方正仿宋简体" w:eastAsia="方正仿宋简体"/>
              </w:rPr>
              <w:t xml:space="preserve">招聘</w:t>
            </w:r>
          </w:p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方正仿宋简体" w:eastAsia="方正仿宋简体"/>
              </w:rPr>
              <w:spacing w:line="240" w:lineRule="auto"/>
              <w:jc w:val="center"/>
              <w:textAlignment w:val="baseline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方正仿宋简体" w:eastAsia="方正仿宋简体"/>
              </w:rPr>
              <w:t xml:space="preserve">人数</w:t>
            </w:r>
          </w:p>
        </w:tc>
        <w:tc>
          <w:tcPr>
            <w:textDirection w:val="lrTb"/>
            <w:vAlign w:val="center"/>
            <w:tcW w:type="dxa" w:w="28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方正仿宋简体" w:eastAsia="方正仿宋简体"/>
              </w:rPr>
              <w:spacing w:line="240" w:lineRule="auto"/>
              <w:jc w:val="center"/>
              <w:textAlignment w:val="baseline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方正仿宋简体" w:eastAsia="方正仿宋简体"/>
              </w:rPr>
              <w:t xml:space="preserve">专业</w:t>
            </w:r>
          </w:p>
        </w:tc>
        <w:tc>
          <w:tcPr>
            <w:textDirection w:val="lrTb"/>
            <w:vAlign w:val="center"/>
            <w:tcW w:type="dxa" w:w="90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方正仿宋简体" w:eastAsia="方正仿宋简体"/>
              </w:rPr>
              <w:spacing w:line="240" w:lineRule="auto"/>
              <w:jc w:val="center"/>
              <w:textAlignment w:val="baseline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方正仿宋简体" w:eastAsia="方正仿宋简体"/>
              </w:rPr>
              <w:t xml:space="preserve">学历</w:t>
            </w:r>
          </w:p>
        </w:tc>
        <w:tc>
          <w:tcPr>
            <w:textDirection w:val="lrTb"/>
            <w:vAlign w:val="center"/>
            <w:tcW w:type="dxa" w:w="319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方正仿宋简体" w:eastAsia="方正仿宋简体"/>
              </w:rPr>
              <w:spacing w:line="240" w:lineRule="auto"/>
              <w:jc w:val="center"/>
              <w:textAlignment w:val="baseline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方正仿宋简体" w:eastAsia="方正仿宋简体"/>
              </w:rPr>
              <w:t xml:space="preserve">其他要求</w:t>
            </w:r>
          </w:p>
        </w:tc>
      </w:tr>
      <w:tr>
        <w:trPr>
          <w:wAfter w:w="0" w:type="dxa"/>
          <w:trHeight w:val="907" w:hRule="atLeast"/>
        </w:trPr>
        <w:tc>
          <w:tcPr>
            <w:textDirection w:val="lrTb"/>
            <w:vAlign w:val="center"/>
            <w:tcW w:type="dxa" w:w="53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" w:eastAsia="仿宋" w:hAnsi="仿宋"/>
              </w:rPr>
              <w:spacing w:line="240" w:lineRule="auto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" w:eastAsia="仿宋" w:hAnsi="仿宋"/>
              </w:rPr>
              <w:t xml:space="preserve">1</w:t>
            </w:r>
          </w:p>
        </w:tc>
        <w:tc>
          <w:tcPr>
            <w:textDirection w:val="lrTb"/>
            <w:vAlign w:val="center"/>
            <w:tcW w:type="dxa" w:w="166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4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河源市图书馆</w:t>
            </w:r>
          </w:p>
        </w:tc>
        <w:tc>
          <w:tcPr>
            <w:textDirection w:val="lrTb"/>
            <w:vAlign w:val="center"/>
            <w:tcW w:type="dxa" w:w="222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4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专业技术岗十三级</w:t>
            </w:r>
          </w:p>
        </w:tc>
        <w:tc>
          <w:tcPr>
            <w:textDirection w:val="lrTb"/>
            <w:vAlign w:val="center"/>
            <w:tcW w:type="dxa" w:w="16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spacing w:line="24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t xml:space="preserve">图书采编管理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spacing w:line="24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spacing w:line="240" w:lineRule="auto"/>
              <w:jc w:val="left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t xml:space="preserve">工作职责：负责图书书目数据管理、图书采编、书库管理工作。</w:t>
            </w:r>
          </w:p>
        </w:tc>
        <w:tc>
          <w:tcPr>
            <w:textDirection w:val="lrTb"/>
            <w:vAlign w:val="center"/>
            <w:tcW w:type="dxa" w:w="96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4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1</w:t>
            </w:r>
          </w:p>
        </w:tc>
        <w:tc>
          <w:tcPr>
            <w:textDirection w:val="lrTb"/>
            <w:vAlign w:val="center"/>
            <w:tcW w:type="dxa" w:w="28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spacing w:line="240" w:lineRule="auto"/>
              <w:jc w:val="left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t xml:space="preserve">本科：计算机科学与技术B080901、 物联网工程B080905、信息资源管理B120503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spacing w:line="240" w:lineRule="auto"/>
              <w:jc w:val="left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t xml:space="preserve">研究生：计算机应用技术A081203、计算机软件与理论A081202、图书馆学A120501</w:t>
            </w:r>
          </w:p>
        </w:tc>
        <w:tc>
          <w:tcPr>
            <w:textDirection w:val="lrTb"/>
            <w:vAlign w:val="center"/>
            <w:tcW w:type="dxa" w:w="90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4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t xml:space="preserve">全日制本科及以上</w:t>
            </w:r>
          </w:p>
        </w:tc>
        <w:tc>
          <w:tcPr>
            <w:textDirection w:val="lrTb"/>
            <w:vAlign w:val="top"/>
            <w:tcW w:type="dxa" w:w="319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" w:eastAsia="仿宋" w:hAnsi="仿宋"/>
              </w:rPr>
              <w:ind w:firstLine="420" w:firstLineChars="200"/>
              <w:spacing w:line="240" w:lineRule="auto"/>
              <w:jc w:val="left"/>
              <w:textAlignment w:val="baseline"/>
            </w:pPr>
          </w:p>
        </w:tc>
      </w:tr>
      <w:tr>
        <w:trPr>
          <w:wAfter w:w="0" w:type="dxa"/>
          <w:trHeight w:val="776" w:hRule="atLeast"/>
        </w:trPr>
        <w:tc>
          <w:tcPr>
            <w:textDirection w:val="lrTb"/>
            <w:vAlign w:val="center"/>
            <w:tcW w:type="dxa" w:w="53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" w:eastAsia="仿宋" w:hAnsi="仿宋"/>
              </w:rPr>
              <w:spacing w:line="240" w:lineRule="auto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" w:eastAsia="仿宋" w:hAnsi="仿宋"/>
              </w:rPr>
              <w:t xml:space="preserve">2</w:t>
            </w:r>
          </w:p>
        </w:tc>
        <w:tc>
          <w:tcPr>
            <w:textDirection w:val="lrTb"/>
            <w:vAlign w:val="center"/>
            <w:tcW w:type="dxa" w:w="166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4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河源市图书馆</w:t>
            </w:r>
          </w:p>
        </w:tc>
        <w:tc>
          <w:tcPr>
            <w:textDirection w:val="lrTb"/>
            <w:vAlign w:val="center"/>
            <w:tcW w:type="dxa" w:w="222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4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专业技术岗十三级</w:t>
            </w:r>
          </w:p>
        </w:tc>
        <w:tc>
          <w:tcPr>
            <w:textDirection w:val="lrTb"/>
            <w:vAlign w:val="center"/>
            <w:tcW w:type="dxa" w:w="16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spacing w:line="24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t xml:space="preserve">电子阅览管理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spacing w:line="240" w:lineRule="auto"/>
              <w:jc w:val="left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spacing w:line="240" w:lineRule="auto"/>
              <w:jc w:val="left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t xml:space="preserve">工作职责：负责公共数字文化管理、图书管理系统软硬件的维护。</w:t>
            </w:r>
          </w:p>
        </w:tc>
        <w:tc>
          <w:tcPr>
            <w:textDirection w:val="lrTb"/>
            <w:vAlign w:val="center"/>
            <w:tcW w:type="dxa" w:w="96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4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1</w:t>
            </w:r>
          </w:p>
        </w:tc>
        <w:tc>
          <w:tcPr>
            <w:textDirection w:val="lrTb"/>
            <w:vAlign w:val="center"/>
            <w:tcW w:type="dxa" w:w="28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spacing w:line="240" w:lineRule="auto"/>
              <w:jc w:val="left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t xml:space="preserve">本科：通信工程B080703、软件工程B080902、网络工程B080903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spacing w:line="240" w:lineRule="auto"/>
              <w:jc w:val="left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t xml:space="preserve">研究生：通信与信息系统A081001、软件工程A083501、软件工程硕士A083502</w:t>
            </w:r>
          </w:p>
        </w:tc>
        <w:tc>
          <w:tcPr>
            <w:textDirection w:val="lrTb"/>
            <w:vAlign w:val="center"/>
            <w:tcW w:type="dxa" w:w="90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4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t xml:space="preserve">全日制本科及以上</w:t>
            </w:r>
          </w:p>
        </w:tc>
        <w:tc>
          <w:tcPr>
            <w:textDirection w:val="lrTb"/>
            <w:vAlign w:val="top"/>
            <w:tcW w:type="dxa" w:w="319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" w:eastAsia="仿宋" w:hAnsi="仿宋"/>
                <w:color w:val="000000"/>
              </w:rPr>
              <w:ind w:leftChars="0" w:firstLine="420" w:left="0" w:firstLineChars="200"/>
              <w:spacing w:line="240" w:lineRule="auto"/>
              <w:jc w:val="left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" w:eastAsia="仿宋" w:hAnsi="仿宋"/>
                <w:color w:val="000000"/>
              </w:rPr>
              <w:t xml:space="preserve">              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" w:eastAsia="仿宋" w:hAnsi="仿宋"/>
              </w:rPr>
              <w:ind w:firstLine="420" w:firstLineChars="200"/>
              <w:spacing w:line="240" w:lineRule="auto"/>
              <w:jc w:val="left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" w:eastAsia="仿宋" w:hAnsi="仿宋"/>
                <w:color w:val="000000"/>
              </w:rPr>
              <w:t xml:space="preserve">具有2年以上工作经历。</w:t>
            </w:r>
          </w:p>
        </w:tc>
      </w:tr>
      <w:tr>
        <w:trPr>
          <w:wAfter w:w="0" w:type="dxa"/>
          <w:trHeight w:val="1287" w:hRule="atLeast"/>
        </w:trPr>
        <w:tc>
          <w:tcPr>
            <w:textDirection w:val="lrTb"/>
            <w:vAlign w:val="center"/>
            <w:tcW w:type="dxa" w:w="53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" w:eastAsia="仿宋" w:hAnsi="仿宋"/>
              </w:rPr>
              <w:spacing w:line="240" w:lineRule="auto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" w:eastAsia="仿宋" w:hAnsi="仿宋"/>
              </w:rPr>
              <w:t xml:space="preserve">3</w:t>
            </w:r>
          </w:p>
        </w:tc>
        <w:tc>
          <w:tcPr>
            <w:textDirection w:val="lrTb"/>
            <w:vAlign w:val="center"/>
            <w:tcW w:type="dxa" w:w="166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4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河源市图书馆</w:t>
            </w:r>
          </w:p>
        </w:tc>
        <w:tc>
          <w:tcPr>
            <w:textDirection w:val="lrTb"/>
            <w:vAlign w:val="center"/>
            <w:tcW w:type="dxa" w:w="222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4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专业技术岗十二级</w:t>
            </w:r>
          </w:p>
        </w:tc>
        <w:tc>
          <w:tcPr>
            <w:textDirection w:val="lrTb"/>
            <w:vAlign w:val="center"/>
            <w:tcW w:type="dxa" w:w="16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spacing w:line="24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spacing w:line="24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t xml:space="preserve">安全系统管理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spacing w:line="24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spacing w:line="24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spacing w:line="24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t xml:space="preserve">工作职责：负责图书馆的网络工程、消防工程、建筑工程的安全及运维工作。</w:t>
            </w:r>
          </w:p>
        </w:tc>
        <w:tc>
          <w:tcPr>
            <w:textDirection w:val="lrTb"/>
            <w:vAlign w:val="center"/>
            <w:tcW w:type="dxa" w:w="96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4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1</w:t>
            </w:r>
          </w:p>
        </w:tc>
        <w:tc>
          <w:tcPr>
            <w:textDirection w:val="lrTb"/>
            <w:vAlign w:val="center"/>
            <w:tcW w:type="dxa" w:w="28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spacing w:line="24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t xml:space="preserve">大专：楼宇智能化工程技术C081904、建筑电气工程技术C081903、建筑设备工程技术C081901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spacing w:line="24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spacing w:line="24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t xml:space="preserve">本科：建筑电气与智能化B081104、网络工程B080903、信息安全B080904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FF0000"/>
              </w:rPr>
              <w:spacing w:line="24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FF0000"/>
              </w:rPr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spacing w:line="24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t xml:space="preserve">研究生：建筑与土木工程硕士A081407</w:t>
            </w:r>
          </w:p>
        </w:tc>
        <w:tc>
          <w:tcPr>
            <w:textDirection w:val="lrTb"/>
            <w:vAlign w:val="center"/>
            <w:tcW w:type="dxa" w:w="90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4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t xml:space="preserve">全日制大专及以上</w:t>
            </w:r>
          </w:p>
        </w:tc>
        <w:tc>
          <w:tcPr>
            <w:textDirection w:val="lrTb"/>
            <w:vAlign w:val="top"/>
            <w:tcW w:type="dxa" w:w="319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" w:eastAsia="仿宋" w:hAnsi="仿宋"/>
                <w:color w:val="000000"/>
              </w:rPr>
              <w:ind w:firstLine="420" w:firstLineChars="200"/>
              <w:spacing w:line="240" w:lineRule="auto"/>
              <w:jc w:val="left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" w:eastAsia="仿宋" w:hAnsi="仿宋"/>
                <w:color w:val="000000"/>
              </w:rPr>
              <w:t xml:space="preserve">1.具有消防设施操作员初级（五级）及以上专业技术证书；                                   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" w:eastAsia="仿宋" w:hAnsi="仿宋"/>
                <w:color w:val="000000"/>
              </w:rPr>
              <w:ind w:firstLine="420" w:firstLineChars="200"/>
              <w:spacing w:line="240" w:lineRule="auto"/>
              <w:jc w:val="left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" w:eastAsia="仿宋" w:hAnsi="仿宋"/>
                <w:color w:val="000000"/>
              </w:rPr>
              <w:t xml:space="preserve">2.具有2年以上与该岗位报考专业相关的工作经验；                                      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" w:eastAsia="仿宋" w:hAnsi="仿宋"/>
              </w:rPr>
              <w:ind w:firstLine="420" w:firstLineChars="200"/>
              <w:spacing w:line="240" w:lineRule="auto"/>
              <w:jc w:val="left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" w:eastAsia="仿宋" w:hAnsi="仿宋"/>
                <w:color w:val="000000"/>
              </w:rPr>
              <w:t xml:space="preserve">3.需24小时值班，适合男性。</w:t>
            </w:r>
          </w:p>
        </w:tc>
      </w:tr>
      <w:tr>
        <w:trPr>
          <w:wAfter w:w="0" w:type="dxa"/>
          <w:trHeight w:val="754" w:hRule="atLeast"/>
        </w:trPr>
        <w:tc>
          <w:tcPr>
            <w:textDirection w:val="lrTb"/>
            <w:vAlign w:val="center"/>
            <w:tcW w:type="dxa" w:w="53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" w:eastAsia="仿宋" w:hAnsi="仿宋"/>
              </w:rPr>
              <w:spacing w:line="240" w:lineRule="auto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" w:eastAsia="仿宋" w:hAnsi="仿宋"/>
              </w:rPr>
              <w:t xml:space="preserve">4</w:t>
            </w:r>
          </w:p>
        </w:tc>
        <w:tc>
          <w:tcPr>
            <w:textDirection w:val="lrTb"/>
            <w:vAlign w:val="center"/>
            <w:tcW w:type="dxa" w:w="166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4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河源市图书馆</w:t>
            </w:r>
          </w:p>
        </w:tc>
        <w:tc>
          <w:tcPr>
            <w:textDirection w:val="lrTb"/>
            <w:vAlign w:val="center"/>
            <w:tcW w:type="dxa" w:w="222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4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管理岗九级</w:t>
            </w:r>
          </w:p>
        </w:tc>
        <w:tc>
          <w:tcPr>
            <w:textDirection w:val="lrTb"/>
            <w:vAlign w:val="center"/>
            <w:tcW w:type="dxa" w:w="16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spacing w:line="24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t xml:space="preserve">办公室文秘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spacing w:line="24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spacing w:line="240" w:lineRule="auto"/>
              <w:jc w:val="left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t xml:space="preserve">工作职责：负责党建、保密、办公室日常行政事务、文秘工作。</w:t>
            </w:r>
          </w:p>
        </w:tc>
        <w:tc>
          <w:tcPr>
            <w:textDirection w:val="lrTb"/>
            <w:vAlign w:val="center"/>
            <w:tcW w:type="dxa" w:w="96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4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1</w:t>
            </w:r>
          </w:p>
        </w:tc>
        <w:tc>
          <w:tcPr>
            <w:textDirection w:val="lrTb"/>
            <w:vAlign w:val="center"/>
            <w:tcW w:type="dxa" w:w="28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widowControl/>
              <w:spacing w:line="240" w:lineRule="auto"/>
              <w:jc w:val="left"/>
              <w:textAlignment w:val="center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t xml:space="preserve">本科：汉语言文学B050101、新闻学B050301、档案学B120502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widowControl/>
              <w:spacing w:line="240" w:lineRule="auto"/>
              <w:jc w:val="left"/>
              <w:textAlignment w:val="center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widowControl/>
              <w:spacing w:line="240" w:lineRule="auto"/>
              <w:jc w:val="left"/>
              <w:textAlignment w:val="center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t xml:space="preserve">研究生：汉语言文学A050103、新闻学A050301、档案学A120503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40" w:lineRule="auto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90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4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t xml:space="preserve">本科及以上</w:t>
            </w:r>
          </w:p>
        </w:tc>
        <w:tc>
          <w:tcPr>
            <w:textDirection w:val="lrTb"/>
            <w:vAlign w:val="top"/>
            <w:tcW w:type="dxa" w:w="319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" w:eastAsia="仿宋" w:hAnsi="仿宋"/>
                <w:color w:val="000000"/>
              </w:rPr>
              <w:ind w:firstLine="420" w:firstLineChars="200"/>
              <w:spacing w:line="240" w:lineRule="auto"/>
              <w:jc w:val="left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" w:eastAsia="仿宋" w:hAnsi="仿宋"/>
                <w:color w:val="000000"/>
              </w:rPr>
              <w:t xml:space="preserve">1.中共党员；                    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" w:eastAsia="仿宋" w:hAnsi="仿宋"/>
              </w:rPr>
              <w:ind w:firstLine="420" w:firstLineChars="200"/>
              <w:spacing w:line="240" w:lineRule="auto"/>
              <w:jc w:val="left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" w:eastAsia="仿宋" w:hAnsi="仿宋"/>
                <w:color w:val="000000"/>
              </w:rPr>
              <w:t xml:space="preserve">2.具有2年以上工作经历。                                                     </w:t>
            </w:r>
          </w:p>
        </w:tc>
      </w:tr>
    </w:tbl>
    <w:p>
      <w:pPr>
        <w:pStyle w:val="Normal"/>
        <w:rPr>
          <w:rStyle w:val="NormalCharacter"/>
          <w:szCs w:val="21"/>
          <w:sz w:val="21"/>
          <w:kern w:val="2"/>
          <w:lang w:val="en-US" w:eastAsia="zh-CN" w:bidi="ar-SA"/>
          <w:rFonts w:ascii="仿宋" w:eastAsia="仿宋" w:hAnsi="仿宋"/>
        </w:rPr>
        <w:spacing w:line="240" w:lineRule="auto"/>
        <w:jc w:val="both"/>
        <w:textAlignment w:val="baseline"/>
      </w:pPr>
      <w:r>
        <w:rPr>
          <w:rStyle w:val="NormalCharacter"/>
          <w:szCs w:val="21"/>
          <w:sz w:val="21"/>
          <w:kern w:val="2"/>
          <w:lang w:val="en-US" w:eastAsia="zh-CN" w:bidi="ar-SA"/>
          <w:rFonts w:ascii="仿宋" w:eastAsia="仿宋" w:hAnsi="仿宋"/>
        </w:rPr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方正仿宋简体" w:eastAsia="方正仿宋简体"/>
        </w:rPr>
        <w:ind w:firstLine="435"/>
        <w:spacing w:line="240" w:lineRule="auto"/>
        <w:jc w:val="both"/>
        <w:textAlignment w:val="baseline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方正仿宋简体" w:eastAsia="方正仿宋简体"/>
        </w:rPr>
      </w:r>
    </w:p>
    <w:sectPr>
      <w:vAlign w:val="top"/>
      <w:type w:val="nextPage"/>
      <w:pgSz w:h="11906" w:w="16838" w:orient="portrait"/>
      <w:pgMar w:gutter="0" w:header="851" w:top="1797" w:bottom="1797" w:footer="992" w:left="1440" w:right="1440"/>
      <w:lnNumType w:countBy="0"/>
      <w:paperSrc w:first="0" w:other="0"/>
      <w:cols w:space="720" w:num="1"/>
      <w:docGrid w:charSpace="0" w:linePitch="312" w:type="lines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86"/>
    <w:family w:val="auto"/>
    <w:panose1 w:val="02020603050405020304"/>
    <w:pitch w:val="default"/>
    <w:sig w:usb0="e0002aff" w:usb1="c0007841" w:usb2="00000009" w:usb3="00000000" w:csb0="400001ff" w:csb1="00000000"/>
  </w:font>
  <w:font w:name="宋体">
    <w:altName w:val="宋体"/>
    <w:charset w:val="86"/>
    <w:family w:val="auto"/>
    <w:panose1 w:val="02010600030101010101"/>
    <w:pitch w:val="default"/>
    <w:sig w:usb0="00000003" w:usb1="288f0000" w:usb2="00000006" w:usb3="00000000" w:csb0="00040001" w:csb1="00000000"/>
  </w:font>
  <w:font w:name="Wingdings">
    <w:altName w:val="Wingdings"/>
    <w:charset w:val="02"/>
    <w:family w:val="auto"/>
    <w:panose1 w:val="05000000000000000000"/>
    <w:pitch w:val="default"/>
    <w:sig w:usb0="00000000" w:usb1="00000000" w:usb2="00000000" w:usb3="00000000" w:csb0="80000000" w:csb1="00000000"/>
  </w:font>
  <w:font w:name="方正小标宋简体">
    <w:altName w:val="黑体"/>
    <w:charset w:val="86"/>
    <w:family w:val="script"/>
    <w:panose1 w:val="03000509000000000000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auto"/>
    <w:panose1 w:val="03000509000000000000"/>
    <w:pitch w:val="default"/>
    <w:sig w:usb0="00000001" w:usb1="080e0000" w:usb2="00000000" w:usb3="00000000" w:csb0="00040000" w:csb1="00000000"/>
  </w:font>
  <w:font w:name="方正仿宋简体">
    <w:altName w:val="微软雅黑"/>
    <w:charset w:val="86"/>
    <w:family w:val="auto"/>
    <w:panose1 w:val="02010601030101010101"/>
    <w:pitch w:val="default"/>
    <w:sig w:usb0="00000001" w:usb1="080e0000" w:usb2="00000010" w:usb3="00000000" w:csb0="00040000" w:csb1="00000000"/>
  </w:font>
  <w:font w:name="仿宋">
    <w:altName w:val="仿宋"/>
    <w:charset w:val="86"/>
    <w:family w:val="auto"/>
    <w:panose1 w:val="02010609060101010101"/>
    <w:pitch w:val="default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>
  <w:zoom w:percent="100"/>
  <w:embedSystemFonts/>
  <w:stylePaneFormatFilter w:val="3f01"/>
  <w:defaultTabStop w:val="420"/>
  <w:displayHorizontalDrawingGridEvery w:val="0"/>
  <w:displayVerticalDrawingGridEvery w:val="2"/>
  <w:doNotUseMarginsForDrawingGridOrigin/>
  <w:noPunctuationKerning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ExpandShiftReturn/>
    <w:doNotLeaveBackslashAlone/>
  </w:compat>
  <w:rsids/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宋体" w:hAnsi="Times New Roman"/>
        <w:lang w:val="en-US"/>
      </w:rPr>
    </w:rPrDefault>
    <w:pPrDefault/>
  </w:docDefaults>
  <w:style w:type="paragraph" w:styleId="Normal">
    <w:name w:val="Normal"/>
    <w:next w:val="Normal"/>
    <w:link w:val="Normal"/>
    <w:pPr>
      <w:rPr>
        <w:sz w:val="21"/>
        <w:kern w:val="2"/>
        <w:lang w:val="en-US" w:eastAsia="zh-CN" w:bidi="ar-SA"/>
      </w:rPr>
      <w:spacing w:line="240" w:lineRule="auto"/>
      <w:jc w:val="both"/>
      <w:textAlignment w:val="baseline"/>
    </w:pPr>
    <w:rPr>
      <w:sz w:val="21"/>
      <w:kern w:val="2"/>
      <w:lang w:val="en-US" w:eastAsia="zh-CN" w:bidi="ar-SA"/>
    </w:rPr>
  </w:style>
  <w:style w:type="character" w:styleId="NormalCharacter">
    <w:name w:val="NormalCharacter"/>
    <w:next w:val="NormalCharacter"/>
    <w:link w:val="Normal"/>
  </w:style>
  <w:style w:type="table" w:styleId="TableNormal">
    <w:name w:val="TableNormal"/>
    <w:next w:val="TableNormal"/>
    <w:link w:val="Normal"/>
    <w:semiHidden/>
  </w:style>
  <w:style w:type="paragraph" w:styleId="Header">
    <w:name w:val="Header"/>
    <w:basedOn w:val="Normal"/>
    <w:next w:val="Header"/>
    <w:link w:val="Normal"/>
    <w:pPr>
      <w:rPr>
        <w:sz w:val="18"/>
        <w:kern w:val="2"/>
        <w:lang w:val="en-US" w:eastAsia="zh-CN" w:bidi="ar-SA"/>
        <w:rFonts w:ascii="Times New Roman" w:hAnsi="Times New Roman"/>
      </w:rPr>
      <w:tabs>
        <w:tab w:leader="none" w:val="center" w:pos="4153"/>
        <w:tab w:leader="none" w:val="right" w:pos="8306"/>
      </w:tabs>
      <w:snapToGrid w:val="0"/>
      <w:framePr w:outlineLvl="9"/>
      <w:spacing w:line="240" w:lineRule="auto"/>
      <w:jc w:val="both"/>
      <w:textAlignment w:val="baseline"/>
      <w:pBdr>
        <w:top w:space="1" w:color="000000" w:val="none" w:sz="0"/>
        <w:left w:space="4" w:color="000000" w:val="none" w:sz="0"/>
        <w:bottom w:space="1" w:color="000000" w:val="none" w:sz="0"/>
        <w:right w:space="4" w:color="000000" w:val="none" w:sz="0"/>
      </w:pBdr>
    </w:pPr>
    <w:rPr>
      <w:sz w:val="18"/>
      <w:kern w:val="2"/>
      <w:lang w:val="en-US" w:eastAsia="zh-CN" w:bidi="ar-SA"/>
      <w:rFonts w:ascii="Times New Roman" w:hAnsi="Times New Roman"/>
    </w:rPr>
  </w:style>
  <w:style w:type="paragraph" w:styleId="Footer">
    <w:name w:val="Footer"/>
    <w:basedOn w:val="Normal"/>
    <w:next w:val="Footer"/>
    <w:link w:val="Normal"/>
    <w:pPr>
      <w:rPr>
        <w:sz w:val="18"/>
        <w:kern w:val="2"/>
        <w:lang w:val="en-US" w:eastAsia="zh-CN" w:bidi="ar-SA"/>
      </w:rPr>
      <w:tabs>
        <w:tab w:leader="none" w:val="center" w:pos="4153"/>
        <w:tab w:leader="none" w:val="right" w:pos="8306"/>
      </w:tabs>
      <w:snapToGrid w:val="0"/>
      <w:spacing w:line="240" w:lineRule="auto"/>
      <w:jc w:val="left"/>
      <w:textAlignment w:val="baseline"/>
    </w:pPr>
    <w:rPr>
      <w:sz w:val="18"/>
      <w:kern w:val="2"/>
      <w:lang w:val="en-US" w:eastAsia="zh-CN" w:bidi="ar-SA"/>
    </w:rPr>
  </w:style>
  <w:style w:type="table" w:styleId="TableGrid">
    <w:name w:val="TableGrid"/>
    <w:basedOn w:val="TableNormal"/>
    <w:next w:val="TableGrid"/>
    <w:link w:val="Normal"/>
  </w:style>
</w:styles>
</file>

<file path=word/_rels/document.xml.rels><?xml version="1.0" encoding="UTF-8"?>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rPr>
          <w:rStyle w:val="NormalCharacter"/>
          <w:szCs w:val="40"/>
          <w:sz w:val="40"/>
          <w:kern w:val="2"/>
          <w:lang w:val="en-US" w:eastAsia="zh-CN" w:bidi="ar-SA"/>
          <w:rFonts w:ascii="方正小标宋简体" w:eastAsia="方正小标宋简体"/>
        </w:rPr>
        <w:spacing w:line="240" w:lineRule="auto"/>
        <w:jc w:val="center"/>
        <w:textAlignment w:val="baseline"/>
      </w:pPr>
      <w:r>
        <w:rPr>
          <w:rStyle w:val="NormalCharacter"/>
          <w:szCs w:val="40"/>
          <w:sz w:val="40"/>
          <w:kern w:val="2"/>
          <w:lang w:val="en-US" w:eastAsia="zh-CN" w:bidi="ar-SA"/>
          <w:rFonts w:ascii="方正小标宋简体" w:eastAsia="方正小标宋简体"/>
        </w:rPr>
      </w:r>
    </w:p>
    <w:p>
      <w:pPr>
        <w:pStyle w:val="Normal"/>
        <w:rPr>
          <w:rStyle w:val="NormalCharacter"/>
          <w:szCs w:val="40"/>
          <w:sz w:val="40"/>
          <w:kern w:val="2"/>
          <w:lang w:val="en-US" w:eastAsia="zh-CN" w:bidi="ar-SA"/>
          <w:rFonts w:ascii="方正小标宋简体" w:eastAsia="方正小标宋简体"/>
        </w:rPr>
        <w:spacing w:line="240" w:lineRule="auto"/>
        <w:jc w:val="center"/>
        <w:textAlignment w:val="baseline"/>
      </w:pPr>
      <w:r>
        <w:rPr>
          <w:rStyle w:val="NormalCharacter"/>
          <w:szCs w:val="44"/>
          <w:sz w:val="44"/>
          <w:kern w:val="0"/>
          <w:lang w:val="en-US" w:eastAsia="zh-CN"/>
          <w:rFonts w:ascii="方正小标宋_GBK" w:eastAsia="方正小标宋_GBK" w:hAnsi="方正小标宋_GBK"/>
        </w:rPr>
        <w:t xml:space="preserve">2019年河源市文化广电旅游体育局直属事业单位公开招聘职位表</w:t>
      </w:r>
    </w:p>
    <w:tbl>
      <w:tblPr>
        <w:tblW w:type="dxa" w:w="14025"/>
        <w:tblLook w:val="ffff"/>
        <w:tblInd w:w="-213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533"/>
        <w:gridCol w:w="1661"/>
        <w:gridCol w:w="2226"/>
        <w:gridCol w:w="1693"/>
        <w:gridCol w:w="968"/>
        <w:gridCol w:w="2852"/>
        <w:gridCol w:w="900"/>
        <w:gridCol w:w="3192"/>
      </w:tblGrid>
      <w:tr>
        <w:trPr>
          <w:wAfter w:w="0" w:type="dxa"/>
          <w:trHeight w:val="764" w:hRule="atLeast"/>
        </w:trPr>
        <w:tc>
          <w:tcPr>
            <w:textDirection w:val="lrTb"/>
            <w:vAlign w:val="top"/>
            <w:tcW w:type="dxa" w:w="53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方正仿宋简体" w:eastAsia="方正仿宋简体"/>
              </w:rPr>
              <w:spacing w:line="240" w:lineRule="auto"/>
              <w:jc w:val="center"/>
              <w:textAlignment w:val="baseline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方正仿宋简体" w:eastAsia="方正仿宋简体"/>
              </w:rPr>
              <w:t xml:space="preserve">序号</w:t>
            </w:r>
          </w:p>
        </w:tc>
        <w:tc>
          <w:tcPr>
            <w:textDirection w:val="lrTb"/>
            <w:vAlign w:val="center"/>
            <w:tcW w:type="dxa" w:w="166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方正仿宋简体" w:eastAsia="方正仿宋简体"/>
              </w:rPr>
              <w:spacing w:line="240" w:lineRule="auto"/>
              <w:jc w:val="center"/>
              <w:textAlignment w:val="baseline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方正仿宋简体" w:eastAsia="方正仿宋简体"/>
              </w:rPr>
              <w:t xml:space="preserve">招聘单位</w:t>
            </w:r>
          </w:p>
        </w:tc>
        <w:tc>
          <w:tcPr>
            <w:textDirection w:val="lrTb"/>
            <w:vAlign w:val="center"/>
            <w:tcW w:type="dxa" w:w="222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方正仿宋简体" w:eastAsia="方正仿宋简体"/>
              </w:rPr>
              <w:spacing w:line="240" w:lineRule="auto"/>
              <w:jc w:val="center"/>
              <w:textAlignment w:val="baseline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方正仿宋简体" w:eastAsia="方正仿宋简体"/>
              </w:rPr>
              <w:t xml:space="preserve">岗位类别</w:t>
            </w:r>
          </w:p>
        </w:tc>
        <w:tc>
          <w:tcPr>
            <w:textDirection w:val="lrTb"/>
            <w:vAlign w:val="center"/>
            <w:tcW w:type="dxa" w:w="16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方正仿宋简体" w:eastAsia="方正仿宋简体"/>
              </w:rPr>
              <w:spacing w:line="240" w:lineRule="auto"/>
              <w:jc w:val="center"/>
              <w:textAlignment w:val="baseline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方正仿宋简体" w:eastAsia="方正仿宋简体"/>
              </w:rPr>
              <w:t xml:space="preserve">岗位名称</w:t>
            </w:r>
          </w:p>
        </w:tc>
        <w:tc>
          <w:tcPr>
            <w:textDirection w:val="lrTb"/>
            <w:vAlign w:val="center"/>
            <w:tcW w:type="dxa" w:w="96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方正仿宋简体" w:eastAsia="方正仿宋简体"/>
              </w:rPr>
              <w:spacing w:line="240" w:lineRule="auto"/>
              <w:jc w:val="center"/>
              <w:textAlignment w:val="baseline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方正仿宋简体" w:eastAsia="方正仿宋简体"/>
              </w:rPr>
              <w:t xml:space="preserve">招聘</w:t>
            </w:r>
          </w:p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方正仿宋简体" w:eastAsia="方正仿宋简体"/>
              </w:rPr>
              <w:spacing w:line="240" w:lineRule="auto"/>
              <w:jc w:val="center"/>
              <w:textAlignment w:val="baseline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方正仿宋简体" w:eastAsia="方正仿宋简体"/>
              </w:rPr>
              <w:t xml:space="preserve">人数</w:t>
            </w:r>
          </w:p>
        </w:tc>
        <w:tc>
          <w:tcPr>
            <w:textDirection w:val="lrTb"/>
            <w:vAlign w:val="center"/>
            <w:tcW w:type="dxa" w:w="28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方正仿宋简体" w:eastAsia="方正仿宋简体"/>
              </w:rPr>
              <w:spacing w:line="240" w:lineRule="auto"/>
              <w:jc w:val="center"/>
              <w:textAlignment w:val="baseline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方正仿宋简体" w:eastAsia="方正仿宋简体"/>
              </w:rPr>
              <w:t xml:space="preserve">专业</w:t>
            </w:r>
          </w:p>
        </w:tc>
        <w:tc>
          <w:tcPr>
            <w:textDirection w:val="lrTb"/>
            <w:vAlign w:val="center"/>
            <w:tcW w:type="dxa" w:w="90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方正仿宋简体" w:eastAsia="方正仿宋简体"/>
              </w:rPr>
              <w:spacing w:line="240" w:lineRule="auto"/>
              <w:jc w:val="center"/>
              <w:textAlignment w:val="baseline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方正仿宋简体" w:eastAsia="方正仿宋简体"/>
              </w:rPr>
              <w:t xml:space="preserve">学历</w:t>
            </w:r>
          </w:p>
        </w:tc>
        <w:tc>
          <w:tcPr>
            <w:textDirection w:val="lrTb"/>
            <w:vAlign w:val="center"/>
            <w:tcW w:type="dxa" w:w="319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方正仿宋简体" w:eastAsia="方正仿宋简体"/>
              </w:rPr>
              <w:spacing w:line="240" w:lineRule="auto"/>
              <w:jc w:val="center"/>
              <w:textAlignment w:val="baseline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方正仿宋简体" w:eastAsia="方正仿宋简体"/>
              </w:rPr>
              <w:t xml:space="preserve">其他要求</w:t>
            </w:r>
          </w:p>
        </w:tc>
      </w:tr>
      <w:tr>
        <w:trPr>
          <w:wAfter w:w="0" w:type="dxa"/>
          <w:trHeight w:val="907" w:hRule="atLeast"/>
        </w:trPr>
        <w:tc>
          <w:tcPr>
            <w:textDirection w:val="lrTb"/>
            <w:vAlign w:val="center"/>
            <w:tcW w:type="dxa" w:w="53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" w:eastAsia="仿宋" w:hAnsi="仿宋"/>
              </w:rPr>
              <w:spacing w:line="240" w:lineRule="auto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" w:eastAsia="仿宋" w:hAnsi="仿宋"/>
              </w:rPr>
              <w:t xml:space="preserve">1</w:t>
            </w:r>
          </w:p>
        </w:tc>
        <w:tc>
          <w:tcPr>
            <w:textDirection w:val="lrTb"/>
            <w:vAlign w:val="center"/>
            <w:tcW w:type="dxa" w:w="166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4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河源市图书馆</w:t>
            </w:r>
          </w:p>
        </w:tc>
        <w:tc>
          <w:tcPr>
            <w:textDirection w:val="lrTb"/>
            <w:vAlign w:val="center"/>
            <w:tcW w:type="dxa" w:w="222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4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专业技术岗十三级</w:t>
            </w:r>
          </w:p>
        </w:tc>
        <w:tc>
          <w:tcPr>
            <w:textDirection w:val="lrTb"/>
            <w:vAlign w:val="center"/>
            <w:tcW w:type="dxa" w:w="16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spacing w:line="24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t xml:space="preserve">图书采编管理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spacing w:line="24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spacing w:line="240" w:lineRule="auto"/>
              <w:jc w:val="left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t xml:space="preserve">工作职责：负责图书书目数据管理、图书采编、书库管理工作。</w:t>
            </w:r>
          </w:p>
        </w:tc>
        <w:tc>
          <w:tcPr>
            <w:textDirection w:val="lrTb"/>
            <w:vAlign w:val="center"/>
            <w:tcW w:type="dxa" w:w="96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4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1</w:t>
            </w:r>
          </w:p>
        </w:tc>
        <w:tc>
          <w:tcPr>
            <w:textDirection w:val="lrTb"/>
            <w:vAlign w:val="center"/>
            <w:tcW w:type="dxa" w:w="28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spacing w:line="240" w:lineRule="auto"/>
              <w:jc w:val="left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t xml:space="preserve">本科：计算机科学与技术B080901、 物联网工程B080905、信息资源管理B120503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spacing w:line="240" w:lineRule="auto"/>
              <w:jc w:val="left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t xml:space="preserve">研究生：计算机应用技术A081203、计算机软件与理论A081202、图书馆学A120501</w:t>
            </w:r>
          </w:p>
        </w:tc>
        <w:tc>
          <w:tcPr>
            <w:textDirection w:val="lrTb"/>
            <w:vAlign w:val="center"/>
            <w:tcW w:type="dxa" w:w="90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4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t xml:space="preserve">全日制本科及以上</w:t>
            </w:r>
          </w:p>
        </w:tc>
        <w:tc>
          <w:tcPr>
            <w:textDirection w:val="lrTb"/>
            <w:vAlign w:val="top"/>
            <w:tcW w:type="dxa" w:w="319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" w:eastAsia="仿宋" w:hAnsi="仿宋"/>
              </w:rPr>
              <w:ind w:firstLine="420" w:firstLineChars="200"/>
              <w:spacing w:line="240" w:lineRule="auto"/>
              <w:jc w:val="left"/>
              <w:textAlignment w:val="baseline"/>
            </w:pPr>
          </w:p>
        </w:tc>
      </w:tr>
      <w:tr>
        <w:trPr>
          <w:wAfter w:w="0" w:type="dxa"/>
          <w:trHeight w:val="776" w:hRule="atLeast"/>
        </w:trPr>
        <w:tc>
          <w:tcPr>
            <w:textDirection w:val="lrTb"/>
            <w:vAlign w:val="center"/>
            <w:tcW w:type="dxa" w:w="53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" w:eastAsia="仿宋" w:hAnsi="仿宋"/>
              </w:rPr>
              <w:spacing w:line="240" w:lineRule="auto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" w:eastAsia="仿宋" w:hAnsi="仿宋"/>
              </w:rPr>
              <w:t xml:space="preserve">2</w:t>
            </w:r>
          </w:p>
        </w:tc>
        <w:tc>
          <w:tcPr>
            <w:textDirection w:val="lrTb"/>
            <w:vAlign w:val="center"/>
            <w:tcW w:type="dxa" w:w="166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4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河源市图书馆</w:t>
            </w:r>
          </w:p>
        </w:tc>
        <w:tc>
          <w:tcPr>
            <w:textDirection w:val="lrTb"/>
            <w:vAlign w:val="center"/>
            <w:tcW w:type="dxa" w:w="222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4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专业技术岗十三级</w:t>
            </w:r>
          </w:p>
        </w:tc>
        <w:tc>
          <w:tcPr>
            <w:textDirection w:val="lrTb"/>
            <w:vAlign w:val="center"/>
            <w:tcW w:type="dxa" w:w="16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spacing w:line="24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t xml:space="preserve">电子阅览管理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spacing w:line="240" w:lineRule="auto"/>
              <w:jc w:val="left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spacing w:line="240" w:lineRule="auto"/>
              <w:jc w:val="left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t xml:space="preserve">工作职责：负责公共数字文化管理、图书管理系统软硬件的维护。</w:t>
            </w:r>
          </w:p>
        </w:tc>
        <w:tc>
          <w:tcPr>
            <w:textDirection w:val="lrTb"/>
            <w:vAlign w:val="center"/>
            <w:tcW w:type="dxa" w:w="96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4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1</w:t>
            </w:r>
          </w:p>
        </w:tc>
        <w:tc>
          <w:tcPr>
            <w:textDirection w:val="lrTb"/>
            <w:vAlign w:val="center"/>
            <w:tcW w:type="dxa" w:w="28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spacing w:line="240" w:lineRule="auto"/>
              <w:jc w:val="left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t xml:space="preserve">本科：通信工程B080703、软件工程B080902、网络工程B080903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spacing w:line="240" w:lineRule="auto"/>
              <w:jc w:val="left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t xml:space="preserve">研究生：通信与信息系统A081001、软件工程A083501、软件工程硕士A083502</w:t>
            </w:r>
          </w:p>
        </w:tc>
        <w:tc>
          <w:tcPr>
            <w:textDirection w:val="lrTb"/>
            <w:vAlign w:val="center"/>
            <w:tcW w:type="dxa" w:w="90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4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t xml:space="preserve">全日制本科及以上</w:t>
            </w:r>
          </w:p>
        </w:tc>
        <w:tc>
          <w:tcPr>
            <w:textDirection w:val="lrTb"/>
            <w:vAlign w:val="top"/>
            <w:tcW w:type="dxa" w:w="319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" w:eastAsia="仿宋" w:hAnsi="仿宋"/>
                <w:color w:val="000000"/>
              </w:rPr>
              <w:ind w:leftChars="0" w:firstLine="420" w:left="0" w:firstLineChars="200"/>
              <w:spacing w:line="240" w:lineRule="auto"/>
              <w:jc w:val="left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" w:eastAsia="仿宋" w:hAnsi="仿宋"/>
                <w:color w:val="000000"/>
              </w:rPr>
              <w:t xml:space="preserve">              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" w:eastAsia="仿宋" w:hAnsi="仿宋"/>
              </w:rPr>
              <w:ind w:firstLine="420" w:firstLineChars="200"/>
              <w:spacing w:line="240" w:lineRule="auto"/>
              <w:jc w:val="left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" w:eastAsia="仿宋" w:hAnsi="仿宋"/>
                <w:color w:val="000000"/>
              </w:rPr>
              <w:t xml:space="preserve">1.具有2年以上工作经历。</w:t>
            </w:r>
          </w:p>
        </w:tc>
      </w:tr>
      <w:tr>
        <w:trPr>
          <w:wAfter w:w="0" w:type="dxa"/>
          <w:trHeight w:val="1287" w:hRule="atLeast"/>
        </w:trPr>
        <w:tc>
          <w:tcPr>
            <w:textDirection w:val="lrTb"/>
            <w:vAlign w:val="center"/>
            <w:tcW w:type="dxa" w:w="53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" w:eastAsia="仿宋" w:hAnsi="仿宋"/>
              </w:rPr>
              <w:spacing w:line="240" w:lineRule="auto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" w:eastAsia="仿宋" w:hAnsi="仿宋"/>
              </w:rPr>
              <w:t xml:space="preserve">3</w:t>
            </w:r>
          </w:p>
        </w:tc>
        <w:tc>
          <w:tcPr>
            <w:textDirection w:val="lrTb"/>
            <w:vAlign w:val="center"/>
            <w:tcW w:type="dxa" w:w="166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4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河源市图书馆</w:t>
            </w:r>
          </w:p>
        </w:tc>
        <w:tc>
          <w:tcPr>
            <w:textDirection w:val="lrTb"/>
            <w:vAlign w:val="center"/>
            <w:tcW w:type="dxa" w:w="222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4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专业技术岗十二级</w:t>
            </w:r>
          </w:p>
        </w:tc>
        <w:tc>
          <w:tcPr>
            <w:textDirection w:val="lrTb"/>
            <w:vAlign w:val="center"/>
            <w:tcW w:type="dxa" w:w="16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spacing w:line="24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spacing w:line="24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t xml:space="preserve">安全系统管理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spacing w:line="24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spacing w:line="24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spacing w:line="24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t xml:space="preserve">工作职责：负责图书馆的网络工程、消防工程、建筑工程的安全及运维工作。</w:t>
            </w:r>
          </w:p>
        </w:tc>
        <w:tc>
          <w:tcPr>
            <w:textDirection w:val="lrTb"/>
            <w:vAlign w:val="center"/>
            <w:tcW w:type="dxa" w:w="96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4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1</w:t>
            </w:r>
          </w:p>
        </w:tc>
        <w:tc>
          <w:tcPr>
            <w:textDirection w:val="lrTb"/>
            <w:vAlign w:val="center"/>
            <w:tcW w:type="dxa" w:w="28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spacing w:line="24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t xml:space="preserve">大专：楼宇智能化工程技术C081904、建筑电气工程技术C081903、建筑设备工程技术C081901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spacing w:line="24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spacing w:line="24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t xml:space="preserve">本科：建筑电气与智能化B081104、网络工程B080903、信息安全B080904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FF0000"/>
              </w:rPr>
              <w:spacing w:line="24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FF0000"/>
              </w:rPr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spacing w:line="24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t xml:space="preserve">研究生：建筑与土木工程硕士A081407</w:t>
            </w:r>
          </w:p>
        </w:tc>
        <w:tc>
          <w:tcPr>
            <w:textDirection w:val="lrTb"/>
            <w:vAlign w:val="center"/>
            <w:tcW w:type="dxa" w:w="90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4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t xml:space="preserve">全日制大专及以上</w:t>
            </w:r>
          </w:p>
        </w:tc>
        <w:tc>
          <w:tcPr>
            <w:textDirection w:val="lrTb"/>
            <w:vAlign w:val="top"/>
            <w:tcW w:type="dxa" w:w="319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" w:eastAsia="仿宋" w:hAnsi="仿宋"/>
                <w:color w:val="000000"/>
              </w:rPr>
              <w:ind w:firstLine="420" w:firstLineChars="200"/>
              <w:spacing w:line="240" w:lineRule="auto"/>
              <w:jc w:val="left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" w:eastAsia="仿宋" w:hAnsi="仿宋"/>
                <w:color w:val="000000"/>
              </w:rPr>
              <w:t xml:space="preserve">1.具有消防设施操作员（五级/初级）及以上专业技术证书；                                   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" w:eastAsia="仿宋" w:hAnsi="仿宋"/>
                <w:color w:val="000000"/>
              </w:rPr>
              <w:ind w:firstLine="420" w:firstLineChars="200"/>
              <w:spacing w:line="240" w:lineRule="auto"/>
              <w:jc w:val="left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" w:eastAsia="仿宋" w:hAnsi="仿宋"/>
                <w:color w:val="000000"/>
              </w:rPr>
              <w:t xml:space="preserve">2.具有2年以上与该岗位报考专业相关的工作经验；                                      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" w:eastAsia="仿宋" w:hAnsi="仿宋"/>
              </w:rPr>
              <w:ind w:firstLine="420" w:firstLineChars="200"/>
              <w:spacing w:line="240" w:lineRule="auto"/>
              <w:jc w:val="left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" w:eastAsia="仿宋" w:hAnsi="仿宋"/>
                <w:color w:val="000000"/>
              </w:rPr>
              <w:t xml:space="preserve">3.需24小时值班，适合男性。</w:t>
            </w:r>
          </w:p>
        </w:tc>
      </w:tr>
      <w:tr>
        <w:trPr>
          <w:wAfter w:w="0" w:type="dxa"/>
          <w:trHeight w:val="754" w:hRule="atLeast"/>
        </w:trPr>
        <w:tc>
          <w:tcPr>
            <w:textDirection w:val="lrTb"/>
            <w:vAlign w:val="center"/>
            <w:tcW w:type="dxa" w:w="53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" w:eastAsia="仿宋" w:hAnsi="仿宋"/>
              </w:rPr>
              <w:spacing w:line="240" w:lineRule="auto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" w:eastAsia="仿宋" w:hAnsi="仿宋"/>
              </w:rPr>
              <w:t xml:space="preserve">4</w:t>
            </w:r>
          </w:p>
        </w:tc>
        <w:tc>
          <w:tcPr>
            <w:textDirection w:val="lrTb"/>
            <w:vAlign w:val="center"/>
            <w:tcW w:type="dxa" w:w="166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4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河源市图书馆</w:t>
            </w:r>
          </w:p>
        </w:tc>
        <w:tc>
          <w:tcPr>
            <w:textDirection w:val="lrTb"/>
            <w:vAlign w:val="center"/>
            <w:tcW w:type="dxa" w:w="222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4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管理岗九级</w:t>
            </w:r>
          </w:p>
        </w:tc>
        <w:tc>
          <w:tcPr>
            <w:textDirection w:val="lrTb"/>
            <w:vAlign w:val="center"/>
            <w:tcW w:type="dxa" w:w="16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spacing w:line="24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t xml:space="preserve">办公室文秘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spacing w:line="24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spacing w:line="240" w:lineRule="auto"/>
              <w:jc w:val="left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t xml:space="preserve">工作职责：负责党建、保密、办公室日常行政事务、文秘工作。</w:t>
            </w:r>
          </w:p>
        </w:tc>
        <w:tc>
          <w:tcPr>
            <w:textDirection w:val="lrTb"/>
            <w:vAlign w:val="center"/>
            <w:tcW w:type="dxa" w:w="96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4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1</w:t>
            </w:r>
          </w:p>
        </w:tc>
        <w:tc>
          <w:tcPr>
            <w:textDirection w:val="lrTb"/>
            <w:vAlign w:val="center"/>
            <w:tcW w:type="dxa" w:w="28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widowControl/>
              <w:spacing w:line="240" w:lineRule="auto"/>
              <w:jc w:val="left"/>
              <w:textAlignment w:val="center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t xml:space="preserve">本科：汉语言文学B050101、新闻学B050301、档案学B120502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widowControl/>
              <w:spacing w:line="240" w:lineRule="auto"/>
              <w:jc w:val="left"/>
              <w:textAlignment w:val="center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widowControl/>
              <w:spacing w:line="240" w:lineRule="auto"/>
              <w:jc w:val="left"/>
              <w:textAlignment w:val="center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t xml:space="preserve">研究生：汉语言文学A050103、新闻学A050301、档案学A120503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40" w:lineRule="auto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90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4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" w:eastAsia="仿宋" w:hAnsi="仿宋"/>
                <w:color w:val="000000"/>
              </w:rPr>
              <w:t xml:space="preserve">本科及以上</w:t>
            </w:r>
          </w:p>
        </w:tc>
        <w:tc>
          <w:tcPr>
            <w:textDirection w:val="lrTb"/>
            <w:vAlign w:val="top"/>
            <w:tcW w:type="dxa" w:w="319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" w:eastAsia="仿宋" w:hAnsi="仿宋"/>
                <w:color w:val="000000"/>
              </w:rPr>
              <w:ind w:firstLine="420" w:firstLineChars="200"/>
              <w:spacing w:line="240" w:lineRule="auto"/>
              <w:jc w:val="left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" w:eastAsia="仿宋" w:hAnsi="仿宋"/>
                <w:color w:val="000000"/>
              </w:rPr>
              <w:t xml:space="preserve">1.中共党员；                    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" w:eastAsia="仿宋" w:hAnsi="仿宋"/>
              </w:rPr>
              <w:ind w:firstLine="420" w:firstLineChars="200"/>
              <w:spacing w:line="240" w:lineRule="auto"/>
              <w:jc w:val="left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" w:eastAsia="仿宋" w:hAnsi="仿宋"/>
                <w:color w:val="000000"/>
              </w:rPr>
              <w:t xml:space="preserve">2.具有2年以上工作经历。                                                     </w:t>
            </w:r>
          </w:p>
        </w:tc>
      </w:tr>
    </w:tbl>
    <w:p>
      <w:pPr>
        <w:pStyle w:val="Normal"/>
        <w:rPr>
          <w:rStyle w:val="NormalCharacter"/>
          <w:szCs w:val="21"/>
          <w:sz w:val="21"/>
          <w:kern w:val="2"/>
          <w:lang w:val="en-US" w:eastAsia="zh-CN" w:bidi="ar-SA"/>
          <w:rFonts w:ascii="仿宋" w:eastAsia="仿宋" w:hAnsi="仿宋"/>
        </w:rPr>
        <w:spacing w:line="240" w:lineRule="auto"/>
        <w:jc w:val="both"/>
        <w:textAlignment w:val="baseline"/>
      </w:pPr>
      <w:r>
        <w:rPr>
          <w:rStyle w:val="NormalCharacter"/>
          <w:szCs w:val="21"/>
          <w:sz w:val="21"/>
          <w:kern w:val="2"/>
          <w:lang w:val="en-US" w:eastAsia="zh-CN" w:bidi="ar-SA"/>
          <w:rFonts w:ascii="仿宋" w:eastAsia="仿宋" w:hAnsi="仿宋"/>
        </w:rPr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方正仿宋简体" w:eastAsia="方正仿宋简体"/>
        </w:rPr>
        <w:ind w:firstLine="435"/>
        <w:spacing w:line="240" w:lineRule="auto"/>
        <w:jc w:val="both"/>
        <w:textAlignment w:val="baseline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方正仿宋简体" w:eastAsia="方正仿宋简体"/>
        </w:rPr>
      </w:r>
    </w:p>
    <w:sectPr>
      <w:vAlign w:val="top"/>
      <w:type w:val="nextPage"/>
      <w:pgSz w:h="11906" w:w="16838" w:orient="portrait"/>
      <w:pgMar w:gutter="0" w:header="851" w:top="1797" w:bottom="1797" w:footer="992" w:left="1440" w:right="1440"/>
      <w:lnNumType w:countBy="0"/>
      <w:paperSrc w:first="0" w:other="0"/>
      <w:cols w:space="720" w:num="1"/>
      <w:docGrid w:charSpace="0" w:linePitch="312" w:type="lines"/>
    </w:sectPr>
  </w:body>
</w:document>
</file>

<file path=treport/opRecord.xml>tbl_2(2_2_7_1_0);
</file>