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rPr>
          <w:rFonts w:hint="eastAsia" w:ascii="创艺简标宋" w:hAnsi="创艺简标宋" w:eastAsia="创艺简标宋" w:cs="创艺简标宋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创艺简标宋" w:hAnsi="创艺简标宋" w:eastAsia="创艺简标宋" w:cs="创艺简标宋"/>
          <w:b w:val="0"/>
          <w:bCs/>
          <w:sz w:val="44"/>
          <w:szCs w:val="44"/>
          <w:lang w:val="en-US" w:eastAsia="zh-CN"/>
        </w:rPr>
        <w:t>线上报名二维码</w:t>
      </w:r>
      <w:bookmarkEnd w:id="0"/>
    </w:p>
    <w:p>
      <w:pPr>
        <w:rPr>
          <w:rFonts w:hint="eastAsia" w:ascii="创艺简标宋" w:hAnsi="创艺简标宋" w:eastAsia="创艺简标宋" w:cs="创艺简标宋"/>
          <w:b w:val="0"/>
          <w:bCs/>
          <w:sz w:val="44"/>
          <w:szCs w:val="44"/>
          <w:lang w:val="en-US" w:eastAsia="zh-CN"/>
        </w:rPr>
      </w:pPr>
    </w:p>
    <w:p>
      <w:pPr>
        <w:pStyle w:val="2"/>
        <w:rPr>
          <w:rFonts w:hint="eastAsia" w:ascii="创艺简标宋" w:hAnsi="创艺简标宋" w:eastAsia="创艺简标宋" w:cs="创艺简标宋"/>
          <w:b w:val="0"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  <w:sectPr>
          <w:pgSz w:w="11906" w:h="16838"/>
          <w:pgMar w:top="1531" w:right="1531" w:bottom="2098" w:left="1531" w:header="851" w:footer="992" w:gutter="0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inline distT="0" distB="0" distL="114300" distR="114300">
            <wp:extent cx="3753485" cy="3753485"/>
            <wp:effectExtent l="0" t="0" r="18415" b="18415"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3485" cy="37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36D45"/>
    <w:rsid w:val="5223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河源市商务局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2023-02-01T09:50:00Z</dcterms:created>
  <dc:creator>钟焕馨</dc:creator>
  <cp:lastModifiedBy>钟焕馨</cp:lastModifiedBy>
  <dcterms:modified xsi:type="dcterms:W3CDTF">2023-02-01T09:50:47Z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9E8E2BF5614E4436B30864BA85A4B9D3</vt:lpwstr>
  </property>
</Properties>
</file>