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74" w:lineRule="exact"/>
        <w:jc w:val="left"/>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3</w:t>
      </w:r>
      <w:r>
        <w:rPr>
          <w:rFonts w:hint="eastAsia" w:ascii="仿宋" w:hAnsi="仿宋" w:eastAsia="仿宋"/>
          <w:sz w:val="32"/>
          <w:szCs w:val="32"/>
        </w:rPr>
        <w:t xml:space="preserve">： </w:t>
      </w:r>
    </w:p>
    <w:p>
      <w:pPr>
        <w:spacing w:line="574" w:lineRule="exact"/>
        <w:jc w:val="center"/>
        <w:rPr>
          <w:rFonts w:hint="eastAsia" w:ascii="方正小标宋简体" w:eastAsia="方正小标宋简体"/>
          <w:sz w:val="44"/>
          <w:szCs w:val="44"/>
          <w:lang w:eastAsia="zh-CN"/>
        </w:rPr>
      </w:pPr>
    </w:p>
    <w:p>
      <w:pPr>
        <w:spacing w:line="574" w:lineRule="exact"/>
        <w:jc w:val="center"/>
        <w:rPr>
          <w:rFonts w:hint="eastAsia" w:ascii="方正小标宋简体" w:eastAsia="方正小标宋简体"/>
          <w:sz w:val="44"/>
          <w:szCs w:val="44"/>
          <w:lang w:eastAsia="zh-CN"/>
        </w:rPr>
      </w:pPr>
      <w:r>
        <w:rPr>
          <w:rFonts w:hint="eastAsia" w:ascii="方正小标宋简体" w:eastAsia="方正小标宋简体"/>
          <w:sz w:val="44"/>
          <w:szCs w:val="44"/>
          <w:lang w:eastAsia="zh-CN"/>
        </w:rPr>
        <w:t>河</w:t>
      </w:r>
      <w:r>
        <w:rPr>
          <w:rFonts w:hint="eastAsia" w:ascii="方正小标宋简体" w:eastAsia="方正小标宋简体"/>
          <w:sz w:val="44"/>
          <w:szCs w:val="44"/>
        </w:rPr>
        <w:t>源市202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年就业见习服务程序</w:t>
      </w:r>
      <w:r>
        <w:rPr>
          <w:rFonts w:hint="eastAsia" w:ascii="方正小标宋简体" w:eastAsia="方正小标宋简体"/>
          <w:sz w:val="44"/>
          <w:szCs w:val="44"/>
          <w:lang w:eastAsia="zh-CN"/>
        </w:rPr>
        <w:t>清单</w:t>
      </w:r>
    </w:p>
    <w:p>
      <w:pPr>
        <w:spacing w:line="574" w:lineRule="exact"/>
        <w:jc w:val="center"/>
        <w:rPr>
          <w:rFonts w:ascii="仿宋" w:hAnsi="仿宋" w:eastAsia="仿宋"/>
          <w:b/>
          <w:sz w:val="32"/>
          <w:szCs w:val="32"/>
        </w:rPr>
      </w:pPr>
    </w:p>
    <w:p>
      <w:pPr>
        <w:spacing w:line="574" w:lineRule="exact"/>
        <w:ind w:firstLine="640" w:firstLineChars="200"/>
        <w:rPr>
          <w:rFonts w:ascii="仿宋" w:hAnsi="仿宋" w:eastAsia="仿宋"/>
          <w:sz w:val="32"/>
          <w:szCs w:val="32"/>
        </w:rPr>
      </w:pPr>
      <w:r>
        <w:rPr>
          <w:rFonts w:hint="eastAsia" w:ascii="仿宋" w:hAnsi="仿宋" w:eastAsia="仿宋"/>
          <w:sz w:val="32"/>
          <w:szCs w:val="32"/>
        </w:rPr>
        <w:t>为进一步落实</w:t>
      </w:r>
      <w:r>
        <w:rPr>
          <w:rFonts w:hint="eastAsia" w:ascii="仿宋" w:hAnsi="仿宋" w:eastAsia="仿宋" w:cs="仿宋"/>
          <w:sz w:val="32"/>
          <w:szCs w:val="32"/>
          <w:lang w:eastAsia="zh-CN"/>
        </w:rPr>
        <w:t>广东</w:t>
      </w:r>
      <w:r>
        <w:rPr>
          <w:rFonts w:hint="eastAsia" w:ascii="仿宋" w:hAnsi="仿宋" w:eastAsia="仿宋" w:cs="仿宋"/>
          <w:sz w:val="32"/>
          <w:szCs w:val="32"/>
        </w:rPr>
        <w:t>省人力资源和社会保障厅、教育厅、</w:t>
      </w:r>
      <w:r>
        <w:rPr>
          <w:rFonts w:hint="eastAsia" w:ascii="仿宋" w:hAnsi="仿宋" w:eastAsia="仿宋" w:cs="仿宋"/>
          <w:sz w:val="32"/>
          <w:szCs w:val="32"/>
          <w:lang w:eastAsia="zh-CN"/>
        </w:rPr>
        <w:t>科技厅、工业和信息化厅、民政厅、</w:t>
      </w:r>
      <w:r>
        <w:rPr>
          <w:rFonts w:hint="eastAsia" w:ascii="仿宋" w:hAnsi="仿宋" w:eastAsia="仿宋" w:cs="仿宋"/>
          <w:sz w:val="32"/>
          <w:szCs w:val="32"/>
        </w:rPr>
        <w:t>财政厅、商务厅、国有资产管理委员会、共青团</w:t>
      </w:r>
      <w:r>
        <w:rPr>
          <w:rFonts w:hint="eastAsia" w:ascii="仿宋" w:hAnsi="仿宋" w:eastAsia="仿宋" w:cs="仿宋"/>
          <w:sz w:val="32"/>
          <w:szCs w:val="32"/>
          <w:lang w:eastAsia="zh-CN"/>
        </w:rPr>
        <w:t>广东</w:t>
      </w:r>
      <w:r>
        <w:rPr>
          <w:rFonts w:hint="eastAsia" w:ascii="仿宋" w:hAnsi="仿宋" w:eastAsia="仿宋" w:cs="仿宋"/>
          <w:sz w:val="32"/>
          <w:szCs w:val="32"/>
        </w:rPr>
        <w:t>省委、工商业联合会《转发人力资源社会保障部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教育部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科技部</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工业和信息化部等十部门关于实施百万就业见习岗位募集计划的通知》（</w:t>
      </w:r>
      <w:r>
        <w:rPr>
          <w:rFonts w:hint="eastAsia" w:ascii="仿宋" w:hAnsi="仿宋" w:eastAsia="仿宋" w:cs="仿宋"/>
          <w:sz w:val="32"/>
          <w:szCs w:val="32"/>
          <w:lang w:eastAsia="zh-CN"/>
        </w:rPr>
        <w:t>粤</w:t>
      </w:r>
      <w:r>
        <w:rPr>
          <w:rFonts w:hint="eastAsia" w:ascii="仿宋" w:hAnsi="仿宋" w:eastAsia="仿宋" w:cs="仿宋"/>
          <w:sz w:val="32"/>
          <w:szCs w:val="32"/>
        </w:rPr>
        <w:t>人社</w:t>
      </w:r>
      <w:r>
        <w:rPr>
          <w:rFonts w:hint="eastAsia" w:ascii="仿宋" w:hAnsi="仿宋" w:eastAsia="仿宋" w:cs="仿宋"/>
          <w:sz w:val="32"/>
          <w:szCs w:val="32"/>
          <w:lang w:eastAsia="zh-CN"/>
        </w:rPr>
        <w:t>函</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val="en-US" w:eastAsia="zh-CN"/>
        </w:rPr>
        <w:t>116</w:t>
      </w:r>
      <w:r>
        <w:rPr>
          <w:rFonts w:hint="eastAsia" w:ascii="仿宋" w:hAnsi="仿宋" w:eastAsia="仿宋" w:cs="仿宋"/>
          <w:sz w:val="32"/>
          <w:szCs w:val="32"/>
        </w:rPr>
        <w:t>号）</w:t>
      </w:r>
      <w:r>
        <w:rPr>
          <w:rFonts w:hint="eastAsia" w:ascii="仿宋" w:hAnsi="仿宋" w:eastAsia="仿宋"/>
          <w:sz w:val="32"/>
          <w:szCs w:val="32"/>
        </w:rPr>
        <w:t>相关要求，结合我市实际，</w:t>
      </w:r>
      <w:r>
        <w:rPr>
          <w:rFonts w:hint="eastAsia" w:ascii="仿宋" w:hAnsi="仿宋" w:eastAsia="仿宋"/>
          <w:sz w:val="32"/>
          <w:szCs w:val="32"/>
          <w:lang w:eastAsia="zh-CN"/>
        </w:rPr>
        <w:t>特制定</w:t>
      </w:r>
      <w:r>
        <w:rPr>
          <w:rFonts w:hint="eastAsia" w:ascii="仿宋" w:hAnsi="仿宋" w:eastAsia="仿宋"/>
          <w:sz w:val="32"/>
          <w:szCs w:val="32"/>
        </w:rPr>
        <w:t>申报程序如下：</w:t>
      </w:r>
      <w:r>
        <w:rPr>
          <w:rFonts w:ascii="仿宋" w:hAnsi="仿宋" w:eastAsia="仿宋"/>
          <w:sz w:val="32"/>
          <w:szCs w:val="32"/>
        </w:rPr>
        <w:t xml:space="preserve"> </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一、申报条件</w:t>
      </w:r>
    </w:p>
    <w:p>
      <w:pPr>
        <w:spacing w:line="574" w:lineRule="exact"/>
        <w:ind w:firstLine="640" w:firstLineChars="200"/>
        <w:rPr>
          <w:rFonts w:ascii="仿宋" w:hAnsi="仿宋" w:eastAsia="仿宋"/>
          <w:b/>
          <w:sz w:val="32"/>
          <w:szCs w:val="32"/>
        </w:rPr>
      </w:pPr>
      <w:r>
        <w:rPr>
          <w:rFonts w:hint="eastAsia" w:ascii="楷体" w:hAnsi="楷体" w:eastAsia="楷体"/>
          <w:sz w:val="32"/>
          <w:szCs w:val="32"/>
        </w:rPr>
        <w:t>1.见习单位申报条件：</w:t>
      </w:r>
      <w:r>
        <w:rPr>
          <w:rFonts w:hint="eastAsia" w:ascii="仿宋" w:hAnsi="仿宋" w:eastAsia="仿宋"/>
          <w:sz w:val="32"/>
          <w:szCs w:val="32"/>
        </w:rPr>
        <w:t>在</w:t>
      </w:r>
      <w:r>
        <w:rPr>
          <w:rFonts w:hint="eastAsia" w:ascii="仿宋" w:hAnsi="仿宋" w:eastAsia="仿宋"/>
          <w:sz w:val="32"/>
          <w:szCs w:val="32"/>
          <w:lang w:eastAsia="zh-CN"/>
        </w:rPr>
        <w:t>河</w:t>
      </w:r>
      <w:r>
        <w:rPr>
          <w:rFonts w:hint="eastAsia" w:ascii="仿宋" w:hAnsi="仿宋" w:eastAsia="仿宋"/>
          <w:sz w:val="32"/>
          <w:szCs w:val="32"/>
        </w:rPr>
        <w:t>源市内依法注册成立，合法经营，自愿申请，提供的见习岗位能接纳3名（含3名）</w:t>
      </w:r>
      <w:r>
        <w:rPr>
          <w:rFonts w:ascii="仿宋" w:hAnsi="仿宋" w:eastAsia="仿宋"/>
          <w:sz w:val="32"/>
          <w:szCs w:val="32"/>
        </w:rPr>
        <w:t>以上就业见习人员</w:t>
      </w:r>
      <w:r>
        <w:rPr>
          <w:rFonts w:hint="eastAsia" w:ascii="仿宋" w:hAnsi="仿宋" w:eastAsia="仿宋"/>
          <w:sz w:val="32"/>
          <w:szCs w:val="32"/>
        </w:rPr>
        <w:t>，可为见习人员提供部分基本生活补助（不低于当地最低工资标准</w:t>
      </w:r>
      <w:r>
        <w:rPr>
          <w:rFonts w:hint="eastAsia" w:ascii="仿宋" w:hAnsi="仿宋" w:eastAsia="仿宋"/>
          <w:sz w:val="32"/>
          <w:szCs w:val="32"/>
          <w:lang w:val="en-US" w:eastAsia="zh-CN"/>
        </w:rPr>
        <w:t>8</w:t>
      </w:r>
      <w:r>
        <w:rPr>
          <w:rFonts w:hint="eastAsia" w:ascii="仿宋" w:hAnsi="仿宋" w:eastAsia="仿宋"/>
          <w:sz w:val="32"/>
          <w:szCs w:val="32"/>
        </w:rPr>
        <w:t>0%），并办理人身意外伤害保险，且符合青年实践能力提升需要，具有一定知识、技术、技能含量和业务内容，具备符合国家规定的劳动保护措施和劳动安全卫生条件，自觉遵守就业见习有关规定</w:t>
      </w:r>
      <w:r>
        <w:rPr>
          <w:rFonts w:ascii="仿宋" w:hAnsi="仿宋" w:eastAsia="仿宋"/>
          <w:sz w:val="32"/>
          <w:szCs w:val="32"/>
        </w:rPr>
        <w:t>并经认定可以接收就业见习对象开展就业见习的各类型企事业单位、社会组织。</w:t>
      </w:r>
    </w:p>
    <w:p>
      <w:pPr>
        <w:spacing w:line="574" w:lineRule="exact"/>
        <w:ind w:firstLine="640" w:firstLineChars="200"/>
        <w:rPr>
          <w:rFonts w:ascii="仿宋" w:hAnsi="仿宋" w:eastAsia="仿宋"/>
          <w:sz w:val="32"/>
          <w:szCs w:val="32"/>
        </w:rPr>
      </w:pPr>
      <w:r>
        <w:rPr>
          <w:rFonts w:hint="eastAsia" w:ascii="楷体" w:hAnsi="楷体" w:eastAsia="楷体"/>
          <w:sz w:val="32"/>
          <w:szCs w:val="32"/>
        </w:rPr>
        <w:t>2.见习对象申报条件：</w:t>
      </w:r>
      <w:r>
        <w:rPr>
          <w:rFonts w:hint="eastAsia" w:ascii="仿宋" w:hAnsi="仿宋" w:eastAsia="仿宋"/>
          <w:sz w:val="32"/>
          <w:szCs w:val="32"/>
        </w:rPr>
        <w:t>根据</w:t>
      </w:r>
      <w:r>
        <w:rPr>
          <w:rFonts w:hint="eastAsia" w:ascii="仿宋" w:hAnsi="仿宋" w:eastAsia="仿宋"/>
          <w:sz w:val="32"/>
          <w:szCs w:val="32"/>
          <w:lang w:eastAsia="zh-CN"/>
        </w:rPr>
        <w:t>广东</w:t>
      </w:r>
      <w:r>
        <w:rPr>
          <w:rFonts w:hint="eastAsia" w:ascii="仿宋" w:hAnsi="仿宋" w:eastAsia="仿宋"/>
          <w:sz w:val="32"/>
          <w:szCs w:val="32"/>
        </w:rPr>
        <w:t>省人力资源和社会保障厅</w:t>
      </w:r>
      <w:r>
        <w:rPr>
          <w:rFonts w:hint="eastAsia" w:ascii="仿宋" w:hAnsi="仿宋" w:eastAsia="仿宋"/>
          <w:sz w:val="32"/>
          <w:szCs w:val="32"/>
          <w:lang w:eastAsia="zh-CN"/>
        </w:rPr>
        <w:t>、广东</w:t>
      </w:r>
      <w:r>
        <w:rPr>
          <w:rFonts w:hint="eastAsia" w:ascii="仿宋" w:hAnsi="仿宋" w:eastAsia="仿宋"/>
          <w:sz w:val="32"/>
          <w:szCs w:val="32"/>
        </w:rPr>
        <w:t>省财政厅关于印发《</w:t>
      </w:r>
      <w:r>
        <w:rPr>
          <w:rFonts w:hint="eastAsia" w:ascii="仿宋" w:hAnsi="仿宋" w:eastAsia="仿宋"/>
          <w:sz w:val="32"/>
          <w:szCs w:val="32"/>
          <w:lang w:eastAsia="zh-CN"/>
        </w:rPr>
        <w:t>广东</w:t>
      </w:r>
      <w:r>
        <w:rPr>
          <w:rFonts w:hint="eastAsia" w:ascii="仿宋" w:hAnsi="仿宋" w:eastAsia="仿宋"/>
          <w:sz w:val="32"/>
          <w:szCs w:val="32"/>
        </w:rPr>
        <w:t>省就业</w:t>
      </w:r>
      <w:r>
        <w:rPr>
          <w:rFonts w:hint="eastAsia" w:ascii="仿宋" w:hAnsi="仿宋" w:eastAsia="仿宋"/>
          <w:sz w:val="32"/>
          <w:szCs w:val="32"/>
          <w:lang w:eastAsia="zh-CN"/>
        </w:rPr>
        <w:t>创业补贴申请办理指导清单（</w:t>
      </w:r>
      <w:r>
        <w:rPr>
          <w:rFonts w:hint="eastAsia" w:ascii="仿宋" w:hAnsi="仿宋" w:eastAsia="仿宋"/>
          <w:sz w:val="32"/>
          <w:szCs w:val="32"/>
          <w:lang w:val="en-US" w:eastAsia="zh-CN"/>
        </w:rPr>
        <w:t>2021年修订版</w:t>
      </w:r>
      <w:r>
        <w:rPr>
          <w:rFonts w:hint="eastAsia" w:ascii="仿宋" w:hAnsi="仿宋" w:eastAsia="仿宋"/>
          <w:sz w:val="32"/>
          <w:szCs w:val="32"/>
          <w:lang w:eastAsia="zh-CN"/>
        </w:rPr>
        <w:t>）</w:t>
      </w:r>
      <w:r>
        <w:rPr>
          <w:rFonts w:hint="eastAsia" w:ascii="仿宋" w:hAnsi="仿宋" w:eastAsia="仿宋"/>
          <w:sz w:val="32"/>
          <w:szCs w:val="32"/>
        </w:rPr>
        <w:t>》的通知（</w:t>
      </w:r>
      <w:r>
        <w:rPr>
          <w:rFonts w:hint="eastAsia" w:ascii="仿宋" w:hAnsi="仿宋" w:eastAsia="仿宋"/>
          <w:sz w:val="32"/>
          <w:szCs w:val="32"/>
          <w:lang w:eastAsia="zh-CN"/>
        </w:rPr>
        <w:t>粤人</w:t>
      </w:r>
      <w:r>
        <w:rPr>
          <w:rFonts w:hint="eastAsia" w:ascii="仿宋" w:hAnsi="仿宋" w:eastAsia="仿宋"/>
          <w:sz w:val="32"/>
          <w:szCs w:val="32"/>
        </w:rPr>
        <w:t>社</w:t>
      </w:r>
      <w:r>
        <w:rPr>
          <w:rFonts w:hint="eastAsia" w:ascii="仿宋" w:hAnsi="仿宋" w:eastAsia="仿宋"/>
          <w:sz w:val="32"/>
          <w:szCs w:val="32"/>
          <w:lang w:eastAsia="zh-CN"/>
        </w:rPr>
        <w:t>规</w:t>
      </w:r>
      <w:r>
        <w:rPr>
          <w:rFonts w:hint="eastAsia" w:ascii="仿宋" w:hAnsi="仿宋" w:eastAsia="仿宋"/>
          <w:sz w:val="32"/>
          <w:szCs w:val="32"/>
        </w:rPr>
        <w:t>〔20</w:t>
      </w:r>
      <w:r>
        <w:rPr>
          <w:rFonts w:hint="eastAsia" w:ascii="仿宋" w:hAnsi="仿宋" w:eastAsia="仿宋"/>
          <w:sz w:val="32"/>
          <w:szCs w:val="32"/>
          <w:lang w:val="en-US" w:eastAsia="zh-CN"/>
        </w:rPr>
        <w:t>21</w:t>
      </w:r>
      <w:r>
        <w:rPr>
          <w:rFonts w:hint="eastAsia" w:ascii="仿宋" w:hAnsi="仿宋" w:eastAsia="仿宋"/>
          <w:sz w:val="32"/>
          <w:szCs w:val="32"/>
        </w:rPr>
        <w:t>〕</w:t>
      </w:r>
      <w:r>
        <w:rPr>
          <w:rFonts w:hint="eastAsia" w:ascii="仿宋" w:hAnsi="仿宋" w:eastAsia="仿宋"/>
          <w:sz w:val="32"/>
          <w:szCs w:val="32"/>
          <w:lang w:val="en-US" w:eastAsia="zh-CN"/>
        </w:rPr>
        <w:t>12</w:t>
      </w:r>
      <w:r>
        <w:rPr>
          <w:rFonts w:hint="eastAsia" w:ascii="仿宋" w:hAnsi="仿宋" w:eastAsia="仿宋"/>
          <w:sz w:val="32"/>
          <w:szCs w:val="32"/>
        </w:rPr>
        <w:t>号）相关规定，见习对象为离校2年内未就业</w:t>
      </w:r>
      <w:r>
        <w:rPr>
          <w:rFonts w:hint="eastAsia" w:ascii="仿宋" w:hAnsi="仿宋" w:eastAsia="仿宋"/>
          <w:sz w:val="32"/>
          <w:szCs w:val="32"/>
          <w:lang w:eastAsia="zh-CN"/>
        </w:rPr>
        <w:t>高校</w:t>
      </w:r>
      <w:r>
        <w:rPr>
          <w:rFonts w:hint="eastAsia" w:ascii="仿宋" w:hAnsi="仿宋" w:eastAsia="仿宋"/>
          <w:sz w:val="32"/>
          <w:szCs w:val="32"/>
        </w:rPr>
        <w:t>毕业生和16-24岁失业青年。</w:t>
      </w:r>
    </w:p>
    <w:p>
      <w:pPr>
        <w:spacing w:line="574" w:lineRule="exact"/>
        <w:ind w:firstLine="664"/>
        <w:rPr>
          <w:rFonts w:ascii="仿宋" w:hAnsi="仿宋" w:eastAsia="仿宋"/>
          <w:sz w:val="32"/>
          <w:szCs w:val="32"/>
        </w:rPr>
      </w:pPr>
      <w:r>
        <w:rPr>
          <w:rFonts w:hint="default" w:ascii="仿宋" w:hAnsi="仿宋" w:eastAsia="仿宋" w:cs="Times New Roman"/>
          <w:sz w:val="32"/>
          <w:szCs w:val="32"/>
          <w:lang w:val="en-US" w:eastAsia="zh-CN"/>
        </w:rPr>
        <w:t>高校毕业生：指普通高等学校毕业生</w:t>
      </w:r>
      <w:r>
        <w:rPr>
          <w:rFonts w:hint="eastAsia" w:ascii="仿宋" w:hAnsi="仿宋" w:eastAsia="仿宋" w:cs="Times New Roman"/>
          <w:sz w:val="32"/>
          <w:szCs w:val="32"/>
          <w:lang w:val="en-US" w:eastAsia="zh-CN"/>
        </w:rPr>
        <w:t>。</w:t>
      </w:r>
      <w:r>
        <w:rPr>
          <w:rFonts w:hint="default" w:ascii="仿宋" w:hAnsi="仿宋" w:eastAsia="仿宋" w:cs="Times New Roman"/>
          <w:sz w:val="32"/>
          <w:szCs w:val="32"/>
          <w:lang w:val="en-US" w:eastAsia="zh-CN"/>
        </w:rPr>
        <w:t>包括普通高等学校的全日制本专科毕业生，以及全日制和非全日制硕士、博士毕业生。技工院校高级工班、预备技师班和特殊教育院校职业教育类毕业生，</w:t>
      </w:r>
      <w:r>
        <w:rPr>
          <w:rFonts w:hint="eastAsia" w:ascii="仿宋" w:hAnsi="仿宋" w:eastAsia="仿宋" w:cs="Times New Roman"/>
          <w:sz w:val="32"/>
          <w:szCs w:val="32"/>
          <w:lang w:val="en-US" w:eastAsia="zh-CN"/>
        </w:rPr>
        <w:t>获得教育部留学服务中心学历学位认证的</w:t>
      </w:r>
      <w:r>
        <w:rPr>
          <w:rFonts w:hint="default" w:ascii="仿宋" w:hAnsi="仿宋" w:eastAsia="仿宋" w:cs="Times New Roman"/>
          <w:sz w:val="32"/>
          <w:szCs w:val="32"/>
          <w:lang w:val="en-US" w:eastAsia="zh-CN"/>
        </w:rPr>
        <w:t>国（境）外高校毕业生，参照普通高等学校毕业生享受本清单有关扶持政策。</w:t>
      </w:r>
      <w:r>
        <w:rPr>
          <w:rFonts w:ascii="仿宋" w:hAnsi="仿宋" w:eastAsia="仿宋"/>
          <w:sz w:val="32"/>
          <w:szCs w:val="32"/>
        </w:rPr>
        <w:t>离校2年内未就业，是指截止就业见习协议上报备案之日，毕业证书记录的签发时间不超过2年，且无用工备案、缴纳职工基本养老保险记录；16-24岁失业青年，是指截止就业见习协议上报备案之日，按本人身份证注明的出生日期计算，年龄满16周岁不超过24周岁，且失业登记后，无用工备案和缴纳职工基本养老保险记录的失业青年。</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二、申报材料</w:t>
      </w:r>
    </w:p>
    <w:p>
      <w:pPr>
        <w:spacing w:line="574" w:lineRule="exact"/>
        <w:ind w:firstLine="640" w:firstLineChars="200"/>
        <w:rPr>
          <w:rFonts w:ascii="仿宋" w:hAnsi="仿宋" w:eastAsia="仿宋"/>
          <w:b/>
          <w:sz w:val="32"/>
          <w:szCs w:val="32"/>
        </w:rPr>
      </w:pPr>
      <w:r>
        <w:rPr>
          <w:rFonts w:hint="eastAsia" w:ascii="楷体" w:hAnsi="楷体" w:eastAsia="楷体" w:cs="楷体"/>
          <w:sz w:val="32"/>
          <w:szCs w:val="32"/>
        </w:rPr>
        <w:t>（一）</w:t>
      </w:r>
      <w:r>
        <w:rPr>
          <w:rFonts w:hint="eastAsia" w:ascii="楷体" w:hAnsi="楷体" w:eastAsia="楷体"/>
          <w:sz w:val="32"/>
          <w:szCs w:val="32"/>
        </w:rPr>
        <w:t>见习单位申报材料：</w:t>
      </w:r>
      <w:r>
        <w:rPr>
          <w:rFonts w:ascii="仿宋" w:hAnsi="仿宋" w:eastAsia="仿宋"/>
          <w:sz w:val="32"/>
          <w:szCs w:val="32"/>
        </w:rPr>
        <w:t>拟申报就业见习单位应提交下列材料：</w:t>
      </w:r>
    </w:p>
    <w:p>
      <w:pPr>
        <w:spacing w:line="574" w:lineRule="exact"/>
        <w:ind w:firstLine="664"/>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营业执照原件及复印件；</w:t>
      </w:r>
    </w:p>
    <w:p>
      <w:pPr>
        <w:spacing w:line="574"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2.</w:t>
      </w:r>
      <w:r>
        <w:rPr>
          <w:rFonts w:ascii="仿宋" w:hAnsi="仿宋" w:eastAsia="仿宋"/>
          <w:sz w:val="32"/>
          <w:szCs w:val="32"/>
        </w:rPr>
        <w:t>就业见习岗位、数量及其专业、人员要求等信息；</w:t>
      </w:r>
    </w:p>
    <w:p>
      <w:pPr>
        <w:spacing w:line="574"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3.</w:t>
      </w:r>
      <w:r>
        <w:rPr>
          <w:rFonts w:ascii="仿宋" w:hAnsi="仿宋" w:eastAsia="仿宋"/>
          <w:sz w:val="32"/>
          <w:szCs w:val="32"/>
        </w:rPr>
        <w:t>就业见习专职工作人员和岗位带教人员名单；</w:t>
      </w:r>
    </w:p>
    <w:p>
      <w:pPr>
        <w:spacing w:line="574" w:lineRule="exact"/>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4.</w:t>
      </w:r>
      <w:r>
        <w:rPr>
          <w:rFonts w:ascii="仿宋" w:hAnsi="仿宋" w:eastAsia="仿宋"/>
          <w:sz w:val="32"/>
          <w:szCs w:val="32"/>
        </w:rPr>
        <w:t>填写的《</w:t>
      </w:r>
      <w:r>
        <w:rPr>
          <w:rFonts w:hint="eastAsia" w:ascii="仿宋" w:hAnsi="仿宋" w:eastAsia="仿宋"/>
          <w:sz w:val="32"/>
          <w:szCs w:val="32"/>
          <w:lang w:eastAsia="zh-CN"/>
        </w:rPr>
        <w:t>河</w:t>
      </w:r>
      <w:r>
        <w:rPr>
          <w:rFonts w:hint="eastAsia" w:ascii="仿宋" w:hAnsi="仿宋" w:eastAsia="仿宋"/>
          <w:sz w:val="32"/>
          <w:szCs w:val="32"/>
        </w:rPr>
        <w:t>源市</w:t>
      </w:r>
      <w:r>
        <w:rPr>
          <w:rFonts w:ascii="仿宋" w:hAnsi="仿宋" w:eastAsia="仿宋"/>
          <w:sz w:val="32"/>
          <w:szCs w:val="32"/>
        </w:rPr>
        <w:t>就业见习单位申请表》（附件1）；</w:t>
      </w:r>
    </w:p>
    <w:p>
      <w:pPr>
        <w:spacing w:line="574" w:lineRule="exact"/>
        <w:ind w:firstLine="645"/>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单位签字盖章的《</w:t>
      </w:r>
      <w:r>
        <w:rPr>
          <w:rFonts w:hint="eastAsia" w:ascii="仿宋" w:hAnsi="仿宋" w:eastAsia="仿宋"/>
          <w:sz w:val="32"/>
          <w:szCs w:val="32"/>
          <w:lang w:eastAsia="zh-CN"/>
        </w:rPr>
        <w:t>河</w:t>
      </w:r>
      <w:r>
        <w:rPr>
          <w:rFonts w:hint="eastAsia" w:ascii="仿宋" w:hAnsi="仿宋" w:eastAsia="仿宋"/>
          <w:sz w:val="32"/>
          <w:szCs w:val="32"/>
        </w:rPr>
        <w:t>源市</w:t>
      </w:r>
      <w:r>
        <w:rPr>
          <w:rFonts w:ascii="仿宋" w:hAnsi="仿宋" w:eastAsia="仿宋"/>
          <w:sz w:val="32"/>
          <w:szCs w:val="32"/>
        </w:rPr>
        <w:t>就业见习单位协议书》（附件2）</w:t>
      </w:r>
      <w:r>
        <w:rPr>
          <w:rFonts w:hint="eastAsia" w:ascii="仿宋" w:hAnsi="仿宋" w:eastAsia="仿宋"/>
          <w:sz w:val="32"/>
          <w:szCs w:val="32"/>
        </w:rPr>
        <w:t>。</w:t>
      </w:r>
    </w:p>
    <w:p>
      <w:pPr>
        <w:spacing w:line="574" w:lineRule="exact"/>
        <w:ind w:firstLine="640" w:firstLineChars="200"/>
        <w:rPr>
          <w:rFonts w:ascii="仿宋" w:hAnsi="仿宋" w:eastAsia="仿宋"/>
          <w:b/>
          <w:sz w:val="32"/>
          <w:szCs w:val="32"/>
        </w:rPr>
      </w:pPr>
      <w:r>
        <w:rPr>
          <w:rFonts w:hint="eastAsia" w:ascii="楷体" w:hAnsi="楷体" w:eastAsia="楷体"/>
          <w:sz w:val="32"/>
          <w:szCs w:val="32"/>
        </w:rPr>
        <w:t>（二）见习对象申报材料：</w:t>
      </w:r>
      <w:r>
        <w:rPr>
          <w:rFonts w:ascii="仿宋" w:hAnsi="仿宋" w:eastAsia="仿宋"/>
          <w:sz w:val="32"/>
          <w:szCs w:val="32"/>
        </w:rPr>
        <w:t>拟申报就业见习</w:t>
      </w:r>
      <w:r>
        <w:rPr>
          <w:rFonts w:hint="eastAsia" w:ascii="仿宋" w:hAnsi="仿宋" w:eastAsia="仿宋"/>
          <w:sz w:val="32"/>
          <w:szCs w:val="32"/>
        </w:rPr>
        <w:t>对象</w:t>
      </w:r>
      <w:r>
        <w:rPr>
          <w:rFonts w:ascii="仿宋" w:hAnsi="仿宋" w:eastAsia="仿宋"/>
          <w:sz w:val="32"/>
          <w:szCs w:val="32"/>
        </w:rPr>
        <w:t>应提交下列材料：</w:t>
      </w:r>
    </w:p>
    <w:p>
      <w:pPr>
        <w:spacing w:line="574" w:lineRule="exact"/>
        <w:ind w:firstLine="640" w:firstLineChars="200"/>
        <w:rPr>
          <w:rFonts w:ascii="仿宋" w:hAnsi="仿宋" w:eastAsia="仿宋"/>
          <w:b/>
          <w:sz w:val="32"/>
          <w:szCs w:val="32"/>
        </w:rPr>
      </w:pPr>
      <w:r>
        <w:rPr>
          <w:rFonts w:hint="eastAsia" w:ascii="仿宋" w:hAnsi="仿宋" w:eastAsia="仿宋"/>
          <w:sz w:val="32"/>
          <w:szCs w:val="32"/>
        </w:rPr>
        <w:t>1.离校2年内未就业</w:t>
      </w:r>
      <w:r>
        <w:rPr>
          <w:rFonts w:hint="eastAsia" w:ascii="仿宋" w:hAnsi="仿宋" w:eastAsia="仿宋"/>
          <w:sz w:val="32"/>
          <w:szCs w:val="32"/>
          <w:lang w:eastAsia="zh-CN"/>
        </w:rPr>
        <w:t>高校</w:t>
      </w:r>
      <w:r>
        <w:rPr>
          <w:rFonts w:hint="eastAsia" w:ascii="仿宋" w:hAnsi="仿宋" w:eastAsia="仿宋"/>
          <w:sz w:val="32"/>
          <w:szCs w:val="32"/>
        </w:rPr>
        <w:t>毕业生应提供：毕业证、身份证、就业创业登记证原件及复印件；16-24岁失业青年应提供：身份证、就业创业登记证原件及复印件。</w:t>
      </w:r>
    </w:p>
    <w:p>
      <w:pPr>
        <w:spacing w:line="574" w:lineRule="exact"/>
        <w:ind w:firstLine="640" w:firstLineChars="200"/>
        <w:rPr>
          <w:rFonts w:ascii="仿宋" w:hAnsi="仿宋" w:eastAsia="仿宋"/>
          <w:sz w:val="32"/>
          <w:szCs w:val="32"/>
        </w:rPr>
      </w:pPr>
      <w:r>
        <w:rPr>
          <w:rFonts w:hint="eastAsia" w:ascii="仿宋" w:hAnsi="仿宋" w:eastAsia="仿宋"/>
          <w:sz w:val="32"/>
          <w:szCs w:val="32"/>
        </w:rPr>
        <w:t>2.填写的《</w:t>
      </w:r>
      <w:r>
        <w:rPr>
          <w:rFonts w:hint="eastAsia" w:ascii="仿宋" w:hAnsi="仿宋" w:eastAsia="仿宋"/>
          <w:sz w:val="32"/>
          <w:szCs w:val="32"/>
          <w:lang w:eastAsia="zh-CN"/>
        </w:rPr>
        <w:t>河源市</w:t>
      </w:r>
      <w:r>
        <w:rPr>
          <w:rFonts w:hint="eastAsia" w:ascii="仿宋" w:hAnsi="仿宋" w:eastAsia="仿宋"/>
          <w:sz w:val="32"/>
          <w:szCs w:val="32"/>
        </w:rPr>
        <w:t>就业见习人员备案登记表》（附件3）。</w:t>
      </w:r>
    </w:p>
    <w:p>
      <w:pPr>
        <w:spacing w:line="574" w:lineRule="exact"/>
        <w:ind w:firstLine="640" w:firstLineChars="200"/>
        <w:rPr>
          <w:rFonts w:ascii="仿宋" w:hAnsi="仿宋" w:eastAsia="仿宋"/>
          <w:sz w:val="32"/>
          <w:szCs w:val="32"/>
        </w:rPr>
      </w:pPr>
      <w:r>
        <w:rPr>
          <w:rFonts w:hint="eastAsia" w:ascii="仿宋" w:hAnsi="仿宋" w:eastAsia="仿宋"/>
          <w:sz w:val="32"/>
          <w:szCs w:val="32"/>
        </w:rPr>
        <w:t>3.就业见习单位《</w:t>
      </w:r>
      <w:r>
        <w:rPr>
          <w:rFonts w:hint="eastAsia" w:ascii="仿宋" w:hAnsi="仿宋" w:eastAsia="仿宋"/>
          <w:sz w:val="32"/>
          <w:szCs w:val="32"/>
          <w:lang w:eastAsia="zh-CN"/>
        </w:rPr>
        <w:t>河源市</w:t>
      </w:r>
      <w:r>
        <w:rPr>
          <w:rFonts w:hint="eastAsia" w:ascii="仿宋" w:hAnsi="仿宋" w:eastAsia="仿宋"/>
          <w:sz w:val="32"/>
          <w:szCs w:val="32"/>
        </w:rPr>
        <w:t>就业见习人员一览表》（附件4）和与就业见习人员签订的《就业见习协议书》（附件5）。</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三、申报时限</w:t>
      </w:r>
    </w:p>
    <w:p>
      <w:pPr>
        <w:spacing w:line="574" w:lineRule="exact"/>
        <w:ind w:firstLine="640" w:firstLineChars="200"/>
        <w:rPr>
          <w:rFonts w:ascii="仿宋" w:hAnsi="仿宋" w:eastAsia="仿宋"/>
          <w:b/>
          <w:sz w:val="32"/>
          <w:szCs w:val="32"/>
        </w:rPr>
      </w:pPr>
      <w:r>
        <w:rPr>
          <w:rFonts w:hint="eastAsia" w:ascii="仿宋" w:hAnsi="仿宋" w:eastAsia="仿宋" w:cs="宋体"/>
          <w:kern w:val="0"/>
          <w:sz w:val="32"/>
          <w:szCs w:val="32"/>
        </w:rPr>
        <w:t>自公告</w:t>
      </w:r>
      <w:r>
        <w:rPr>
          <w:rFonts w:hint="eastAsia" w:ascii="仿宋" w:hAnsi="仿宋" w:eastAsia="仿宋" w:cs="宋体"/>
          <w:kern w:val="0"/>
          <w:sz w:val="32"/>
          <w:szCs w:val="32"/>
          <w:lang w:eastAsia="zh-CN"/>
        </w:rPr>
        <w:t>发布</w:t>
      </w:r>
      <w:r>
        <w:rPr>
          <w:rFonts w:hint="eastAsia" w:ascii="仿宋" w:hAnsi="仿宋" w:eastAsia="仿宋" w:cs="宋体"/>
          <w:kern w:val="0"/>
          <w:sz w:val="32"/>
          <w:szCs w:val="32"/>
        </w:rPr>
        <w:t>之日</w:t>
      </w:r>
      <w:r>
        <w:rPr>
          <w:rFonts w:hint="eastAsia" w:ascii="仿宋" w:hAnsi="仿宋" w:eastAsia="仿宋" w:cs="宋体"/>
          <w:kern w:val="0"/>
          <w:sz w:val="32"/>
          <w:szCs w:val="32"/>
          <w:lang w:eastAsia="zh-CN"/>
        </w:rPr>
        <w:t>起至</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年11月20日</w:t>
      </w:r>
      <w:r>
        <w:rPr>
          <w:rFonts w:hint="eastAsia" w:ascii="仿宋" w:hAnsi="仿宋" w:eastAsia="仿宋" w:cs="宋体"/>
          <w:kern w:val="0"/>
          <w:sz w:val="32"/>
          <w:szCs w:val="32"/>
          <w:lang w:eastAsia="zh-CN"/>
        </w:rPr>
        <w:t>止</w:t>
      </w:r>
      <w:r>
        <w:rPr>
          <w:rFonts w:hint="eastAsia" w:ascii="仿宋" w:hAnsi="仿宋" w:eastAsia="仿宋" w:cs="宋体"/>
          <w:kern w:val="0"/>
          <w:sz w:val="32"/>
          <w:szCs w:val="32"/>
        </w:rPr>
        <w:t>。</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四、补贴标准</w:t>
      </w:r>
    </w:p>
    <w:p>
      <w:pPr>
        <w:pStyle w:val="6"/>
        <w:keepNext w:val="0"/>
        <w:keepLines w:val="0"/>
        <w:pageBreakBefore w:val="0"/>
        <w:kinsoku/>
        <w:wordWrap/>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default" w:ascii="Times New Roman" w:hAnsi="Times New Roman" w:eastAsia="仿宋_GB2312" w:cs="Times New Roman"/>
          <w:color w:val="auto"/>
          <w:sz w:val="32"/>
          <w:szCs w:val="32"/>
          <w:highlight w:val="none"/>
          <w:u w:val="none" w:color="auto"/>
        </w:rPr>
        <w:t>每人每月按不高于当地最低工资标准</w:t>
      </w:r>
      <w:r>
        <w:rPr>
          <w:rFonts w:hint="default" w:ascii="Times New Roman" w:hAnsi="Times New Roman" w:eastAsia="仿宋_GB2312" w:cs="Times New Roman"/>
          <w:color w:val="auto"/>
          <w:sz w:val="32"/>
          <w:szCs w:val="32"/>
          <w:highlight w:val="none"/>
          <w:u w:val="none" w:color="auto"/>
          <w:lang w:eastAsia="zh-CN"/>
        </w:rPr>
        <w:t>且</w:t>
      </w:r>
      <w:r>
        <w:rPr>
          <w:rFonts w:hint="default" w:ascii="Times New Roman" w:hAnsi="Times New Roman" w:eastAsia="仿宋_GB2312" w:cs="Times New Roman"/>
          <w:color w:val="auto"/>
          <w:sz w:val="32"/>
          <w:szCs w:val="32"/>
          <w:highlight w:val="none"/>
          <w:u w:val="none" w:color="auto"/>
          <w:lang w:val="en-US" w:eastAsia="zh-CN"/>
        </w:rPr>
        <w:t>不高于用人单位实际支付的工作补贴金额，给予补贴</w:t>
      </w:r>
      <w:r>
        <w:rPr>
          <w:rFonts w:hint="default" w:ascii="Times New Roman" w:hAnsi="Times New Roman" w:cs="Times New Roman"/>
          <w:color w:val="auto"/>
          <w:sz w:val="32"/>
          <w:szCs w:val="32"/>
          <w:highlight w:val="none"/>
          <w:u w:val="none" w:color="auto"/>
          <w:lang w:val="en-US" w:eastAsia="zh-CN"/>
        </w:rPr>
        <w:t>。</w:t>
      </w:r>
      <w:r>
        <w:rPr>
          <w:rFonts w:hint="default" w:ascii="Times New Roman" w:hAnsi="Times New Roman" w:eastAsia="仿宋_GB2312" w:cs="Times New Roman"/>
          <w:color w:val="auto"/>
          <w:sz w:val="32"/>
          <w:szCs w:val="32"/>
          <w:highlight w:val="none"/>
          <w:u w:val="none" w:color="auto"/>
        </w:rPr>
        <w:t>最长</w:t>
      </w:r>
      <w:r>
        <w:rPr>
          <w:rFonts w:hint="default" w:ascii="Times New Roman" w:hAnsi="Times New Roman" w:eastAsia="仿宋_GB2312" w:cs="Times New Roman"/>
          <w:color w:val="auto"/>
          <w:sz w:val="32"/>
          <w:szCs w:val="32"/>
          <w:highlight w:val="none"/>
          <w:u w:val="none" w:color="auto"/>
          <w:lang w:eastAsia="zh-CN"/>
        </w:rPr>
        <w:t>不超过</w:t>
      </w:r>
      <w:r>
        <w:rPr>
          <w:rFonts w:hint="default" w:ascii="Times New Roman" w:hAnsi="Times New Roman" w:eastAsia="仿宋_GB2312" w:cs="Times New Roman"/>
          <w:color w:val="auto"/>
          <w:sz w:val="32"/>
          <w:szCs w:val="32"/>
          <w:highlight w:val="none"/>
          <w:u w:val="none" w:color="auto"/>
        </w:rPr>
        <w:t>12个月。补贴对象应于见习</w:t>
      </w:r>
      <w:r>
        <w:rPr>
          <w:rFonts w:hint="default" w:ascii="Times New Roman" w:hAnsi="Times New Roman" w:eastAsia="仿宋_GB2312" w:cs="Times New Roman"/>
          <w:color w:val="auto"/>
          <w:sz w:val="32"/>
          <w:szCs w:val="32"/>
          <w:highlight w:val="none"/>
          <w:u w:val="none" w:color="auto"/>
          <w:lang w:eastAsia="zh-CN"/>
        </w:rPr>
        <w:t>结束</w:t>
      </w:r>
      <w:r>
        <w:rPr>
          <w:rFonts w:hint="default" w:ascii="Times New Roman" w:hAnsi="Times New Roman" w:eastAsia="仿宋_GB2312" w:cs="Times New Roman"/>
          <w:color w:val="auto"/>
          <w:sz w:val="32"/>
          <w:szCs w:val="32"/>
          <w:highlight w:val="none"/>
          <w:u w:val="none" w:color="auto"/>
        </w:rPr>
        <w:t>之日</w:t>
      </w:r>
      <w:r>
        <w:rPr>
          <w:rFonts w:hint="default" w:ascii="Times New Roman" w:hAnsi="Times New Roman" w:eastAsia="仿宋_GB2312" w:cs="Times New Roman"/>
          <w:color w:val="auto"/>
          <w:sz w:val="32"/>
          <w:szCs w:val="32"/>
          <w:highlight w:val="none"/>
          <w:u w:val="none" w:color="auto"/>
          <w:lang w:eastAsia="zh-CN"/>
        </w:rPr>
        <w:t>（实际见习时间不少于</w:t>
      </w:r>
      <w:r>
        <w:rPr>
          <w:rFonts w:hint="eastAsia" w:ascii="Times New Roman" w:hAnsi="Times New Roman" w:cs="Times New Roman"/>
          <w:color w:val="auto"/>
          <w:sz w:val="32"/>
          <w:szCs w:val="32"/>
          <w:highlight w:val="none"/>
          <w:u w:val="none" w:color="auto"/>
          <w:lang w:val="en-US" w:eastAsia="zh-CN"/>
        </w:rPr>
        <w:t>3</w:t>
      </w:r>
      <w:r>
        <w:rPr>
          <w:rFonts w:hint="default" w:ascii="Times New Roman" w:hAnsi="Times New Roman" w:eastAsia="仿宋_GB2312" w:cs="Times New Roman"/>
          <w:color w:val="auto"/>
          <w:sz w:val="32"/>
          <w:szCs w:val="32"/>
          <w:highlight w:val="none"/>
          <w:u w:val="none" w:color="auto"/>
          <w:lang w:val="en-US" w:eastAsia="zh-CN"/>
        </w:rPr>
        <w:t>个月</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起</w:t>
      </w:r>
      <w:r>
        <w:rPr>
          <w:rFonts w:hint="default" w:ascii="Times New Roman" w:hAnsi="Times New Roman" w:eastAsia="仿宋_GB2312" w:cs="Times New Roman"/>
          <w:color w:val="auto"/>
          <w:sz w:val="32"/>
          <w:szCs w:val="32"/>
          <w:highlight w:val="none"/>
          <w:u w:val="none" w:color="auto"/>
          <w:lang w:val="en-US" w:eastAsia="zh-CN"/>
        </w:rPr>
        <w:t>1年</w:t>
      </w:r>
      <w:r>
        <w:rPr>
          <w:rFonts w:hint="default" w:ascii="Times New Roman" w:hAnsi="Times New Roman" w:eastAsia="仿宋_GB2312" w:cs="Times New Roman"/>
          <w:color w:val="auto"/>
          <w:sz w:val="32"/>
          <w:szCs w:val="32"/>
          <w:highlight w:val="none"/>
          <w:u w:val="none" w:color="auto"/>
        </w:rPr>
        <w:t>内</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向</w:t>
      </w:r>
      <w:r>
        <w:rPr>
          <w:rFonts w:hint="default" w:ascii="Times New Roman" w:hAnsi="Times New Roman" w:eastAsia="仿宋_GB2312" w:cs="Times New Roman"/>
          <w:color w:val="auto"/>
          <w:sz w:val="32"/>
          <w:szCs w:val="32"/>
          <w:highlight w:val="none"/>
          <w:u w:val="none" w:color="auto"/>
          <w:lang w:eastAsia="zh-CN"/>
        </w:rPr>
        <w:t>所在地人力资源社会保障部门</w:t>
      </w:r>
      <w:r>
        <w:rPr>
          <w:rFonts w:hint="default" w:ascii="Times New Roman" w:hAnsi="Times New Roman" w:eastAsia="仿宋_GB2312" w:cs="Times New Roman"/>
          <w:color w:val="auto"/>
          <w:sz w:val="32"/>
          <w:szCs w:val="32"/>
          <w:highlight w:val="none"/>
          <w:u w:val="none" w:color="auto"/>
        </w:rPr>
        <w:t>提出补贴申请。</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五、帮扶对接</w:t>
      </w:r>
    </w:p>
    <w:p>
      <w:pPr>
        <w:spacing w:line="574" w:lineRule="exact"/>
        <w:ind w:firstLine="640" w:firstLineChars="200"/>
        <w:rPr>
          <w:rFonts w:ascii="仿宋" w:hAnsi="仿宋" w:eastAsia="仿宋"/>
          <w:sz w:val="32"/>
          <w:szCs w:val="32"/>
        </w:rPr>
      </w:pPr>
      <w:r>
        <w:rPr>
          <w:rFonts w:hint="eastAsia" w:ascii="仿宋" w:hAnsi="仿宋" w:eastAsia="仿宋"/>
          <w:sz w:val="32"/>
          <w:szCs w:val="32"/>
        </w:rPr>
        <w:t>见习单位及符合条件的离校2年内未就业</w:t>
      </w:r>
      <w:r>
        <w:rPr>
          <w:rFonts w:hint="eastAsia" w:ascii="仿宋" w:hAnsi="仿宋" w:eastAsia="仿宋"/>
          <w:sz w:val="32"/>
          <w:szCs w:val="32"/>
          <w:lang w:eastAsia="zh-CN"/>
        </w:rPr>
        <w:t>高校</w:t>
      </w:r>
      <w:r>
        <w:rPr>
          <w:rFonts w:hint="eastAsia" w:ascii="仿宋" w:hAnsi="仿宋" w:eastAsia="仿宋"/>
          <w:sz w:val="32"/>
          <w:szCs w:val="32"/>
        </w:rPr>
        <w:t>毕业生和16-24岁失业青年可选择以下三个渠道进行对接：</w:t>
      </w:r>
    </w:p>
    <w:p>
      <w:pPr>
        <w:spacing w:line="574" w:lineRule="exact"/>
        <w:ind w:firstLine="640" w:firstLineChars="200"/>
        <w:rPr>
          <w:rFonts w:ascii="仿宋" w:hAnsi="仿宋" w:eastAsia="仿宋"/>
          <w:sz w:val="32"/>
          <w:szCs w:val="32"/>
        </w:rPr>
      </w:pPr>
      <w:r>
        <w:rPr>
          <w:rFonts w:hint="eastAsia" w:ascii="仿宋" w:hAnsi="仿宋" w:eastAsia="仿宋"/>
          <w:sz w:val="32"/>
          <w:szCs w:val="32"/>
        </w:rPr>
        <w:t>1.通过市、县（区）</w:t>
      </w:r>
      <w:r>
        <w:rPr>
          <w:rFonts w:hint="eastAsia" w:ascii="仿宋" w:hAnsi="仿宋" w:eastAsia="仿宋"/>
          <w:sz w:val="32"/>
          <w:szCs w:val="32"/>
          <w:lang w:eastAsia="zh-CN"/>
        </w:rPr>
        <w:t>就业服务管理</w:t>
      </w:r>
      <w:r>
        <w:rPr>
          <w:rFonts w:hint="eastAsia" w:ascii="仿宋" w:hAnsi="仿宋" w:eastAsia="仿宋"/>
          <w:sz w:val="32"/>
          <w:szCs w:val="32"/>
        </w:rPr>
        <w:t>中心帮扶推介进行对接；</w:t>
      </w:r>
    </w:p>
    <w:p>
      <w:pPr>
        <w:spacing w:line="574" w:lineRule="exact"/>
        <w:ind w:firstLine="640" w:firstLineChars="200"/>
        <w:rPr>
          <w:rFonts w:ascii="仿宋" w:hAnsi="仿宋" w:eastAsia="仿宋"/>
          <w:sz w:val="32"/>
          <w:szCs w:val="32"/>
        </w:rPr>
      </w:pPr>
      <w:r>
        <w:rPr>
          <w:rFonts w:hint="eastAsia" w:ascii="仿宋" w:hAnsi="仿宋" w:eastAsia="仿宋"/>
          <w:sz w:val="32"/>
          <w:szCs w:val="32"/>
        </w:rPr>
        <w:t>2.在市、县（区）</w:t>
      </w:r>
      <w:r>
        <w:rPr>
          <w:rFonts w:hint="eastAsia" w:ascii="仿宋" w:hAnsi="仿宋" w:eastAsia="仿宋"/>
          <w:sz w:val="32"/>
          <w:szCs w:val="32"/>
          <w:lang w:eastAsia="zh-CN"/>
        </w:rPr>
        <w:t>人力资源服务</w:t>
      </w:r>
      <w:r>
        <w:rPr>
          <w:rFonts w:hint="eastAsia" w:ascii="仿宋" w:hAnsi="仿宋" w:eastAsia="仿宋"/>
          <w:sz w:val="32"/>
          <w:szCs w:val="32"/>
        </w:rPr>
        <w:t>中心组织的现场招聘会上进行双向选择对接；</w:t>
      </w:r>
    </w:p>
    <w:p>
      <w:pPr>
        <w:spacing w:line="574" w:lineRule="exact"/>
        <w:ind w:firstLine="640" w:firstLineChars="200"/>
        <w:rPr>
          <w:rFonts w:ascii="仿宋" w:hAnsi="仿宋" w:eastAsia="仿宋" w:cs="宋体"/>
          <w:kern w:val="0"/>
          <w:sz w:val="32"/>
          <w:szCs w:val="32"/>
        </w:rPr>
      </w:pPr>
      <w:r>
        <w:rPr>
          <w:rFonts w:hint="eastAsia" w:ascii="仿宋" w:hAnsi="仿宋" w:eastAsia="仿宋"/>
          <w:sz w:val="32"/>
          <w:szCs w:val="32"/>
        </w:rPr>
        <w:t>3.通过中国公共招聘网(http: //job. mohrss. gov.cn)、高校毕业生就业服务平台(http: //job. mohrss. gov. cn/ 202008gx/ index. jhtm1)、就业在线(https: //www. jobonline.cn)等公共招聘平台</w:t>
      </w:r>
      <w:r>
        <w:rPr>
          <w:rFonts w:hint="eastAsia" w:ascii="仿宋" w:hAnsi="仿宋" w:eastAsia="仿宋" w:cs="宋体"/>
          <w:kern w:val="0"/>
          <w:sz w:val="32"/>
          <w:szCs w:val="32"/>
        </w:rPr>
        <w:t>自行相互自主对接。</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六、审核认定</w:t>
      </w:r>
    </w:p>
    <w:p>
      <w:pPr>
        <w:spacing w:line="574" w:lineRule="exact"/>
        <w:ind w:firstLine="640" w:firstLineChars="200"/>
        <w:rPr>
          <w:rFonts w:ascii="仿宋" w:hAnsi="仿宋" w:eastAsia="仿宋"/>
          <w:b/>
          <w:sz w:val="32"/>
          <w:szCs w:val="32"/>
        </w:rPr>
      </w:pPr>
      <w:r>
        <w:rPr>
          <w:rFonts w:hint="eastAsia" w:ascii="仿宋" w:hAnsi="仿宋" w:eastAsia="仿宋"/>
          <w:sz w:val="32"/>
          <w:szCs w:val="32"/>
        </w:rPr>
        <w:t>市、县（区）</w:t>
      </w:r>
      <w:r>
        <w:rPr>
          <w:rFonts w:hint="eastAsia" w:ascii="仿宋" w:hAnsi="仿宋" w:eastAsia="仿宋"/>
          <w:sz w:val="32"/>
          <w:szCs w:val="32"/>
          <w:lang w:eastAsia="zh-CN"/>
        </w:rPr>
        <w:t>就业服务管理</w:t>
      </w:r>
      <w:r>
        <w:rPr>
          <w:rFonts w:hint="eastAsia" w:ascii="仿宋" w:hAnsi="仿宋" w:eastAsia="仿宋"/>
          <w:sz w:val="32"/>
          <w:szCs w:val="32"/>
        </w:rPr>
        <w:t>中心接到企事业单位申请后，积极协调人社、社保、就业等部门相关科室对申报</w:t>
      </w:r>
      <w:r>
        <w:rPr>
          <w:rFonts w:hint="eastAsia" w:ascii="仿宋" w:hAnsi="仿宋" w:eastAsia="仿宋"/>
          <w:sz w:val="32"/>
          <w:szCs w:val="32"/>
          <w:lang w:eastAsia="zh-CN"/>
        </w:rPr>
        <w:t>河</w:t>
      </w:r>
      <w:r>
        <w:rPr>
          <w:rFonts w:hint="eastAsia" w:ascii="仿宋" w:hAnsi="仿宋" w:eastAsia="仿宋"/>
          <w:sz w:val="32"/>
          <w:szCs w:val="32"/>
        </w:rPr>
        <w:t>源市202</w:t>
      </w:r>
      <w:r>
        <w:rPr>
          <w:rFonts w:hint="eastAsia" w:ascii="仿宋" w:hAnsi="仿宋" w:eastAsia="仿宋"/>
          <w:sz w:val="32"/>
          <w:szCs w:val="32"/>
          <w:lang w:val="en-US" w:eastAsia="zh-CN"/>
        </w:rPr>
        <w:t>2</w:t>
      </w:r>
      <w:r>
        <w:rPr>
          <w:rFonts w:hint="eastAsia" w:ascii="仿宋" w:hAnsi="仿宋" w:eastAsia="仿宋"/>
          <w:sz w:val="32"/>
          <w:szCs w:val="32"/>
        </w:rPr>
        <w:t>年就业见习单位及申报</w:t>
      </w:r>
      <w:r>
        <w:rPr>
          <w:rFonts w:hint="eastAsia" w:ascii="仿宋" w:hAnsi="仿宋" w:eastAsia="仿宋"/>
          <w:sz w:val="32"/>
          <w:szCs w:val="32"/>
          <w:lang w:eastAsia="zh-CN"/>
        </w:rPr>
        <w:t>河</w:t>
      </w:r>
      <w:r>
        <w:rPr>
          <w:rFonts w:hint="eastAsia" w:ascii="仿宋" w:hAnsi="仿宋" w:eastAsia="仿宋"/>
          <w:sz w:val="32"/>
          <w:szCs w:val="32"/>
        </w:rPr>
        <w:t>源市202</w:t>
      </w:r>
      <w:r>
        <w:rPr>
          <w:rFonts w:hint="eastAsia" w:ascii="仿宋" w:hAnsi="仿宋" w:eastAsia="仿宋"/>
          <w:sz w:val="32"/>
          <w:szCs w:val="32"/>
          <w:lang w:val="en-US" w:eastAsia="zh-CN"/>
        </w:rPr>
        <w:t>2</w:t>
      </w:r>
      <w:r>
        <w:rPr>
          <w:rFonts w:hint="eastAsia" w:ascii="仿宋" w:hAnsi="仿宋" w:eastAsia="仿宋"/>
          <w:sz w:val="32"/>
          <w:szCs w:val="32"/>
        </w:rPr>
        <w:t>年就业见习人员进行资格协查审核，对通过协查审核的见习单位及人员及时</w:t>
      </w:r>
      <w:r>
        <w:rPr>
          <w:rFonts w:ascii="仿宋" w:hAnsi="仿宋" w:eastAsia="仿宋"/>
          <w:sz w:val="32"/>
          <w:szCs w:val="32"/>
        </w:rPr>
        <w:t>上报</w:t>
      </w:r>
      <w:r>
        <w:rPr>
          <w:rFonts w:hint="eastAsia" w:ascii="仿宋" w:hAnsi="仿宋" w:eastAsia="仿宋"/>
          <w:sz w:val="32"/>
          <w:szCs w:val="32"/>
        </w:rPr>
        <w:t>市、县（区）</w:t>
      </w:r>
      <w:r>
        <w:rPr>
          <w:rFonts w:ascii="仿宋" w:hAnsi="仿宋" w:eastAsia="仿宋"/>
          <w:sz w:val="32"/>
          <w:szCs w:val="32"/>
        </w:rPr>
        <w:t>人社</w:t>
      </w:r>
      <w:r>
        <w:rPr>
          <w:rFonts w:hint="eastAsia" w:ascii="仿宋" w:hAnsi="仿宋" w:eastAsia="仿宋"/>
          <w:sz w:val="32"/>
          <w:szCs w:val="32"/>
        </w:rPr>
        <w:t>局</w:t>
      </w:r>
      <w:r>
        <w:rPr>
          <w:rFonts w:ascii="仿宋" w:hAnsi="仿宋" w:eastAsia="仿宋"/>
          <w:sz w:val="32"/>
          <w:szCs w:val="32"/>
        </w:rPr>
        <w:t>认定</w:t>
      </w:r>
      <w:r>
        <w:rPr>
          <w:rFonts w:hint="eastAsia" w:ascii="仿宋" w:hAnsi="仿宋" w:eastAsia="仿宋"/>
          <w:sz w:val="32"/>
          <w:szCs w:val="32"/>
        </w:rPr>
        <w:t>，并与见习单位签订</w:t>
      </w:r>
      <w:r>
        <w:rPr>
          <w:rFonts w:ascii="仿宋" w:hAnsi="仿宋" w:eastAsia="仿宋"/>
          <w:sz w:val="32"/>
          <w:szCs w:val="32"/>
        </w:rPr>
        <w:t>《</w:t>
      </w:r>
      <w:r>
        <w:rPr>
          <w:rFonts w:hint="eastAsia" w:ascii="仿宋" w:hAnsi="仿宋" w:eastAsia="仿宋"/>
          <w:sz w:val="32"/>
          <w:szCs w:val="32"/>
          <w:lang w:eastAsia="zh-CN"/>
        </w:rPr>
        <w:t>河</w:t>
      </w:r>
      <w:r>
        <w:rPr>
          <w:rFonts w:hint="eastAsia" w:ascii="仿宋" w:hAnsi="仿宋" w:eastAsia="仿宋"/>
          <w:sz w:val="32"/>
          <w:szCs w:val="32"/>
        </w:rPr>
        <w:t>源市</w:t>
      </w:r>
      <w:r>
        <w:rPr>
          <w:rFonts w:ascii="仿宋" w:hAnsi="仿宋" w:eastAsia="仿宋"/>
          <w:sz w:val="32"/>
          <w:szCs w:val="32"/>
        </w:rPr>
        <w:t>就业见习单位协议书》</w:t>
      </w:r>
      <w:r>
        <w:rPr>
          <w:rFonts w:hint="eastAsia" w:ascii="仿宋" w:hAnsi="仿宋" w:eastAsia="仿宋"/>
          <w:sz w:val="32"/>
          <w:szCs w:val="32"/>
        </w:rPr>
        <w:t>。</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七、见习管理</w:t>
      </w:r>
    </w:p>
    <w:p>
      <w:pPr>
        <w:spacing w:line="574" w:lineRule="exact"/>
        <w:ind w:firstLine="640" w:firstLineChars="200"/>
        <w:rPr>
          <w:rFonts w:ascii="仿宋" w:hAnsi="仿宋" w:eastAsia="仿宋"/>
          <w:sz w:val="32"/>
          <w:szCs w:val="32"/>
        </w:rPr>
      </w:pPr>
      <w:r>
        <w:rPr>
          <w:rFonts w:hint="eastAsia" w:ascii="楷体" w:hAnsi="楷体" w:eastAsia="楷体"/>
          <w:sz w:val="32"/>
          <w:szCs w:val="32"/>
          <w:lang w:eastAsia="zh-CN"/>
        </w:rPr>
        <w:t>（一）</w:t>
      </w:r>
      <w:r>
        <w:rPr>
          <w:rFonts w:hint="eastAsia" w:ascii="楷体" w:hAnsi="楷体" w:eastAsia="楷体"/>
          <w:sz w:val="32"/>
          <w:szCs w:val="32"/>
        </w:rPr>
        <w:t>就业见习单位管理。</w:t>
      </w:r>
      <w:r>
        <w:rPr>
          <w:rFonts w:ascii="仿宋" w:hAnsi="仿宋" w:eastAsia="仿宋"/>
          <w:sz w:val="32"/>
          <w:szCs w:val="32"/>
        </w:rPr>
        <w:t>就业见习单位应完善就业见习管理制度，遵守《</w:t>
      </w:r>
      <w:r>
        <w:rPr>
          <w:rFonts w:hint="eastAsia" w:ascii="仿宋" w:hAnsi="仿宋" w:eastAsia="仿宋"/>
          <w:sz w:val="32"/>
          <w:szCs w:val="32"/>
          <w:lang w:eastAsia="zh-CN"/>
        </w:rPr>
        <w:t>河源</w:t>
      </w:r>
      <w:r>
        <w:rPr>
          <w:rFonts w:hint="eastAsia" w:ascii="仿宋" w:hAnsi="仿宋" w:eastAsia="仿宋"/>
          <w:sz w:val="32"/>
          <w:szCs w:val="32"/>
        </w:rPr>
        <w:t>市</w:t>
      </w:r>
      <w:r>
        <w:rPr>
          <w:rFonts w:ascii="仿宋" w:hAnsi="仿宋" w:eastAsia="仿宋"/>
          <w:sz w:val="32"/>
          <w:szCs w:val="32"/>
        </w:rPr>
        <w:t>就业见习单位协议书》的规定，加强对就业见习人员的岗位培训、工作指导、安全管理、考勤考核等日常管理，维护就业见习人员的合法权益，妥善处理就业见习期间产生的问题，按月发放就业见习人员的基本生活补助，按月上报参加就业见习人员名单，当月上报《就业见习人员增减情况变更表》（附件7），在就业见习人员见习期满后对其德才表现及职业能力进行评估并出具《</w:t>
      </w:r>
      <w:r>
        <w:rPr>
          <w:rFonts w:hint="eastAsia" w:ascii="仿宋" w:hAnsi="仿宋" w:eastAsia="仿宋"/>
          <w:sz w:val="32"/>
          <w:szCs w:val="32"/>
          <w:lang w:eastAsia="zh-CN"/>
        </w:rPr>
        <w:t>河源市</w:t>
      </w:r>
      <w:r>
        <w:rPr>
          <w:rFonts w:ascii="仿宋" w:hAnsi="仿宋" w:eastAsia="仿宋"/>
          <w:sz w:val="32"/>
          <w:szCs w:val="32"/>
        </w:rPr>
        <w:t>就业见习鉴定表》（附件8），积极吸纳就业见习人员就业。</w:t>
      </w:r>
    </w:p>
    <w:p>
      <w:pPr>
        <w:spacing w:line="574" w:lineRule="exact"/>
        <w:ind w:firstLine="640" w:firstLineChars="200"/>
        <w:rPr>
          <w:rFonts w:ascii="仿宋" w:hAnsi="仿宋" w:eastAsia="仿宋"/>
          <w:sz w:val="32"/>
          <w:szCs w:val="32"/>
        </w:rPr>
      </w:pPr>
      <w:r>
        <w:rPr>
          <w:rFonts w:hint="eastAsia" w:ascii="楷体" w:hAnsi="楷体" w:eastAsia="楷体" w:cs="宋体"/>
          <w:kern w:val="0"/>
          <w:sz w:val="32"/>
          <w:szCs w:val="32"/>
          <w:lang w:eastAsia="zh-CN"/>
        </w:rPr>
        <w:t>（二）</w:t>
      </w:r>
      <w:r>
        <w:rPr>
          <w:rFonts w:hint="eastAsia" w:ascii="楷体" w:hAnsi="楷体" w:eastAsia="楷体" w:cs="宋体"/>
          <w:kern w:val="0"/>
          <w:sz w:val="32"/>
          <w:szCs w:val="32"/>
        </w:rPr>
        <w:t>就业见习人员管理。</w:t>
      </w:r>
      <w:r>
        <w:rPr>
          <w:rFonts w:hint="eastAsia" w:ascii="仿宋" w:hAnsi="仿宋" w:eastAsia="仿宋" w:cs="宋体"/>
          <w:kern w:val="0"/>
          <w:sz w:val="32"/>
          <w:szCs w:val="32"/>
        </w:rPr>
        <w:t>见习人员到岗见习后要认真履行《就业见习协议书》相关约定，遵守见习单位规章制度，不得擅自脱岗，确保见习工作规范开展。见习人员在见习期间接受见习单位日常管理及见习工作岗位安置，</w:t>
      </w:r>
      <w:r>
        <w:rPr>
          <w:rFonts w:hint="eastAsia" w:ascii="仿宋" w:hAnsi="仿宋" w:eastAsia="仿宋"/>
          <w:sz w:val="32"/>
          <w:szCs w:val="32"/>
        </w:rPr>
        <w:t>市、县（区）</w:t>
      </w:r>
      <w:r>
        <w:rPr>
          <w:rFonts w:hint="eastAsia" w:ascii="仿宋" w:hAnsi="仿宋" w:eastAsia="仿宋"/>
          <w:sz w:val="32"/>
          <w:szCs w:val="32"/>
          <w:lang w:eastAsia="zh-CN"/>
        </w:rPr>
        <w:t>就业服务管理</w:t>
      </w:r>
      <w:r>
        <w:rPr>
          <w:rFonts w:hint="eastAsia" w:ascii="仿宋" w:hAnsi="仿宋" w:eastAsia="仿宋"/>
          <w:sz w:val="32"/>
          <w:szCs w:val="32"/>
        </w:rPr>
        <w:t>中心</w:t>
      </w:r>
      <w:r>
        <w:rPr>
          <w:rFonts w:hint="eastAsia" w:ascii="仿宋" w:hAnsi="仿宋" w:eastAsia="仿宋" w:cs="宋体"/>
          <w:kern w:val="0"/>
          <w:sz w:val="32"/>
          <w:szCs w:val="32"/>
        </w:rPr>
        <w:t>将不定期对见习人员在岗情况进行抽查，对未按照见习规范要求的见习人员将取消见习资格、停发见习人员生活补贴。</w:t>
      </w:r>
    </w:p>
    <w:p>
      <w:pPr>
        <w:spacing w:line="574" w:lineRule="exact"/>
        <w:ind w:firstLine="640" w:firstLineChars="200"/>
        <w:rPr>
          <w:rFonts w:ascii="黑体" w:hAnsi="黑体" w:eastAsia="黑体"/>
          <w:sz w:val="32"/>
          <w:szCs w:val="32"/>
        </w:rPr>
      </w:pPr>
      <w:r>
        <w:rPr>
          <w:rFonts w:hint="eastAsia" w:ascii="黑体" w:hAnsi="黑体" w:eastAsia="黑体"/>
          <w:sz w:val="32"/>
          <w:szCs w:val="32"/>
        </w:rPr>
        <w:t>八、补贴申请</w:t>
      </w:r>
    </w:p>
    <w:p>
      <w:pPr>
        <w:spacing w:line="574" w:lineRule="exact"/>
        <w:ind w:firstLine="640" w:firstLineChars="200"/>
        <w:rPr>
          <w:rFonts w:ascii="仿宋" w:hAnsi="仿宋" w:eastAsia="仿宋"/>
          <w:color w:val="C0504D" w:themeColor="accent2"/>
          <w:sz w:val="32"/>
          <w:szCs w:val="32"/>
          <w14:textFill>
            <w14:solidFill>
              <w14:schemeClr w14:val="accent2"/>
            </w14:solidFill>
          </w14:textFill>
        </w:rPr>
      </w:pPr>
      <w:r>
        <w:rPr>
          <w:rFonts w:hint="eastAsia" w:ascii="楷体" w:hAnsi="楷体" w:eastAsia="楷体"/>
          <w:color w:val="auto"/>
          <w:sz w:val="32"/>
          <w:szCs w:val="32"/>
          <w:lang w:eastAsia="zh-CN"/>
        </w:rPr>
        <w:t>（一）</w:t>
      </w:r>
      <w:r>
        <w:rPr>
          <w:rFonts w:hint="eastAsia" w:ascii="楷体" w:hAnsi="楷体" w:eastAsia="楷体"/>
          <w:color w:val="auto"/>
          <w:sz w:val="32"/>
          <w:szCs w:val="32"/>
        </w:rPr>
        <w:t>申请办法：</w:t>
      </w:r>
      <w:r>
        <w:rPr>
          <w:rFonts w:ascii="仿宋" w:hAnsi="仿宋" w:eastAsia="仿宋"/>
          <w:color w:val="auto"/>
          <w:sz w:val="32"/>
          <w:szCs w:val="32"/>
        </w:rPr>
        <w:t>由就业见习单位按月先行垫付</w:t>
      </w:r>
      <w:r>
        <w:rPr>
          <w:rFonts w:ascii="仿宋" w:hAnsi="仿宋" w:eastAsia="仿宋"/>
          <w:color w:val="C0504D" w:themeColor="accent2"/>
          <w:sz w:val="32"/>
          <w:szCs w:val="32"/>
          <w14:textFill>
            <w14:solidFill>
              <w14:schemeClr w14:val="accent2"/>
            </w14:solidFill>
          </w14:textFill>
        </w:rPr>
        <w:t>，</w:t>
      </w:r>
      <w:r>
        <w:rPr>
          <w:rFonts w:hint="eastAsia" w:ascii="仿宋" w:hAnsi="仿宋" w:eastAsia="仿宋"/>
          <w:color w:val="FF0000"/>
          <w:sz w:val="32"/>
          <w:szCs w:val="32"/>
          <w:lang w:eastAsia="zh-CN"/>
        </w:rPr>
        <w:t>待见习结束之日起一年内向所在地人力资源和社会保障部门提出申请，</w:t>
      </w:r>
      <w:r>
        <w:rPr>
          <w:rFonts w:hint="eastAsia" w:ascii="仿宋" w:hAnsi="仿宋" w:eastAsia="仿宋"/>
          <w:color w:val="FF0000"/>
          <w:sz w:val="32"/>
          <w:szCs w:val="32"/>
        </w:rPr>
        <w:t>申请时提供</w:t>
      </w:r>
      <w:r>
        <w:rPr>
          <w:rFonts w:ascii="仿宋" w:hAnsi="仿宋" w:eastAsia="仿宋"/>
          <w:color w:val="FF0000"/>
          <w:sz w:val="32"/>
          <w:szCs w:val="32"/>
        </w:rPr>
        <w:t>《单位发放基本生活补助明细账（单）》（附件6）</w:t>
      </w:r>
      <w:r>
        <w:rPr>
          <w:rFonts w:hint="eastAsia" w:ascii="仿宋" w:hAnsi="仿宋" w:eastAsia="仿宋"/>
          <w:color w:val="FF0000"/>
          <w:sz w:val="32"/>
          <w:szCs w:val="32"/>
          <w:lang w:eastAsia="zh-CN"/>
        </w:rPr>
        <w:t>，</w:t>
      </w:r>
      <w:r>
        <w:rPr>
          <w:rFonts w:hint="eastAsia" w:ascii="仿宋" w:hAnsi="仿宋" w:eastAsia="仿宋"/>
          <w:color w:val="auto"/>
          <w:sz w:val="32"/>
          <w:szCs w:val="32"/>
        </w:rPr>
        <w:t>见习期限为3-12个月(最低不准低于3个月，低于3个月的见习人员不享受财政部门给予的见习生活补贴，该期间的见习生活补贴由见习单位自行支付)。</w:t>
      </w:r>
    </w:p>
    <w:p>
      <w:pPr>
        <w:spacing w:line="574" w:lineRule="exact"/>
        <w:ind w:firstLine="640" w:firstLineChars="200"/>
        <w:rPr>
          <w:rFonts w:ascii="仿宋" w:hAnsi="仿宋" w:eastAsia="仿宋"/>
          <w:sz w:val="32"/>
          <w:szCs w:val="32"/>
        </w:rPr>
      </w:pPr>
      <w:r>
        <w:rPr>
          <w:rFonts w:hint="eastAsia" w:ascii="楷体" w:hAnsi="楷体" w:eastAsia="楷体"/>
          <w:sz w:val="32"/>
          <w:szCs w:val="32"/>
          <w:lang w:eastAsia="zh-CN"/>
        </w:rPr>
        <w:t>（二）</w:t>
      </w:r>
      <w:r>
        <w:rPr>
          <w:rFonts w:hint="eastAsia" w:ascii="楷体" w:hAnsi="楷体" w:eastAsia="楷体"/>
          <w:sz w:val="32"/>
          <w:szCs w:val="32"/>
        </w:rPr>
        <w:t>申请标准：</w:t>
      </w:r>
      <w:r>
        <w:rPr>
          <w:rFonts w:hint="default" w:ascii="Times New Roman" w:hAnsi="Times New Roman" w:eastAsia="仿宋_GB2312" w:cs="Times New Roman"/>
          <w:color w:val="auto"/>
          <w:sz w:val="32"/>
          <w:szCs w:val="32"/>
          <w:highlight w:val="none"/>
          <w:u w:val="none" w:color="auto"/>
        </w:rPr>
        <w:t>每人每月按不高于当地最低工资标准</w:t>
      </w:r>
      <w:bookmarkStart w:id="0" w:name="_GoBack"/>
      <w:bookmarkEnd w:id="0"/>
      <w:r>
        <w:rPr>
          <w:rFonts w:hint="default" w:ascii="Times New Roman" w:hAnsi="Times New Roman" w:eastAsia="仿宋_GB2312" w:cs="Times New Roman"/>
          <w:color w:val="auto"/>
          <w:sz w:val="32"/>
          <w:szCs w:val="32"/>
          <w:highlight w:val="none"/>
          <w:u w:val="none" w:color="auto"/>
          <w:lang w:eastAsia="zh-CN"/>
        </w:rPr>
        <w:t>且</w:t>
      </w:r>
      <w:r>
        <w:rPr>
          <w:rFonts w:hint="default" w:ascii="Times New Roman" w:hAnsi="Times New Roman" w:eastAsia="仿宋_GB2312" w:cs="Times New Roman"/>
          <w:color w:val="auto"/>
          <w:sz w:val="32"/>
          <w:szCs w:val="32"/>
          <w:highlight w:val="none"/>
          <w:u w:val="none" w:color="auto"/>
          <w:lang w:val="en-US" w:eastAsia="zh-CN"/>
        </w:rPr>
        <w:t>不高于用人单位实际支付的工作补贴金额，给予补贴</w:t>
      </w:r>
      <w:r>
        <w:rPr>
          <w:rFonts w:hint="default" w:ascii="Times New Roman" w:hAnsi="Times New Roman" w:cs="Times New Roman"/>
          <w:color w:val="auto"/>
          <w:sz w:val="32"/>
          <w:szCs w:val="32"/>
          <w:highlight w:val="none"/>
          <w:u w:val="none" w:color="auto"/>
          <w:lang w:val="en-US" w:eastAsia="zh-CN"/>
        </w:rPr>
        <w:t>。</w:t>
      </w:r>
    </w:p>
    <w:p>
      <w:pPr>
        <w:spacing w:line="574" w:lineRule="exact"/>
        <w:ind w:firstLine="664"/>
        <w:rPr>
          <w:rFonts w:ascii="楷体" w:hAnsi="楷体" w:eastAsia="楷体"/>
          <w:sz w:val="32"/>
          <w:szCs w:val="32"/>
        </w:rPr>
      </w:pPr>
      <w:r>
        <w:rPr>
          <w:rFonts w:hint="eastAsia" w:ascii="楷体" w:hAnsi="楷体" w:eastAsia="楷体"/>
          <w:sz w:val="32"/>
          <w:szCs w:val="32"/>
          <w:lang w:eastAsia="zh-CN"/>
        </w:rPr>
        <w:t>（三）</w:t>
      </w:r>
      <w:r>
        <w:rPr>
          <w:rFonts w:hint="eastAsia" w:ascii="楷体" w:hAnsi="楷体" w:eastAsia="楷体"/>
          <w:sz w:val="32"/>
          <w:szCs w:val="32"/>
        </w:rPr>
        <w:t>注意事项：</w:t>
      </w:r>
    </w:p>
    <w:p>
      <w:pPr>
        <w:spacing w:line="574" w:lineRule="exact"/>
        <w:ind w:firstLine="664"/>
        <w:rPr>
          <w:rFonts w:ascii="仿宋" w:hAnsi="仿宋" w:eastAsia="仿宋"/>
          <w:sz w:val="32"/>
          <w:szCs w:val="32"/>
        </w:rPr>
      </w:pPr>
      <w:r>
        <w:rPr>
          <w:rFonts w:hint="eastAsia" w:ascii="仿宋" w:hAnsi="仿宋" w:eastAsia="仿宋"/>
          <w:sz w:val="32"/>
          <w:szCs w:val="32"/>
        </w:rPr>
        <w:t>1.就业见习单位不得为就业见习期有职工基本养老保险缴费记录人员申请见习补贴。</w:t>
      </w:r>
    </w:p>
    <w:p>
      <w:pPr>
        <w:tabs>
          <w:tab w:val="left" w:pos="3480"/>
        </w:tabs>
        <w:spacing w:line="574" w:lineRule="exact"/>
        <w:ind w:firstLine="640" w:firstLineChars="200"/>
        <w:rPr>
          <w:rFonts w:ascii="仿宋" w:hAnsi="仿宋" w:eastAsia="仿宋"/>
          <w:sz w:val="32"/>
          <w:szCs w:val="32"/>
        </w:rPr>
      </w:pPr>
      <w:r>
        <w:rPr>
          <w:rFonts w:hint="eastAsia" w:ascii="仿宋" w:hAnsi="仿宋" w:eastAsia="仿宋"/>
          <w:sz w:val="32"/>
          <w:szCs w:val="32"/>
        </w:rPr>
        <w:t>2.就业见习补贴按就业见习人员实际参加就业见习的月份计算。不足整月的时间，不超过15日（含15日）的不计入补贴发放范围，超过15日的按整月计算。</w:t>
      </w:r>
    </w:p>
    <w:p>
      <w:pPr>
        <w:spacing w:line="574" w:lineRule="exact"/>
        <w:ind w:firstLine="640" w:firstLineChars="200"/>
        <w:rPr>
          <w:rFonts w:ascii="黑体" w:hAnsi="黑体" w:eastAsia="黑体" w:cs="宋体"/>
          <w:kern w:val="0"/>
          <w:sz w:val="32"/>
          <w:szCs w:val="32"/>
        </w:rPr>
      </w:pPr>
      <w:r>
        <w:rPr>
          <w:rFonts w:hint="eastAsia" w:ascii="黑体" w:hAnsi="黑体" w:eastAsia="黑体" w:cs="方正仿宋_GBK"/>
          <w:sz w:val="32"/>
          <w:szCs w:val="32"/>
        </w:rPr>
        <w:t>九、</w:t>
      </w:r>
      <w:r>
        <w:rPr>
          <w:rFonts w:hint="eastAsia" w:ascii="黑体" w:hAnsi="黑体" w:eastAsia="黑体" w:cs="宋体"/>
          <w:kern w:val="0"/>
          <w:sz w:val="32"/>
          <w:szCs w:val="32"/>
        </w:rPr>
        <w:t>联系方式</w:t>
      </w:r>
    </w:p>
    <w:p>
      <w:pPr>
        <w:spacing w:line="574" w:lineRule="exact"/>
        <w:ind w:firstLine="640" w:firstLineChars="200"/>
        <w:rPr>
          <w:rFonts w:ascii="楷体" w:hAnsi="楷体" w:eastAsia="楷体" w:cs="宋体"/>
          <w:kern w:val="0"/>
          <w:sz w:val="32"/>
          <w:szCs w:val="32"/>
        </w:rPr>
      </w:pPr>
      <w:r>
        <w:rPr>
          <w:rFonts w:hint="eastAsia" w:ascii="楷体" w:hAnsi="楷体" w:eastAsia="楷体" w:cs="宋体"/>
          <w:kern w:val="0"/>
          <w:sz w:val="32"/>
          <w:szCs w:val="32"/>
        </w:rPr>
        <w:t>1.</w:t>
      </w:r>
      <w:r>
        <w:rPr>
          <w:rFonts w:hint="eastAsia" w:ascii="楷体" w:hAnsi="楷体" w:eastAsia="楷体" w:cs="宋体"/>
          <w:kern w:val="0"/>
          <w:sz w:val="32"/>
          <w:szCs w:val="32"/>
          <w:lang w:eastAsia="zh-CN"/>
        </w:rPr>
        <w:t>河源市就业服务管理中心</w:t>
      </w:r>
      <w:r>
        <w:rPr>
          <w:rFonts w:hint="eastAsia" w:ascii="楷体" w:hAnsi="楷体" w:eastAsia="楷体" w:cs="宋体"/>
          <w:kern w:val="0"/>
          <w:sz w:val="32"/>
          <w:szCs w:val="32"/>
        </w:rPr>
        <w:t xml:space="preserve">  </w:t>
      </w:r>
    </w:p>
    <w:p>
      <w:p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邓思党</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3295863</w:t>
      </w:r>
    </w:p>
    <w:p>
      <w:pPr>
        <w:spacing w:line="574" w:lineRule="exact"/>
        <w:ind w:firstLine="640" w:firstLineChars="200"/>
        <w:rPr>
          <w:rFonts w:ascii="楷体" w:hAnsi="楷体" w:eastAsia="楷体" w:cs="宋体"/>
          <w:kern w:val="0"/>
          <w:sz w:val="32"/>
          <w:szCs w:val="32"/>
        </w:rPr>
      </w:pPr>
      <w:r>
        <w:rPr>
          <w:rFonts w:hint="eastAsia" w:ascii="楷体" w:hAnsi="楷体" w:eastAsia="楷体" w:cs="宋体"/>
          <w:kern w:val="0"/>
          <w:sz w:val="32"/>
          <w:szCs w:val="32"/>
        </w:rPr>
        <w:t>2.</w:t>
      </w:r>
      <w:r>
        <w:rPr>
          <w:rFonts w:hint="eastAsia" w:ascii="楷体" w:hAnsi="楷体" w:eastAsia="楷体" w:cs="宋体"/>
          <w:kern w:val="0"/>
          <w:sz w:val="32"/>
          <w:szCs w:val="32"/>
          <w:lang w:eastAsia="zh-CN"/>
        </w:rPr>
        <w:t>源城区就业服务管理中心</w:t>
      </w:r>
    </w:p>
    <w:p>
      <w:p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陈文婷</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3328802</w:t>
      </w:r>
    </w:p>
    <w:p>
      <w:pPr>
        <w:spacing w:line="574" w:lineRule="exact"/>
        <w:ind w:firstLine="640" w:firstLineChars="200"/>
        <w:rPr>
          <w:rFonts w:ascii="楷体" w:hAnsi="楷体" w:eastAsia="楷体" w:cs="宋体"/>
          <w:kern w:val="0"/>
          <w:sz w:val="32"/>
          <w:szCs w:val="32"/>
        </w:rPr>
      </w:pPr>
      <w:r>
        <w:rPr>
          <w:rFonts w:hint="eastAsia" w:ascii="楷体" w:hAnsi="楷体" w:eastAsia="楷体" w:cs="宋体"/>
          <w:kern w:val="0"/>
          <w:sz w:val="32"/>
          <w:szCs w:val="32"/>
        </w:rPr>
        <w:t>3.</w:t>
      </w:r>
      <w:r>
        <w:rPr>
          <w:rFonts w:hint="eastAsia" w:ascii="楷体" w:hAnsi="楷体" w:eastAsia="楷体" w:cs="宋体"/>
          <w:kern w:val="0"/>
          <w:sz w:val="32"/>
          <w:szCs w:val="32"/>
          <w:lang w:eastAsia="zh-CN"/>
        </w:rPr>
        <w:t>东源县就业服务管理中心</w:t>
      </w:r>
    </w:p>
    <w:p>
      <w:p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李小军</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8808963</w:t>
      </w:r>
    </w:p>
    <w:p>
      <w:pPr>
        <w:spacing w:line="574" w:lineRule="exact"/>
        <w:ind w:firstLine="640" w:firstLineChars="200"/>
        <w:rPr>
          <w:rFonts w:hint="eastAsia" w:ascii="楷体" w:hAnsi="楷体" w:eastAsia="楷体" w:cs="宋体"/>
          <w:kern w:val="0"/>
          <w:sz w:val="32"/>
          <w:szCs w:val="32"/>
          <w:lang w:eastAsia="zh-CN"/>
        </w:rPr>
      </w:pPr>
      <w:r>
        <w:rPr>
          <w:rFonts w:hint="eastAsia" w:ascii="楷体" w:hAnsi="楷体" w:eastAsia="楷体" w:cs="宋体"/>
          <w:kern w:val="0"/>
          <w:sz w:val="32"/>
          <w:szCs w:val="32"/>
        </w:rPr>
        <w:t>4.</w:t>
      </w:r>
      <w:r>
        <w:rPr>
          <w:rFonts w:hint="eastAsia" w:ascii="楷体" w:hAnsi="楷体" w:eastAsia="楷体" w:cs="宋体"/>
          <w:kern w:val="0"/>
          <w:sz w:val="32"/>
          <w:szCs w:val="32"/>
          <w:lang w:eastAsia="zh-CN"/>
        </w:rPr>
        <w:t>龙川县就业服务管理中心</w:t>
      </w:r>
    </w:p>
    <w:p>
      <w:p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罗怡</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6999820</w:t>
      </w:r>
    </w:p>
    <w:p>
      <w:pPr>
        <w:numPr>
          <w:ilvl w:val="0"/>
          <w:numId w:val="0"/>
        </w:numPr>
        <w:spacing w:line="574" w:lineRule="exact"/>
        <w:ind w:firstLine="640" w:firstLineChars="200"/>
        <w:rPr>
          <w:rFonts w:hint="eastAsia" w:ascii="楷体" w:hAnsi="楷体" w:eastAsia="楷体" w:cs="宋体"/>
          <w:kern w:val="0"/>
          <w:sz w:val="32"/>
          <w:szCs w:val="32"/>
          <w:lang w:eastAsia="zh-CN"/>
        </w:rPr>
      </w:pPr>
      <w:r>
        <w:rPr>
          <w:rFonts w:hint="eastAsia" w:ascii="楷体" w:hAnsi="楷体" w:eastAsia="楷体" w:cs="宋体"/>
          <w:kern w:val="0"/>
          <w:sz w:val="32"/>
          <w:szCs w:val="32"/>
          <w:lang w:val="en-US" w:eastAsia="zh-CN"/>
        </w:rPr>
        <w:t>5.</w:t>
      </w:r>
      <w:r>
        <w:rPr>
          <w:rFonts w:hint="eastAsia" w:ascii="楷体" w:hAnsi="楷体" w:eastAsia="楷体" w:cs="宋体"/>
          <w:kern w:val="0"/>
          <w:sz w:val="32"/>
          <w:szCs w:val="32"/>
          <w:lang w:eastAsia="zh-CN"/>
        </w:rPr>
        <w:t>紫金县就业服务管理中心</w:t>
      </w:r>
    </w:p>
    <w:p>
      <w:pPr>
        <w:numPr>
          <w:ilvl w:val="0"/>
          <w:numId w:val="0"/>
        </w:num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张彩虾</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7822992</w:t>
      </w:r>
    </w:p>
    <w:p>
      <w:pPr>
        <w:rPr>
          <w:rFonts w:hint="eastAsia" w:ascii="楷体" w:hAnsi="楷体" w:eastAsia="楷体"/>
          <w:sz w:val="32"/>
          <w:szCs w:val="32"/>
          <w:lang w:val="en-US" w:eastAsia="zh-CN"/>
        </w:rPr>
      </w:pPr>
      <w:r>
        <w:rPr>
          <w:rFonts w:hint="eastAsia" w:ascii="楷体" w:hAnsi="楷体" w:eastAsia="楷体"/>
          <w:sz w:val="32"/>
          <w:szCs w:val="32"/>
          <w:lang w:val="en-US" w:eastAsia="zh-CN"/>
        </w:rPr>
        <w:t xml:space="preserve">    6.和平县</w:t>
      </w:r>
      <w:r>
        <w:rPr>
          <w:rFonts w:hint="eastAsia" w:ascii="楷体" w:hAnsi="楷体" w:eastAsia="楷体" w:cs="宋体"/>
          <w:kern w:val="0"/>
          <w:sz w:val="32"/>
          <w:szCs w:val="32"/>
          <w:lang w:eastAsia="zh-CN"/>
        </w:rPr>
        <w:t>就业服务管理中心</w:t>
      </w:r>
    </w:p>
    <w:p>
      <w:pPr>
        <w:numPr>
          <w:ilvl w:val="0"/>
          <w:numId w:val="0"/>
        </w:num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周民安</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5699806</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7.连平县</w:t>
      </w:r>
      <w:r>
        <w:rPr>
          <w:rFonts w:hint="eastAsia" w:ascii="楷体" w:hAnsi="楷体" w:eastAsia="楷体" w:cs="宋体"/>
          <w:kern w:val="0"/>
          <w:sz w:val="32"/>
          <w:szCs w:val="32"/>
          <w:lang w:eastAsia="zh-CN"/>
        </w:rPr>
        <w:t>就业服务管理中心</w:t>
      </w:r>
    </w:p>
    <w:p>
      <w:pPr>
        <w:numPr>
          <w:ilvl w:val="0"/>
          <w:numId w:val="0"/>
        </w:num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刘暧</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4302993</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lang w:val="en-US" w:eastAsia="zh-CN"/>
        </w:rPr>
        <w:t>8.江东新区</w:t>
      </w:r>
      <w:r>
        <w:rPr>
          <w:rFonts w:hint="eastAsia" w:ascii="楷体" w:hAnsi="楷体" w:eastAsia="楷体" w:cs="宋体"/>
          <w:kern w:val="0"/>
          <w:sz w:val="32"/>
          <w:szCs w:val="32"/>
          <w:lang w:eastAsia="zh-CN"/>
        </w:rPr>
        <w:t>就业服务管理中心</w:t>
      </w:r>
    </w:p>
    <w:p>
      <w:pPr>
        <w:numPr>
          <w:ilvl w:val="0"/>
          <w:numId w:val="0"/>
        </w:numPr>
        <w:spacing w:line="574"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联系人：</w:t>
      </w:r>
      <w:r>
        <w:rPr>
          <w:rFonts w:hint="eastAsia" w:ascii="仿宋" w:hAnsi="仿宋" w:eastAsia="仿宋" w:cs="宋体"/>
          <w:kern w:val="0"/>
          <w:sz w:val="32"/>
          <w:szCs w:val="32"/>
          <w:lang w:eastAsia="zh-CN"/>
        </w:rPr>
        <w:t>吴杰</w:t>
      </w:r>
    </w:p>
    <w:p>
      <w:pPr>
        <w:spacing w:line="574"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rPr>
        <w:t>联系电话：</w:t>
      </w:r>
      <w:r>
        <w:rPr>
          <w:rFonts w:hint="eastAsia" w:ascii="仿宋" w:hAnsi="仿宋" w:eastAsia="仿宋" w:cs="宋体"/>
          <w:kern w:val="0"/>
          <w:sz w:val="32"/>
          <w:szCs w:val="32"/>
          <w:lang w:val="en-US" w:eastAsia="zh-CN"/>
        </w:rPr>
        <w:t xml:space="preserve">3133187 </w:t>
      </w:r>
    </w:p>
    <w:p>
      <w:r>
        <w:rPr>
          <w:rFonts w:hint="eastAsia" w:ascii="楷体" w:hAnsi="楷体" w:eastAsia="楷体"/>
          <w:sz w:val="32"/>
          <w:szCs w:val="32"/>
        </w:rPr>
        <w:t>注：</w:t>
      </w:r>
      <w:r>
        <w:rPr>
          <w:rFonts w:hint="eastAsia" w:ascii="仿宋" w:hAnsi="仿宋" w:eastAsia="仿宋"/>
          <w:sz w:val="32"/>
          <w:szCs w:val="32"/>
        </w:rPr>
        <w:t>附件1-8统一制式电子表格可从市人社局网站下载</w:t>
      </w:r>
      <w:r>
        <w:rPr>
          <w:rFonts w:hint="eastAsia" w:ascii="仿宋" w:hAnsi="仿宋" w:eastAsia="仿宋"/>
          <w:sz w:val="32"/>
          <w:szCs w:val="32"/>
          <w:lang w:eastAsia="zh-CN"/>
        </w:rPr>
        <w:t>中心</w:t>
      </w:r>
      <w:r>
        <w:rPr>
          <w:rFonts w:hint="eastAsia" w:ascii="仿宋" w:hAnsi="仿宋" w:eastAsia="仿宋"/>
          <w:sz w:val="32"/>
          <w:szCs w:val="32"/>
        </w:rPr>
        <w:t>（http://www.heyuan.gov.cn/bmjy/hysrlzyhshbzj/xzzx/sydwry/）进行下载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849297"/>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0OWZhYTE1OGRkNzc1MGU3ODcwZGQ4ZGFiYTZhMGIifQ=="/>
  </w:docVars>
  <w:rsids>
    <w:rsidRoot w:val="00CF7924"/>
    <w:rsid w:val="00CF7924"/>
    <w:rsid w:val="00ED4DBB"/>
    <w:rsid w:val="00FE7D2C"/>
    <w:rsid w:val="06582F4D"/>
    <w:rsid w:val="1680050A"/>
    <w:rsid w:val="1B6B26F3"/>
    <w:rsid w:val="206C1539"/>
    <w:rsid w:val="28586BBB"/>
    <w:rsid w:val="37900CD6"/>
    <w:rsid w:val="3B4C73F3"/>
    <w:rsid w:val="45997F3D"/>
    <w:rsid w:val="5C0022DC"/>
    <w:rsid w:val="639B2302"/>
    <w:rsid w:val="66FD6EEF"/>
    <w:rsid w:val="68C95EFB"/>
    <w:rsid w:val="6F6E21D2"/>
    <w:rsid w:val="76B741B0"/>
    <w:rsid w:val="780F6836"/>
    <w:rsid w:val="78607806"/>
    <w:rsid w:val="7F780C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Body Text"/>
    <w:basedOn w:val="1"/>
    <w:link w:val="10"/>
    <w:semiHidden/>
    <w:unhideWhenUsed/>
    <w:qFormat/>
    <w:uiPriority w:val="99"/>
    <w:pPr>
      <w:spacing w:after="12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3"/>
    <w:link w:val="11"/>
    <w:semiHidden/>
    <w:unhideWhenUsed/>
    <w:qFormat/>
    <w:uiPriority w:val="99"/>
    <w:pPr>
      <w:ind w:firstLine="420" w:firstLineChars="100"/>
    </w:pPr>
  </w:style>
  <w:style w:type="character" w:customStyle="1" w:styleId="10">
    <w:name w:val="正文文本 Char"/>
    <w:basedOn w:val="9"/>
    <w:link w:val="3"/>
    <w:semiHidden/>
    <w:qFormat/>
    <w:uiPriority w:val="99"/>
    <w:rPr>
      <w:rFonts w:ascii="Calibri" w:hAnsi="Calibri" w:eastAsia="宋体" w:cs="Times New Roman"/>
      <w:szCs w:val="24"/>
    </w:rPr>
  </w:style>
  <w:style w:type="character" w:customStyle="1" w:styleId="11">
    <w:name w:val="正文首行缩进 Char"/>
    <w:basedOn w:val="10"/>
    <w:link w:val="7"/>
    <w:semiHidden/>
    <w:qFormat/>
    <w:uiPriority w:val="99"/>
  </w:style>
  <w:style w:type="character" w:customStyle="1" w:styleId="12">
    <w:name w:val="页眉 Char"/>
    <w:basedOn w:val="9"/>
    <w:link w:val="5"/>
    <w:semiHidden/>
    <w:qFormat/>
    <w:uiPriority w:val="99"/>
    <w:rPr>
      <w:rFonts w:ascii="Calibri" w:hAnsi="Calibri" w:eastAsia="宋体" w:cs="Times New Roman"/>
      <w:sz w:val="18"/>
      <w:szCs w:val="18"/>
    </w:rPr>
  </w:style>
  <w:style w:type="character" w:customStyle="1" w:styleId="13">
    <w:name w:val="页脚 Char"/>
    <w:basedOn w:val="9"/>
    <w:link w:val="4"/>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2552</Words>
  <Characters>2817</Characters>
  <Lines>27</Lines>
  <Paragraphs>7</Paragraphs>
  <TotalTime>3</TotalTime>
  <ScaleCrop>false</ScaleCrop>
  <LinksUpToDate>false</LinksUpToDate>
  <CharactersWithSpaces>2853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2021-03-18T02:11:00Z</dcterms:created>
  <dc:creator>Windows 用户</dc:creator>
  <cp:lastModifiedBy>W娓娓</cp:lastModifiedBy>
  <cp:lastPrinted>2022-05-05T02:46:00Z</cp:lastPrinted>
  <dcterms:modified xsi:type="dcterms:W3CDTF">2022-05-13T02:56:55Z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76BF2CB1C1B942F3A50B2CBD12605CD2</vt:lpwstr>
  </property>
</Properties>
</file>