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bookmarkStart w:id="0" w:name="_GoBack"/>
      <w:bookmarkEnd w:id="0"/>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（一）恩诺沙星</w:t>
      </w:r>
    </w:p>
    <w:p>
      <w:pPr>
        <w:keepNext w:val="0"/>
        <w:keepLines w:val="0"/>
        <w:widowControl/>
        <w:suppressLineNumbers w:val="0"/>
        <w:wordWrap w:val="0"/>
        <w:ind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恩诺沙星属于氟喹诺酮类药物，是一类人工合成的广谱抗菌药，用于治疗动物的皮肤感染、呼吸道感染等，是动物专属用药。长期食用恩诺沙星超标的食品，对人体健康可能有一定影响。《食品安全国家标准 食品中兽药最大残留限量》（GB 31650—2019）中规定，恩诺沙星在淡水鱼和海水鱼中的最大残留限量值都为100μg/kg。淡水鱼及海水鱼中恩诺沙星超标的原因，可能是在养殖过程中为快速控制疫病，违规加大用药量或不遵守休药期规定，致使产品上市销售时的药物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（二）黄曲霉毒素B1</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是一种强致癌性的真菌毒素。食用黄曲霉毒素B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超标的食品，可能对肝脏造成损害。《食品安全国家标准 食品中真菌毒素限量》（GB 2761—2017）中规定，黄曲霉毒素B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在花生及其制品中的最大限量值为20μg/kg。花生油中黄曲霉毒素B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超标的原因，可能是生产企业使用的原料因储存条件不当产生了黄曲霉毒素B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；也可能是生产加工过程中卫生条件控制不严格；还可能与产品包装密封不严、储运条件控制不当等有关。</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（三）过氧化值</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default" w:ascii="仿宋_GB2312" w:hAnsi="仿宋_GB2312" w:eastAsia="仿宋_GB2312" w:cs="Times New Roman"/>
          <w:color w:val="auto"/>
          <w:w w:val="98"/>
          <w:kern w:val="2"/>
          <w:sz w:val="32"/>
          <w:szCs w:val="20"/>
          <w:lang w:val="en-US" w:eastAsia="zh-CN" w:bidi="ar-SA"/>
        </w:rPr>
        <w:t>过氧化值主要反映油脂的被氧化程度，是油脂酸败的早期指标。食用过氧化值超标的食品一般不会对人体健康造成损害，但长期食用严重超标的食品可能导致肠胃不适、腹泻等。《食品安全国家标准 植物油》（GB 2716-2018）中规定，</w:t>
      </w:r>
      <w:r>
        <w:rPr>
          <w:rFonts w:hint="eastAsia" w:ascii="仿宋_GB2312" w:hAnsi="仿宋_GB2312" w:eastAsia="仿宋_GB2312" w:cs="Times New Roman"/>
          <w:color w:val="auto"/>
          <w:w w:val="98"/>
          <w:kern w:val="2"/>
          <w:sz w:val="32"/>
          <w:szCs w:val="20"/>
          <w:highlight w:val="none"/>
          <w:lang w:val="en-US" w:eastAsia="zh-CN" w:bidi="ar-SA"/>
        </w:rPr>
        <w:t>过氧化值在花生油中的最大限量值为0.25g/100g。</w:t>
      </w:r>
      <w:r>
        <w:rPr>
          <w:rFonts w:hint="eastAsia" w:ascii="仿宋_GB2312" w:hAnsi="仿宋_GB2312" w:eastAsia="仿宋_GB2312" w:cs="Times New Roman"/>
          <w:color w:val="auto"/>
          <w:w w:val="98"/>
          <w:kern w:val="2"/>
          <w:sz w:val="32"/>
          <w:szCs w:val="20"/>
          <w:lang w:val="en-US" w:eastAsia="zh-CN" w:bidi="ar-SA"/>
        </w:rPr>
        <w:t>过氧化值超标的原因可能是生产企业使用的原料因储存条件不当或存放过久导致原料中的油脂发生氧化；也可能是生产加工过程中操作工艺控制不当；还可能与产品包装密封不严、储运条件控制不当等有关。</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（四）菌落总数</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CFU/g且至少3次检测结果不超过10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3567F6"/>
    <w:rsid w:val="024A6667"/>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8FD45D2"/>
    <w:rsid w:val="092D4DF7"/>
    <w:rsid w:val="09B50C68"/>
    <w:rsid w:val="09CF0DAD"/>
    <w:rsid w:val="09D04097"/>
    <w:rsid w:val="09FC30DE"/>
    <w:rsid w:val="0A252635"/>
    <w:rsid w:val="0A2543E3"/>
    <w:rsid w:val="0A4B0A34"/>
    <w:rsid w:val="0A9D041D"/>
    <w:rsid w:val="0ADE1C87"/>
    <w:rsid w:val="0AE52434"/>
    <w:rsid w:val="0AEB62EA"/>
    <w:rsid w:val="0AF41B2D"/>
    <w:rsid w:val="0B75579F"/>
    <w:rsid w:val="0BAC65DE"/>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FA7511"/>
    <w:rsid w:val="10F44B0F"/>
    <w:rsid w:val="117619C8"/>
    <w:rsid w:val="11A025A1"/>
    <w:rsid w:val="11B12702"/>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4722F"/>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B52840"/>
    <w:rsid w:val="24DB3599"/>
    <w:rsid w:val="250C6474"/>
    <w:rsid w:val="250F1AC0"/>
    <w:rsid w:val="251F7F55"/>
    <w:rsid w:val="253B638E"/>
    <w:rsid w:val="2593196A"/>
    <w:rsid w:val="26276084"/>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AF4B9B"/>
    <w:rsid w:val="2CFC7029"/>
    <w:rsid w:val="2D0A773C"/>
    <w:rsid w:val="2D256324"/>
    <w:rsid w:val="2D5C0389"/>
    <w:rsid w:val="2D7D5637"/>
    <w:rsid w:val="2DB96A6D"/>
    <w:rsid w:val="2EE432E0"/>
    <w:rsid w:val="2F5051AF"/>
    <w:rsid w:val="2F546A4D"/>
    <w:rsid w:val="2FAD0853"/>
    <w:rsid w:val="2FD7142C"/>
    <w:rsid w:val="30122595"/>
    <w:rsid w:val="302F5912"/>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AF2F46"/>
    <w:rsid w:val="38F848ED"/>
    <w:rsid w:val="38F90665"/>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3B56F0"/>
    <w:rsid w:val="3D474095"/>
    <w:rsid w:val="3D507ADA"/>
    <w:rsid w:val="3D7604D6"/>
    <w:rsid w:val="3DA711B3"/>
    <w:rsid w:val="3DB427FD"/>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2A17DC"/>
    <w:rsid w:val="454667B6"/>
    <w:rsid w:val="456D788A"/>
    <w:rsid w:val="458C448F"/>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54CB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B26781"/>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5D4BFA"/>
    <w:rsid w:val="5FB567E4"/>
    <w:rsid w:val="5FC66C44"/>
    <w:rsid w:val="60172FFB"/>
    <w:rsid w:val="610A59A6"/>
    <w:rsid w:val="611B6B1B"/>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B512EC"/>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E126C6"/>
    <w:rsid w:val="6AF1726A"/>
    <w:rsid w:val="6B0A032C"/>
    <w:rsid w:val="6B376C47"/>
    <w:rsid w:val="6B39476E"/>
    <w:rsid w:val="6C236E29"/>
    <w:rsid w:val="6C7D068A"/>
    <w:rsid w:val="6C8666CB"/>
    <w:rsid w:val="6CE7260C"/>
    <w:rsid w:val="6D317DF2"/>
    <w:rsid w:val="6D613EE1"/>
    <w:rsid w:val="6E056B89"/>
    <w:rsid w:val="6E283171"/>
    <w:rsid w:val="6E4C7119"/>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F74740"/>
    <w:rsid w:val="7DFF53A3"/>
    <w:rsid w:val="7ECD54A1"/>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855</Words>
  <Characters>928</Characters>
  <Lines>0</Lines>
  <Paragraphs>0</Paragraphs>
  <TotalTime>2</TotalTime>
  <ScaleCrop>false</ScaleCrop>
  <LinksUpToDate>false</LinksUpToDate>
  <CharactersWithSpaces>936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2022-06-28T04:15:00Z</cp:lastPrinted>
  <dcterms:modified xsi:type="dcterms:W3CDTF">2022-12-22T05:39:38Z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B8AE24B3B2BB4020ADADE6C5FC640CCC</vt:lpwstr>
  </property>
</Properties>
</file>