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before="240" w:line="66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before="240" w:line="660" w:lineRule="exact"/>
        <w:jc w:val="center"/>
        <w:rPr>
          <w:rFonts w:ascii="方正小标宋简体" w:eastAsia="Times New Roman"/>
          <w:sz w:val="44"/>
          <w:szCs w:val="44"/>
        </w:rPr>
      </w:pPr>
    </w:p>
    <w:p>
      <w:pPr>
        <w:spacing w:before="240"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市知识产权教育试点学校申报表</w:t>
      </w:r>
    </w:p>
    <w:p>
      <w:pPr>
        <w:spacing w:before="240" w:line="660" w:lineRule="exact"/>
        <w:rPr>
          <w:rFonts w:ascii="方正小标宋简体" w:eastAsia="Times New Roman"/>
          <w:sz w:val="44"/>
          <w:szCs w:val="44"/>
        </w:rPr>
      </w:pPr>
    </w:p>
    <w:p>
      <w:pPr>
        <w:spacing w:before="240" w:line="660" w:lineRule="exact"/>
        <w:rPr>
          <w:rFonts w:ascii="方正小标宋简体" w:eastAsia="Times New Roman"/>
          <w:sz w:val="44"/>
          <w:szCs w:val="44"/>
        </w:rPr>
      </w:pP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</w:t>
      </w:r>
      <w:r>
        <w:rPr>
          <w:rFonts w:hint="eastAsia" w:ascii="宋体" w:hAnsi="宋体"/>
          <w:sz w:val="28"/>
          <w:szCs w:val="28"/>
          <w:lang w:eastAsia="zh-CN"/>
        </w:rPr>
        <w:t>学校（盖章）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</w:t>
      </w: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学校</w:t>
      </w:r>
      <w:r>
        <w:rPr>
          <w:rFonts w:hint="eastAsia" w:ascii="宋体" w:hAnsi="宋体"/>
          <w:sz w:val="28"/>
          <w:szCs w:val="28"/>
        </w:rPr>
        <w:t>地址：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</w:t>
      </w:r>
      <w:r>
        <w:rPr>
          <w:rFonts w:ascii="宋体" w:hAnsi="宋体"/>
          <w:sz w:val="28"/>
          <w:szCs w:val="28"/>
        </w:rPr>
        <w:t xml:space="preserve">   </w:t>
      </w: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校长姓名：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电子邮箱：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邮编：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>
      <w:pPr>
        <w:spacing w:before="240" w:line="660" w:lineRule="exact"/>
        <w:jc w:val="center"/>
        <w:rPr>
          <w:rFonts w:ascii="方正小标宋简体" w:eastAsia="Times New Roman"/>
          <w:sz w:val="44"/>
          <w:szCs w:val="44"/>
        </w:rPr>
      </w:pPr>
    </w:p>
    <w:p>
      <w:pPr>
        <w:spacing w:before="240" w:line="66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河源</w:t>
      </w:r>
      <w:r>
        <w:rPr>
          <w:rFonts w:hint="eastAsia" w:ascii="宋体" w:hAnsi="宋体"/>
          <w:sz w:val="28"/>
          <w:szCs w:val="28"/>
        </w:rPr>
        <w:t>市</w:t>
      </w:r>
      <w:r>
        <w:rPr>
          <w:rFonts w:hint="eastAsia" w:ascii="宋体" w:hAnsi="宋体"/>
          <w:sz w:val="28"/>
          <w:szCs w:val="28"/>
          <w:lang w:eastAsia="zh-CN"/>
        </w:rPr>
        <w:t>市场监督管理</w:t>
      </w:r>
      <w:r>
        <w:rPr>
          <w:rFonts w:hint="eastAsia" w:ascii="宋体" w:hAnsi="宋体"/>
          <w:sz w:val="28"/>
          <w:szCs w:val="28"/>
        </w:rPr>
        <w:t>局编制</w:t>
      </w:r>
    </w:p>
    <w:p>
      <w:pPr>
        <w:spacing w:before="240" w:line="66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2022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年</w:t>
      </w:r>
    </w:p>
    <w:p>
      <w:pPr>
        <w:ind w:firstLine="560" w:firstLineChars="200"/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rFonts w:ascii="方正小标宋简体" w:eastAsia="Times New Roman"/>
          <w:sz w:val="15"/>
          <w:szCs w:val="15"/>
        </w:rPr>
      </w:pPr>
    </w:p>
    <w:p>
      <w:pPr>
        <w:rPr>
          <w:rFonts w:ascii="方正小标宋简体" w:eastAsia="Times New Roman"/>
          <w:sz w:val="15"/>
          <w:szCs w:val="15"/>
        </w:rPr>
      </w:pPr>
    </w:p>
    <w:tbl>
      <w:tblPr>
        <w:tblStyle w:val="7"/>
        <w:tblW w:w="9780" w:type="dxa"/>
        <w:jc w:val="center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560"/>
        <w:gridCol w:w="1350"/>
        <w:gridCol w:w="275"/>
        <w:gridCol w:w="1661"/>
        <w:gridCol w:w="44"/>
        <w:gridCol w:w="1515"/>
        <w:gridCol w:w="408"/>
        <w:gridCol w:w="987"/>
        <w:gridCol w:w="1980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8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学校地址</w:t>
            </w:r>
          </w:p>
        </w:tc>
        <w:tc>
          <w:tcPr>
            <w:tcW w:w="8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项目联系人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开户名称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8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学校教师人数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知识产权教师人数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学生人数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学校是否成立知识产权教育领导小组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开展知识产权教育师资队伍培育情况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257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知识产权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课程设置</w:t>
            </w: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47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支持团队</w:t>
            </w:r>
            <w:r>
              <w:rPr>
                <w:rFonts w:hint="eastAsia" w:ascii="仿宋_GB2312" w:eastAsia="仿宋_GB2312"/>
                <w:sz w:val="28"/>
                <w:szCs w:val="28"/>
              </w:rPr>
              <w:t>组织开展与知识产权教育相关的体验和实践活动情况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06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学校开展发明创新、文艺创作等竞赛活动及组织师生参加省内外的发明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创新比赛情况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（包括活动名称、举办单位、参赛作品、获奖情况等）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6" w:hRule="atLeast"/>
          <w:jc w:val="center"/>
        </w:trPr>
        <w:tc>
          <w:tcPr>
            <w:tcW w:w="31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专利申请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发明专利</w:t>
            </w: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实用新型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外观设计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38" w:hRule="atLeast"/>
          <w:jc w:val="center"/>
        </w:trPr>
        <w:tc>
          <w:tcPr>
            <w:tcW w:w="3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74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专利</w:t>
            </w:r>
            <w:r>
              <w:rPr>
                <w:rFonts w:hint="eastAsia" w:ascii="仿宋_GB2312" w:eastAsia="仿宋_GB2312"/>
                <w:sz w:val="28"/>
                <w:szCs w:val="28"/>
              </w:rPr>
              <w:t>授权情况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373" w:hRule="atLeast"/>
          <w:jc w:val="center"/>
        </w:trPr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县（区）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市场监督管理局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推荐意见：</w:t>
            </w:r>
          </w:p>
          <w:p>
            <w:pPr>
              <w:spacing w:line="5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2520" w:firstLineChars="90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</w:p>
          <w:p>
            <w:pPr>
              <w:spacing w:line="5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市市场监督管理局审核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意见：</w:t>
            </w:r>
          </w:p>
          <w:p>
            <w:pPr>
              <w:spacing w:line="5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2520" w:firstLineChars="90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年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</w:p>
          <w:p>
            <w:pPr>
              <w:spacing w:line="5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40" w:lineRule="exact"/>
        <w:jc w:val="center"/>
        <w:rPr>
          <w:rFonts w:ascii="方正小标宋简体" w:eastAsia="Times New Roman"/>
          <w:sz w:val="44"/>
          <w:szCs w:val="44"/>
        </w:rPr>
      </w:pPr>
    </w:p>
    <w:p>
      <w:pPr>
        <w:spacing w:line="40" w:lineRule="exact"/>
        <w:jc w:val="center"/>
        <w:rPr>
          <w:rFonts w:ascii="方正小标宋简体" w:eastAsia="Times New Roman"/>
          <w:sz w:val="44"/>
          <w:szCs w:val="44"/>
        </w:rPr>
      </w:pPr>
    </w:p>
    <w:p>
      <w:pPr>
        <w:spacing w:line="40" w:lineRule="exact"/>
        <w:jc w:val="center"/>
        <w:rPr>
          <w:rFonts w:ascii="方正小标宋简体" w:eastAsia="Times New Roman"/>
          <w:sz w:val="44"/>
          <w:szCs w:val="44"/>
        </w:rPr>
      </w:pPr>
    </w:p>
    <w:p>
      <w:pPr>
        <w:spacing w:line="40" w:lineRule="exact"/>
        <w:jc w:val="center"/>
        <w:rPr>
          <w:rFonts w:ascii="方正小标宋简体" w:eastAsia="Times New Roman"/>
          <w:sz w:val="44"/>
          <w:szCs w:val="44"/>
        </w:rPr>
      </w:pPr>
    </w:p>
    <w:p>
      <w:pPr>
        <w:spacing w:line="520" w:lineRule="exact"/>
        <w:rPr>
          <w:rFonts w:ascii="仿宋" w:eastAsia="仿宋" w:cs="仿宋"/>
          <w:sz w:val="32"/>
          <w:szCs w:val="32"/>
        </w:rPr>
      </w:pPr>
    </w:p>
    <w:p>
      <w:pPr>
        <w:spacing w:line="100" w:lineRule="exact"/>
        <w:ind w:right="420"/>
        <w:jc w:val="left"/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34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="4224" w:y="1"/>
      <w:rPr>
        <w:rStyle w:val="9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文本框 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TEP6stAAAAAF&#10;AQAADwAAAGRycy9kb3ducmV2LnhtbE2PzWrDMBCE74W+g9hCL6WRktISXMs5GHJP4xx6XFtby9ha&#10;GUtxfp6+Sim0l2WHWWa/yTdnN4iZptB51rBcKBDEjTcdtxoO1fZ5DSJEZIODZ9JwoQCb4v4ux8z4&#10;E3/QvI+tSCEcMtRgYxwzKUNjyWFY+JE4eV9+chiTnFppJjylcDfIlVJv0mHH6YPFkUpLTb8/Og1P&#10;/UvVm1fb7A7ruprLslp9+qvWjw9L9Q4i0jn+HcMNP6FDkZhqf2QTxKAhFYk/8+YplWT9u8gil//p&#10;i29QSwMEFAAAAAgAh07iQJBSlw0XAgAAWwQAAA4AAABkcnMvZTJvRG9jLnhtbK1UTa7TMBDeI3EH&#10;y3uavKI+QdT0SVDK5gmQCgdwbSex8J88btNeAG7Aig17ztVzMHZCX3iw6IIu0rE98/n75ptkeXc0&#10;mhxkAOVsTW9mJSXScieUbWv66ePm2QtKIDIrmHZW1vQkgd6tnj5Z9r6Sc9c5LWQgCGKh6n1Nuxh9&#10;VRTAO2kYzJyXFg8bFwyLuAxtIQLrEd3oYl6Wt0XvgvDBcQmAu+vhkI6I4RpA1zSKy7XjeyNtHFCD&#10;1CyiJOiUB7rKbJtG8vi+aUBGomuKSmN+4iUY79KzWC1Z1QbmO8VHCuwaCo80GaYsXnqBWrPIyD6o&#10;v6CM4sGBa+KMO1MMQnJHUMVN+ag32455mbVgq8Ffmg7/D5a/O3wIRAmcBEosM2j4+dvX8/ef5x9f&#10;CG51SgiZ5iR1qvdQYcHWY0k8vnLHtJ9Ug793/DMQ67ZSY8/H/GJSMFQDlqaCYxNM+scGEERBN04X&#10;N+QxEo6bt88XZYknHI/GGDkUD8U+QHwrnSEpqGnAizMbdriHOKT+TskknVZio7TOi9DuXutADgwH&#10;Y5N/SSGiwzRNW9LX9OVivkAeDKe9wSnD0HjsGNh2UD+tgCkw8k8S/gGciK0ZdAOBfOcwi0ZFGbCA&#10;VZ1k4o0VJJ48umLxZaSJjJGCEp08SVHOjEzpazJRnbYoMtkyOJGinRMnNHTvg2q7P6zDmcstGd+P&#10;NNTTdUZ6+Cas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Q/qy0AAAAAUBAAAPAAAAAAAAAAEA&#10;IAAAACIAAABkcnMvZG93bnJldi54bWxQSwECFAAUAAAACACHTuJAkFKXDRcCAABbBAAADgAAAAAA&#10;AAABACAAAAAfAQAAZHJzL2Uyb0RvYy54bWxQSwUGAAAAAAYABgBZAQAAqAUAAAAA&#10;">
              <v:fill on="t" focussize="0,0"/>
              <v:stroke color="#000000" joinstyle="miter"/>
              <v:imagedata o:title=""/>
              <o:lock v:ext="edit" selection="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" cy="1384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9pt;width:10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DtCtqc8AAAAD&#10;AQAADwAAAGRycy9kb3ducmV2LnhtbE2PMU/DMBCFdyT+g3WV2KiTDhCFOB0qdWFri5DY3PgaR9jn&#10;yHbT5N/3YIHlTqd3eu97zXb2TkwY0xBIQbkuQCB1wQzUK/g47Z8rEClrMtoFQgULJti2jw+Nrk24&#10;0QGnY+4Fm1CqtQKb81hLmTqLXqd1GJFYu4TodeYz9tJEfWNz7+SmKF6k1wNxgtUj7ix238erV/A6&#10;fwYcE+7w6zJ10Q5L5d4XpZ5WZfEGIuOc/57hB5/RoWWmc7iSScIp4CL5d7LGSSDOvMsKZNvI/+zt&#10;HVBLAwQUAAAACACHTuJAAsUNls4BAACXAwAADgAAAGRycy9lMm9Eb2MueG1srVNLbtswEN0XyB0I&#10;7mvJStEGguUghZGgQNEWSHoAmiItAvyBQ1vyBdobdNVN9z2Xz9EhJTltuskiG3k0M3rz3pvx6now&#10;mhxEAOVsQ5eLkhJhuWuV3TX068Pt6ytKIDLbMu2saOhRAL1eX7xa9b4WleucbkUgCGKh7n1Duxh9&#10;XRTAO2EYLJwXFovSBcMivoZd0QbWI7rRRVWWb4vehdYHxwUAZjdjkU6I4TmATkrFxcbxvRE2jqhB&#10;aBZREnTKA11ntlIKHj9LCSIS3VBUGvMTh2C8Tc9ivWL1LjDfKT5RYM+h8ESTYcri0DPUhkVG9kH9&#10;B2UUDw6cjAvuTDEKyY6gimX5xJv7jnmRtaDV4M+mw8vB8k+HL4GotqEVJZYZXPjpx/fTz9+nX99I&#10;lezpPdTYde+xLw7v3YBHM+cBk0n1IINJv6iHYB3NPZ7NFUMkPH1UvStLrHAsLS+v3lxm84vHj32A&#10;eCecISloaMDdZUvZ4SNEJIKtc0uaZd2t0jrvT9t/EtiYMkViPjJMURy2wyRn69ojqulx7Q21eOWU&#10;6A8WXU0XMgdhDrZzsPdB7Tqktsy8wN/sI5LI3NKEEXYajPvKlKfbSgfx93vuevw/rf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tCtqc8AAAADAQAADwAAAAAAAAABACAAAAAiAAAAZHJzL2Rvd25y&#10;ZXYueG1sUEsBAhQAFAAAAAgAh07iQALFDZbOAQAAl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="4315" w:y="1"/>
      <w:rPr>
        <w:rStyle w:val="9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mRmYmU3OGRiYjgwYTk4NzFjZmFjZGJkMDZlMTAifQ=="/>
  </w:docVars>
  <w:rsids>
    <w:rsidRoot w:val="00852031"/>
    <w:rsid w:val="000026A8"/>
    <w:rsid w:val="00014CA2"/>
    <w:rsid w:val="000B357A"/>
    <w:rsid w:val="000F3E20"/>
    <w:rsid w:val="00103963"/>
    <w:rsid w:val="001F593C"/>
    <w:rsid w:val="00316E67"/>
    <w:rsid w:val="00397859"/>
    <w:rsid w:val="00397A13"/>
    <w:rsid w:val="003C1445"/>
    <w:rsid w:val="003D15AB"/>
    <w:rsid w:val="004016C4"/>
    <w:rsid w:val="00463537"/>
    <w:rsid w:val="0047254D"/>
    <w:rsid w:val="004D2676"/>
    <w:rsid w:val="0052228B"/>
    <w:rsid w:val="005C7BB6"/>
    <w:rsid w:val="005D4382"/>
    <w:rsid w:val="006229FD"/>
    <w:rsid w:val="00663314"/>
    <w:rsid w:val="00673D20"/>
    <w:rsid w:val="006771DC"/>
    <w:rsid w:val="00682D72"/>
    <w:rsid w:val="006E208C"/>
    <w:rsid w:val="00760423"/>
    <w:rsid w:val="00797476"/>
    <w:rsid w:val="007C1054"/>
    <w:rsid w:val="00852031"/>
    <w:rsid w:val="008E4BA2"/>
    <w:rsid w:val="009616E0"/>
    <w:rsid w:val="00AC7BCE"/>
    <w:rsid w:val="00BB201A"/>
    <w:rsid w:val="00BC3C43"/>
    <w:rsid w:val="00C823AE"/>
    <w:rsid w:val="00CB0A6F"/>
    <w:rsid w:val="00CF04FE"/>
    <w:rsid w:val="00D47617"/>
    <w:rsid w:val="00DB4162"/>
    <w:rsid w:val="00E35024"/>
    <w:rsid w:val="00F25D6C"/>
    <w:rsid w:val="00F401FB"/>
    <w:rsid w:val="00F76E82"/>
    <w:rsid w:val="00F856FF"/>
    <w:rsid w:val="00FC076E"/>
    <w:rsid w:val="0DDE50E8"/>
    <w:rsid w:val="0EF96F68"/>
    <w:rsid w:val="102A40DC"/>
    <w:rsid w:val="127055EA"/>
    <w:rsid w:val="1B0D5EF0"/>
    <w:rsid w:val="215E3B75"/>
    <w:rsid w:val="299A6AAA"/>
    <w:rsid w:val="2DD66C38"/>
    <w:rsid w:val="32957054"/>
    <w:rsid w:val="3435444C"/>
    <w:rsid w:val="47286478"/>
    <w:rsid w:val="543D2796"/>
    <w:rsid w:val="5CA9729A"/>
    <w:rsid w:val="67382CEE"/>
    <w:rsid w:val="6A7F4974"/>
    <w:rsid w:val="6B0B1306"/>
    <w:rsid w:val="77D0236D"/>
    <w:rsid w:val="7D4D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rFonts w:ascii="Calibri" w:hAnsi="Calibri" w:cs="黑体"/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ascii="Calibri" w:hAnsi="Calibri" w:cs="黑体"/>
      <w:sz w:val="18"/>
      <w:szCs w:val="18"/>
    </w:rPr>
  </w:style>
  <w:style w:type="paragraph" w:customStyle="1" w:styleId="13">
    <w:name w:val="Char1"/>
    <w:basedOn w:val="1"/>
    <w:qFormat/>
    <w:uiPriority w:val="99"/>
    <w:pPr>
      <w:spacing w:after="160" w:line="240" w:lineRule="exact"/>
      <w:jc w:val="left"/>
    </w:pPr>
    <w:rPr>
      <w:rFonts w:ascii="Verdana" w:hAnsi="Verdana" w:eastAsia="仿宋_GB2312"/>
      <w:sz w:val="24"/>
      <w:szCs w:val="24"/>
      <w:lang w:eastAsia="en-US"/>
    </w:rPr>
  </w:style>
  <w:style w:type="paragraph" w:customStyle="1" w:styleId="14">
    <w:name w:val="Char11"/>
    <w:basedOn w:val="1"/>
    <w:qFormat/>
    <w:uiPriority w:val="99"/>
    <w:pPr>
      <w:spacing w:after="160" w:line="240" w:lineRule="exact"/>
      <w:jc w:val="left"/>
    </w:pPr>
    <w:rPr>
      <w:rFonts w:ascii="Verdana" w:hAnsi="Verdana" w:eastAsia="仿宋_GB2312" w:cs="Times New Roman"/>
      <w:sz w:val="24"/>
      <w:szCs w:val="24"/>
      <w:lang w:eastAsia="en-US"/>
    </w:rPr>
  </w:style>
  <w:style w:type="character" w:customStyle="1" w:styleId="15">
    <w:name w:val="Date Char"/>
    <w:basedOn w:val="8"/>
    <w:link w:val="3"/>
    <w:semiHidden/>
    <w:qFormat/>
    <w:locked/>
    <w:uiPriority w:val="99"/>
    <w:rPr>
      <w:rFonts w:ascii="Calibri" w:hAnsi="Calibri" w:cs="黑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343</Words>
  <Characters>343</Characters>
  <Lines>0</Lines>
  <Paragraphs>0</Paragraphs>
  <TotalTime>0</TotalTime>
  <ScaleCrop>false</ScaleCrop>
  <LinksUpToDate>false</LinksUpToDate>
  <CharactersWithSpaces>601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2020-04-01T02:12:00Z</dcterms:created>
  <dc:creator>qwe</dc:creator>
  <cp:lastModifiedBy>赖景媚</cp:lastModifiedBy>
  <cp:lastPrinted>2022-09-16T02:00:00Z</cp:lastPrinted>
  <dcterms:modified xsi:type="dcterms:W3CDTF">2022-09-16T03:11:14Z</dcterms:modified>
  <dc:title>关于对申报2017年大连市专利奖项目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05B56AEE66304DB482B9990A45FCE044</vt:lpwstr>
  </property>
</Properties>
</file>