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02" w:type="dxa"/>
        <w:jc w:val="right"/>
        <w:tblInd w:w="0" w:type="dxa"/>
        <w:tblLayout w:type="fixed"/>
        <w:tblCellMar>
          <w:top w:w="0" w:type="dxa"/>
          <w:left w:w="108" w:type="dxa"/>
          <w:bottom w:w="0" w:type="dxa"/>
          <w:right w:w="108" w:type="dxa"/>
        </w:tblCellMar>
      </w:tblPr>
      <w:tblGrid>
        <w:gridCol w:w="1266"/>
        <w:gridCol w:w="236"/>
      </w:tblGrid>
      <w:tr>
        <w:tblPrEx>
          <w:tblLayout w:type="fixed"/>
          <w:tblCellMar>
            <w:top w:w="0" w:type="dxa"/>
            <w:left w:w="108" w:type="dxa"/>
            <w:bottom w:w="0" w:type="dxa"/>
            <w:right w:w="108" w:type="dxa"/>
          </w:tblCellMar>
        </w:tblPrEx>
        <w:trPr>
          <w:cantSplit/>
          <w:trHeight w:val="468" w:hRule="atLeast"/>
          <w:jc w:val="right"/>
        </w:trPr>
        <w:tc>
          <w:tcPr>
            <w:tcW w:w="1266" w:type="dxa"/>
            <w:vAlign w:val="center"/>
          </w:tcPr>
          <w:p>
            <w:pPr>
              <w:jc w:val="right"/>
            </w:pPr>
            <w:r>
              <w:rPr>
                <w:rFonts w:hint="eastAsia"/>
              </w:rPr>
              <w:t>受理编号：</w:t>
            </w:r>
          </w:p>
        </w:tc>
        <w:tc>
          <w:tcPr>
            <w:tcW w:w="236" w:type="dxa"/>
            <w:vAlign w:val="center"/>
          </w:tcPr>
          <w:p>
            <w:bookmarkStart w:id="0" w:name="prp_no"/>
            <w:r>
              <w:t xml:space="preserve">  </w:t>
            </w:r>
            <w:r>
              <w:rPr>
                <w:rFonts w:hint="eastAsia"/>
              </w:rPr>
              <w:t xml:space="preserve">  </w:t>
            </w:r>
            <w:bookmarkEnd w:id="0"/>
          </w:p>
        </w:tc>
      </w:tr>
      <w:tr>
        <w:tblPrEx>
          <w:tblLayout w:type="fixed"/>
          <w:tblCellMar>
            <w:top w:w="0" w:type="dxa"/>
            <w:left w:w="108" w:type="dxa"/>
            <w:bottom w:w="0" w:type="dxa"/>
            <w:right w:w="108" w:type="dxa"/>
          </w:tblCellMar>
        </w:tblPrEx>
        <w:trPr>
          <w:cantSplit/>
          <w:trHeight w:val="474" w:hRule="atLeast"/>
          <w:jc w:val="right"/>
        </w:trPr>
        <w:tc>
          <w:tcPr>
            <w:tcW w:w="1266" w:type="dxa"/>
            <w:vAlign w:val="center"/>
          </w:tcPr>
          <w:p>
            <w:pPr>
              <w:jc w:val="right"/>
            </w:pPr>
            <w:r>
              <w:rPr>
                <w:rFonts w:hint="eastAsia"/>
              </w:rPr>
              <w:t>项目编号：</w:t>
            </w:r>
          </w:p>
        </w:tc>
        <w:tc>
          <w:tcPr>
            <w:tcW w:w="236" w:type="dxa"/>
            <w:vAlign w:val="center"/>
          </w:tcPr>
          <w:p>
            <w:bookmarkStart w:id="1" w:name="prj_no"/>
            <w:r>
              <w:t xml:space="preserve">   </w:t>
            </w:r>
            <w:bookmarkEnd w:id="1"/>
          </w:p>
        </w:tc>
      </w:tr>
      <w:tr>
        <w:tblPrEx>
          <w:tblLayout w:type="fixed"/>
          <w:tblCellMar>
            <w:top w:w="0" w:type="dxa"/>
            <w:left w:w="108" w:type="dxa"/>
            <w:bottom w:w="0" w:type="dxa"/>
            <w:right w:w="108" w:type="dxa"/>
          </w:tblCellMar>
        </w:tblPrEx>
        <w:trPr>
          <w:cantSplit/>
          <w:trHeight w:val="452" w:hRule="atLeast"/>
          <w:jc w:val="right"/>
        </w:trPr>
        <w:tc>
          <w:tcPr>
            <w:tcW w:w="1266" w:type="dxa"/>
            <w:vAlign w:val="center"/>
          </w:tcPr>
          <w:p>
            <w:pPr>
              <w:jc w:val="right"/>
            </w:pPr>
            <w:r>
              <w:rPr>
                <w:rFonts w:hint="eastAsia"/>
              </w:rPr>
              <w:t>文件编号：</w:t>
            </w:r>
          </w:p>
        </w:tc>
        <w:tc>
          <w:tcPr>
            <w:tcW w:w="236" w:type="dxa"/>
            <w:vAlign w:val="center"/>
          </w:tcPr>
          <w:p>
            <w:bookmarkStart w:id="2" w:name="ctr_no"/>
            <w:r>
              <w:t xml:space="preserve">   </w:t>
            </w:r>
            <w:bookmarkEnd w:id="2"/>
          </w:p>
        </w:tc>
      </w:tr>
    </w:tbl>
    <w:p>
      <w:pPr>
        <w:jc w:val="right"/>
        <w:rPr>
          <w:rFonts w:eastAsia="黑体"/>
          <w:b/>
          <w:bCs/>
          <w:sz w:val="52"/>
          <w:szCs w:val="52"/>
        </w:rPr>
      </w:pPr>
      <w:bookmarkStart w:id="3" w:name="bmb_barcode"/>
      <w:bookmarkEnd w:id="3"/>
    </w:p>
    <w:p>
      <w:pPr>
        <w:jc w:val="center"/>
        <w:rPr>
          <w:rFonts w:eastAsia="黑体"/>
          <w:b/>
          <w:bCs/>
          <w:sz w:val="52"/>
          <w:szCs w:val="52"/>
        </w:rPr>
      </w:pPr>
      <w:r>
        <w:rPr>
          <w:rFonts w:hint="eastAsia" w:eastAsia="黑体"/>
          <w:b/>
          <w:bCs/>
          <w:sz w:val="52"/>
          <w:szCs w:val="52"/>
          <w:lang w:eastAsia="zh-CN"/>
        </w:rPr>
        <w:t>河源市</w:t>
      </w:r>
      <w:r>
        <w:rPr>
          <w:rFonts w:hint="eastAsia" w:eastAsia="黑体"/>
          <w:b/>
          <w:bCs/>
          <w:sz w:val="52"/>
          <w:szCs w:val="52"/>
        </w:rPr>
        <w:t>科技计划项目</w:t>
      </w:r>
    </w:p>
    <w:p>
      <w:pPr>
        <w:jc w:val="center"/>
        <w:rPr>
          <w:rFonts w:eastAsia="黑体"/>
          <w:b/>
          <w:bCs/>
          <w:sz w:val="52"/>
          <w:szCs w:val="52"/>
        </w:rPr>
      </w:pPr>
      <w:r>
        <w:rPr>
          <w:rFonts w:hint="eastAsia" w:eastAsia="黑体"/>
          <w:b/>
          <w:bCs/>
          <w:sz w:val="52"/>
          <w:szCs w:val="52"/>
        </w:rPr>
        <w:t>合  同  书</w:t>
      </w:r>
    </w:p>
    <w:p>
      <w:pPr>
        <w:rPr>
          <w:rFonts w:ascii="仿宋_GB2312" w:eastAsia="仿宋_GB2312"/>
          <w:bCs/>
          <w:sz w:val="32"/>
          <w:szCs w:val="32"/>
        </w:rPr>
      </w:pPr>
    </w:p>
    <w:p>
      <w:pPr>
        <w:rPr>
          <w:rFonts w:eastAsia="黑体"/>
          <w:b/>
          <w:bCs/>
          <w:sz w:val="24"/>
        </w:rPr>
      </w:pPr>
    </w:p>
    <w:tbl>
      <w:tblPr>
        <w:tblStyle w:val="13"/>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608"/>
        <w:gridCol w:w="1170"/>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项 目 名 称：</w:t>
            </w:r>
          </w:p>
        </w:tc>
        <w:tc>
          <w:tcPr>
            <w:tcW w:w="6229" w:type="dxa"/>
            <w:gridSpan w:val="3"/>
            <w:vAlign w:val="center"/>
          </w:tcPr>
          <w:p>
            <w:pPr>
              <w:jc w:val="left"/>
            </w:pPr>
            <w:bookmarkStart w:id="4" w:name="c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计划类别：</w:t>
            </w:r>
          </w:p>
        </w:tc>
        <w:tc>
          <w:tcPr>
            <w:tcW w:w="6229"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项目起止时间</w:t>
            </w:r>
          </w:p>
        </w:tc>
        <w:tc>
          <w:tcPr>
            <w:tcW w:w="6229" w:type="dxa"/>
            <w:gridSpan w:val="3"/>
            <w:vAlign w:val="center"/>
          </w:tcPr>
          <w:p>
            <w:pPr>
              <w:jc w:val="left"/>
            </w:pPr>
            <w:r>
              <w:rPr>
                <w:rFonts w:hint="eastAsia"/>
                <w:szCs w:val="21"/>
              </w:rPr>
              <w:t>20</w:t>
            </w:r>
            <w:r>
              <w:rPr>
                <w:rFonts w:hint="eastAsia"/>
                <w:szCs w:val="21"/>
                <w:lang w:val="en-US" w:eastAsia="zh-CN"/>
              </w:rPr>
              <w:t>2</w:t>
            </w:r>
            <w:r>
              <w:rPr>
                <w:rFonts w:hint="eastAsia"/>
                <w:szCs w:val="21"/>
              </w:rPr>
              <w:t xml:space="preserve"> 年  月——20</w:t>
            </w:r>
            <w:r>
              <w:rPr>
                <w:rFonts w:hint="eastAsia"/>
                <w:szCs w:val="21"/>
                <w:lang w:val="en-US" w:eastAsia="zh-CN"/>
              </w:rPr>
              <w:t>2</w:t>
            </w:r>
            <w:r>
              <w:rPr>
                <w:rFonts w:hint="eastAsia"/>
                <w:szCs w:val="21"/>
              </w:rPr>
              <w:t xml:space="preserve">  年  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pPr>
            <w:r>
              <w:rPr>
                <w:rFonts w:hint="eastAsia"/>
                <w:sz w:val="24"/>
              </w:rPr>
              <w:t>管理单位（甲方）：</w:t>
            </w:r>
          </w:p>
        </w:tc>
        <w:tc>
          <w:tcPr>
            <w:tcW w:w="6229" w:type="dxa"/>
            <w:gridSpan w:val="3"/>
            <w:vAlign w:val="center"/>
          </w:tcPr>
          <w:p>
            <w:pPr>
              <w:jc w:val="left"/>
            </w:pPr>
            <w:bookmarkStart w:id="5" w:name="admin_orgname"/>
            <w:bookmarkEnd w:id="5"/>
            <w:r>
              <w:rPr>
                <w:rFonts w:hint="eastAsia"/>
                <w:szCs w:val="21"/>
              </w:rPr>
              <w:t>河源市科学技术局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承担单位（乙方）：</w:t>
            </w:r>
          </w:p>
        </w:tc>
        <w:tc>
          <w:tcPr>
            <w:tcW w:w="6229" w:type="dxa"/>
            <w:gridSpan w:val="3"/>
            <w:vAlign w:val="center"/>
          </w:tcPr>
          <w:p>
            <w:pPr>
              <w:jc w:val="left"/>
            </w:pPr>
            <w:bookmarkStart w:id="6" w:name="org_orgname"/>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通讯地址</w:t>
            </w:r>
          </w:p>
        </w:tc>
        <w:tc>
          <w:tcPr>
            <w:tcW w:w="6229"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邮政编码</w:t>
            </w:r>
          </w:p>
        </w:tc>
        <w:tc>
          <w:tcPr>
            <w:tcW w:w="1608" w:type="dxa"/>
            <w:vAlign w:val="center"/>
          </w:tcPr>
          <w:p>
            <w:pPr>
              <w:jc w:val="left"/>
            </w:pPr>
          </w:p>
        </w:tc>
        <w:tc>
          <w:tcPr>
            <w:tcW w:w="1170" w:type="dxa"/>
            <w:vAlign w:val="center"/>
          </w:tcPr>
          <w:p>
            <w:pPr>
              <w:jc w:val="left"/>
            </w:pPr>
            <w:r>
              <w:rPr>
                <w:rFonts w:hint="eastAsia"/>
              </w:rPr>
              <w:t>单位电话</w:t>
            </w:r>
          </w:p>
        </w:tc>
        <w:tc>
          <w:tcPr>
            <w:tcW w:w="345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项目负责人</w:t>
            </w:r>
          </w:p>
        </w:tc>
        <w:tc>
          <w:tcPr>
            <w:tcW w:w="1608" w:type="dxa"/>
            <w:vAlign w:val="center"/>
          </w:tcPr>
          <w:p>
            <w:pPr>
              <w:jc w:val="left"/>
            </w:pPr>
          </w:p>
        </w:tc>
        <w:tc>
          <w:tcPr>
            <w:tcW w:w="1170" w:type="dxa"/>
            <w:vAlign w:val="center"/>
          </w:tcPr>
          <w:p>
            <w:pPr>
              <w:jc w:val="left"/>
            </w:pPr>
            <w:r>
              <w:rPr>
                <w:rFonts w:hint="eastAsia"/>
              </w:rPr>
              <w:t>联系电话</w:t>
            </w:r>
          </w:p>
        </w:tc>
        <w:tc>
          <w:tcPr>
            <w:tcW w:w="345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项目联系人</w:t>
            </w:r>
          </w:p>
        </w:tc>
        <w:tc>
          <w:tcPr>
            <w:tcW w:w="1608" w:type="dxa"/>
            <w:vAlign w:val="center"/>
          </w:tcPr>
          <w:p>
            <w:pPr>
              <w:jc w:val="left"/>
            </w:pPr>
          </w:p>
        </w:tc>
        <w:tc>
          <w:tcPr>
            <w:tcW w:w="1170" w:type="dxa"/>
            <w:vAlign w:val="center"/>
          </w:tcPr>
          <w:p>
            <w:pPr>
              <w:jc w:val="left"/>
            </w:pPr>
            <w:r>
              <w:rPr>
                <w:rFonts w:hint="eastAsia"/>
              </w:rPr>
              <w:t>联系电话</w:t>
            </w:r>
          </w:p>
        </w:tc>
        <w:tc>
          <w:tcPr>
            <w:tcW w:w="345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vAlign w:val="center"/>
          </w:tcPr>
          <w:p>
            <w:pPr>
              <w:spacing w:line="600" w:lineRule="exact"/>
              <w:rPr>
                <w:sz w:val="24"/>
              </w:rPr>
            </w:pPr>
            <w:r>
              <w:rPr>
                <w:rFonts w:hint="eastAsia"/>
                <w:sz w:val="24"/>
              </w:rPr>
              <w:t>乙方主管部门（丙方）：</w:t>
            </w:r>
          </w:p>
        </w:tc>
        <w:tc>
          <w:tcPr>
            <w:tcW w:w="6229" w:type="dxa"/>
            <w:gridSpan w:val="3"/>
            <w:vAlign w:val="center"/>
          </w:tcPr>
          <w:p>
            <w:bookmarkStart w:id="7" w:name="recommend_orgname"/>
            <w:bookmarkEnd w:id="7"/>
          </w:p>
        </w:tc>
      </w:tr>
    </w:tbl>
    <w:p>
      <w:pPr>
        <w:spacing w:line="500" w:lineRule="exact"/>
        <w:jc w:val="left"/>
        <w:rPr>
          <w:sz w:val="24"/>
        </w:rPr>
      </w:pPr>
    </w:p>
    <w:p>
      <w:pPr>
        <w:jc w:val="center"/>
        <w:rPr>
          <w:rFonts w:hint="eastAsia" w:eastAsia="宋体"/>
          <w:b/>
          <w:bCs/>
          <w:sz w:val="28"/>
          <w:lang w:eastAsia="zh-CN"/>
        </w:rPr>
      </w:pPr>
      <w:r>
        <w:rPr>
          <w:rFonts w:hint="eastAsia"/>
          <w:b/>
          <w:bCs/>
          <w:sz w:val="28"/>
          <w:lang w:eastAsia="zh-CN"/>
        </w:rPr>
        <w:t>河源</w:t>
      </w:r>
      <w:r>
        <w:rPr>
          <w:rFonts w:hint="eastAsia"/>
          <w:b/>
          <w:bCs/>
          <w:sz w:val="28"/>
        </w:rPr>
        <w:t>市科学技术</w:t>
      </w:r>
      <w:r>
        <w:rPr>
          <w:rFonts w:hint="eastAsia"/>
          <w:b/>
          <w:bCs/>
          <w:sz w:val="28"/>
          <w:lang w:eastAsia="zh-CN"/>
        </w:rPr>
        <w:t>局</w:t>
      </w:r>
    </w:p>
    <w:p>
      <w:pPr>
        <w:spacing w:line="600" w:lineRule="exact"/>
        <w:jc w:val="center"/>
        <w:rPr>
          <w:b/>
          <w:bCs/>
          <w:sz w:val="28"/>
        </w:rPr>
      </w:pPr>
      <w:r>
        <w:rPr>
          <w:rFonts w:hint="eastAsia"/>
          <w:b/>
          <w:bCs/>
          <w:sz w:val="28"/>
        </w:rPr>
        <w:t>二〇</w:t>
      </w:r>
      <w:r>
        <w:rPr>
          <w:rFonts w:hint="eastAsia"/>
          <w:b/>
          <w:bCs/>
          <w:sz w:val="28"/>
          <w:lang w:eastAsia="zh-CN"/>
        </w:rPr>
        <w:t>一七</w:t>
      </w:r>
      <w:r>
        <w:rPr>
          <w:rFonts w:hint="eastAsia"/>
          <w:b/>
          <w:bCs/>
          <w:sz w:val="28"/>
        </w:rPr>
        <w:t>年制</w:t>
      </w:r>
    </w:p>
    <w:p>
      <w:pPr>
        <w:jc w:val="center"/>
        <w:rPr>
          <w:b/>
          <w:bCs/>
          <w:sz w:val="28"/>
        </w:rPr>
      </w:pPr>
    </w:p>
    <w:p>
      <w:pPr>
        <w:rPr>
          <w:b/>
          <w:bCs/>
          <w:sz w:val="28"/>
        </w:rPr>
        <w:sectPr>
          <w:headerReference r:id="rId4" w:type="first"/>
          <w:headerReference r:id="rId3" w:type="default"/>
          <w:footerReference r:id="rId5" w:type="default"/>
          <w:footerReference r:id="rId6" w:type="even"/>
          <w:type w:val="continuous"/>
          <w:pgSz w:w="11906" w:h="16838"/>
          <w:pgMar w:top="1440" w:right="1797" w:bottom="1440" w:left="1797" w:header="851" w:footer="992" w:gutter="0"/>
          <w:cols w:space="720" w:num="1"/>
          <w:docGrid w:type="lines" w:linePitch="312" w:charSpace="0"/>
        </w:sectPr>
      </w:pPr>
    </w:p>
    <w:tbl>
      <w:tblPr>
        <w:tblStyle w:val="13"/>
        <w:tblW w:w="942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2160"/>
        <w:gridCol w:w="1080"/>
        <w:gridCol w:w="144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0" w:hRule="atLeast"/>
        </w:trPr>
        <w:tc>
          <w:tcPr>
            <w:tcW w:w="9428" w:type="dxa"/>
            <w:gridSpan w:val="6"/>
          </w:tcPr>
          <w:p>
            <w:pPr>
              <w:rPr>
                <w:b/>
                <w:bCs/>
              </w:rPr>
            </w:pPr>
            <w:r>
              <w:rPr>
                <w:rFonts w:hint="eastAsia"/>
                <w:b/>
                <w:bCs/>
              </w:rPr>
              <w:t>一、项目实施内容（具体业务合同填写说明见合同填报界面）(详见附页)</w:t>
            </w:r>
          </w:p>
          <w:p>
            <w:pPr>
              <w:rPr>
                <w:b/>
                <w:bCs/>
              </w:rPr>
            </w:pPr>
          </w:p>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9428" w:type="dxa"/>
            <w:gridSpan w:val="6"/>
          </w:tcPr>
          <w:p>
            <w:pPr>
              <w:rPr>
                <w:b/>
                <w:bCs/>
              </w:rPr>
            </w:pPr>
            <w:r>
              <w:rPr>
                <w:rFonts w:hint="eastAsia"/>
                <w:b/>
                <w:bCs/>
              </w:rPr>
              <w:t>二、项目考核指标</w:t>
            </w:r>
          </w:p>
          <w:p>
            <w:pPr>
              <w:rPr>
                <w:b/>
                <w:bCs/>
              </w:rPr>
            </w:pPr>
            <w:r>
              <w:rPr>
                <w:rFonts w:hint="eastAsia"/>
                <w:b/>
                <w:bCs/>
              </w:rPr>
              <w:t>（一）项目完成后提供</w:t>
            </w:r>
            <w:bookmarkStart w:id="8" w:name="target"/>
            <w:bookmarkEnd w:id="8"/>
            <w:r>
              <w:rPr>
                <w:rFonts w:hint="eastAsia"/>
                <w:b/>
              </w:rPr>
              <w:t>的研究开发成果及形式</w:t>
            </w:r>
            <w:r>
              <w:rPr>
                <w:rFonts w:hint="eastAsia"/>
                <w:b/>
                <w:bCs/>
              </w:rPr>
              <w:t>（须明确产品、专利、版权、标准等成果的类型及数量）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340" w:type="dxa"/>
            <w:gridSpan w:val="2"/>
            <w:vAlign w:val="center"/>
          </w:tcPr>
          <w:p>
            <w:pPr>
              <w:jc w:val="center"/>
            </w:pPr>
            <w:r>
              <w:rPr>
                <w:rFonts w:hint="eastAsia"/>
              </w:rPr>
              <w:t>成果形式</w:t>
            </w:r>
          </w:p>
        </w:tc>
        <w:tc>
          <w:tcPr>
            <w:tcW w:w="2160" w:type="dxa"/>
            <w:vAlign w:val="center"/>
          </w:tcPr>
          <w:p>
            <w:pPr>
              <w:jc w:val="center"/>
            </w:pPr>
            <w:r>
              <w:rPr>
                <w:rFonts w:hint="eastAsia"/>
              </w:rPr>
              <w:t>成果数量</w:t>
            </w:r>
          </w:p>
        </w:tc>
        <w:tc>
          <w:tcPr>
            <w:tcW w:w="2520" w:type="dxa"/>
            <w:gridSpan w:val="2"/>
            <w:vAlign w:val="center"/>
          </w:tcPr>
          <w:p>
            <w:pPr>
              <w:jc w:val="center"/>
            </w:pPr>
            <w:r>
              <w:rPr>
                <w:rFonts w:hint="eastAsia"/>
              </w:rPr>
              <w:t>成果形式</w:t>
            </w:r>
          </w:p>
        </w:tc>
        <w:tc>
          <w:tcPr>
            <w:tcW w:w="2408" w:type="dxa"/>
            <w:vAlign w:val="center"/>
          </w:tcPr>
          <w:p>
            <w:pPr>
              <w:jc w:val="center"/>
            </w:pPr>
            <w:r>
              <w:rPr>
                <w:rFonts w:hint="eastAsi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1260" w:type="dxa"/>
            <w:vMerge w:val="restart"/>
            <w:vAlign w:val="center"/>
          </w:tcPr>
          <w:p>
            <w:pPr>
              <w:snapToGrid w:val="0"/>
              <w:jc w:val="center"/>
            </w:pPr>
            <w:r>
              <w:rPr>
                <w:rFonts w:hint="eastAsia"/>
              </w:rPr>
              <w:t>发明专利</w:t>
            </w:r>
          </w:p>
        </w:tc>
        <w:tc>
          <w:tcPr>
            <w:tcW w:w="1080" w:type="dxa"/>
            <w:vAlign w:val="center"/>
          </w:tcPr>
          <w:p>
            <w:pPr>
              <w:snapToGrid w:val="0"/>
              <w:jc w:val="center"/>
            </w:pPr>
            <w:r>
              <w:rPr>
                <w:rFonts w:hint="eastAsia"/>
              </w:rPr>
              <w:t>申请</w:t>
            </w:r>
          </w:p>
        </w:tc>
        <w:tc>
          <w:tcPr>
            <w:tcW w:w="2160" w:type="dxa"/>
            <w:vAlign w:val="center"/>
          </w:tcPr>
          <w:p>
            <w:pPr>
              <w:jc w:val="center"/>
            </w:pPr>
          </w:p>
        </w:tc>
        <w:tc>
          <w:tcPr>
            <w:tcW w:w="2520" w:type="dxa"/>
            <w:gridSpan w:val="2"/>
            <w:vAlign w:val="center"/>
          </w:tcPr>
          <w:p>
            <w:pPr>
              <w:snapToGrid w:val="0"/>
              <w:jc w:val="center"/>
            </w:pPr>
            <w:r>
              <w:rPr>
                <w:rFonts w:hint="eastAsia"/>
              </w:rPr>
              <w:t>引进人才（人）</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1260" w:type="dxa"/>
            <w:vMerge w:val="continue"/>
            <w:vAlign w:val="center"/>
          </w:tcPr>
          <w:p>
            <w:pPr>
              <w:snapToGrid w:val="0"/>
              <w:jc w:val="center"/>
            </w:pPr>
          </w:p>
        </w:tc>
        <w:tc>
          <w:tcPr>
            <w:tcW w:w="1080" w:type="dxa"/>
            <w:vAlign w:val="center"/>
          </w:tcPr>
          <w:p>
            <w:pPr>
              <w:snapToGrid w:val="0"/>
              <w:jc w:val="center"/>
            </w:pPr>
            <w:r>
              <w:rPr>
                <w:rFonts w:hint="eastAsia"/>
              </w:rPr>
              <w:t>授权</w:t>
            </w:r>
          </w:p>
        </w:tc>
        <w:tc>
          <w:tcPr>
            <w:tcW w:w="2160" w:type="dxa"/>
            <w:vAlign w:val="center"/>
          </w:tcPr>
          <w:p>
            <w:pPr>
              <w:snapToGrid w:val="0"/>
              <w:jc w:val="center"/>
            </w:pPr>
          </w:p>
        </w:tc>
        <w:tc>
          <w:tcPr>
            <w:tcW w:w="2520" w:type="dxa"/>
            <w:gridSpan w:val="2"/>
            <w:vAlign w:val="center"/>
          </w:tcPr>
          <w:p>
            <w:pPr>
              <w:snapToGrid w:val="0"/>
              <w:jc w:val="center"/>
            </w:pPr>
            <w:r>
              <w:rPr>
                <w:rFonts w:hint="eastAsia"/>
              </w:rPr>
              <w:t>培养人才（人）</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1260" w:type="dxa"/>
            <w:vMerge w:val="restart"/>
            <w:vAlign w:val="center"/>
          </w:tcPr>
          <w:p>
            <w:pPr>
              <w:snapToGrid w:val="0"/>
              <w:jc w:val="center"/>
            </w:pPr>
            <w:r>
              <w:rPr>
                <w:rFonts w:hint="eastAsia"/>
              </w:rPr>
              <w:t>实用新型专利</w:t>
            </w:r>
          </w:p>
        </w:tc>
        <w:tc>
          <w:tcPr>
            <w:tcW w:w="1080" w:type="dxa"/>
            <w:vAlign w:val="center"/>
          </w:tcPr>
          <w:p>
            <w:pPr>
              <w:snapToGrid w:val="0"/>
              <w:jc w:val="center"/>
            </w:pPr>
            <w:r>
              <w:rPr>
                <w:rFonts w:hint="eastAsia"/>
              </w:rPr>
              <w:t>申请</w:t>
            </w:r>
          </w:p>
        </w:tc>
        <w:tc>
          <w:tcPr>
            <w:tcW w:w="2160" w:type="dxa"/>
            <w:vAlign w:val="center"/>
          </w:tcPr>
          <w:p>
            <w:pPr>
              <w:snapToGrid w:val="0"/>
              <w:jc w:val="center"/>
            </w:pPr>
          </w:p>
        </w:tc>
        <w:tc>
          <w:tcPr>
            <w:tcW w:w="2520" w:type="dxa"/>
            <w:gridSpan w:val="2"/>
            <w:vAlign w:val="center"/>
          </w:tcPr>
          <w:p>
            <w:pPr>
              <w:snapToGrid w:val="0"/>
              <w:jc w:val="center"/>
            </w:pPr>
            <w:r>
              <w:rPr>
                <w:rFonts w:hint="eastAsia" w:ascii="宋体" w:hAnsi="宋体"/>
              </w:rPr>
              <w:t>科技人才奖励（人）</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vMerge w:val="continue"/>
            <w:tcBorders>
              <w:bottom w:val="single" w:color="auto" w:sz="4" w:space="0"/>
            </w:tcBorders>
            <w:vAlign w:val="center"/>
          </w:tcPr>
          <w:p>
            <w:pPr>
              <w:snapToGrid w:val="0"/>
              <w:ind w:firstLine="317" w:firstLineChars="151"/>
            </w:pPr>
          </w:p>
        </w:tc>
        <w:tc>
          <w:tcPr>
            <w:tcW w:w="1080" w:type="dxa"/>
            <w:tcBorders>
              <w:bottom w:val="single" w:color="auto" w:sz="4" w:space="0"/>
            </w:tcBorders>
            <w:vAlign w:val="center"/>
          </w:tcPr>
          <w:p>
            <w:pPr>
              <w:snapToGrid w:val="0"/>
              <w:jc w:val="center"/>
            </w:pPr>
            <w:r>
              <w:rPr>
                <w:rFonts w:hint="eastAsia"/>
              </w:rPr>
              <w:t>授权</w:t>
            </w:r>
          </w:p>
        </w:tc>
        <w:tc>
          <w:tcPr>
            <w:tcW w:w="2160" w:type="dxa"/>
            <w:tcBorders>
              <w:bottom w:val="single" w:color="auto" w:sz="4" w:space="0"/>
            </w:tcBorders>
            <w:vAlign w:val="center"/>
          </w:tcPr>
          <w:p>
            <w:pPr>
              <w:snapToGrid w:val="0"/>
              <w:jc w:val="center"/>
            </w:pPr>
          </w:p>
        </w:tc>
        <w:tc>
          <w:tcPr>
            <w:tcW w:w="1080" w:type="dxa"/>
            <w:vMerge w:val="restart"/>
            <w:vAlign w:val="center"/>
          </w:tcPr>
          <w:p>
            <w:pPr>
              <w:snapToGrid w:val="0"/>
              <w:jc w:val="center"/>
            </w:pPr>
            <w:r>
              <w:rPr>
                <w:rFonts w:hint="eastAsia"/>
              </w:rPr>
              <w:t>技术标准制定</w:t>
            </w:r>
          </w:p>
        </w:tc>
        <w:tc>
          <w:tcPr>
            <w:tcW w:w="1440" w:type="dxa"/>
            <w:tcBorders>
              <w:bottom w:val="single" w:color="auto" w:sz="4" w:space="0"/>
            </w:tcBorders>
            <w:vAlign w:val="center"/>
          </w:tcPr>
          <w:p>
            <w:pPr>
              <w:snapToGrid w:val="0"/>
              <w:jc w:val="center"/>
            </w:pPr>
            <w:r>
              <w:rPr>
                <w:rFonts w:hint="eastAsia"/>
              </w:rPr>
              <w:t>牵头（个）</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260" w:type="dxa"/>
            <w:tcBorders>
              <w:bottom w:val="single" w:color="auto" w:sz="4" w:space="0"/>
            </w:tcBorders>
            <w:vAlign w:val="center"/>
          </w:tcPr>
          <w:p>
            <w:pPr>
              <w:snapToGrid w:val="0"/>
              <w:ind w:firstLine="317" w:firstLineChars="151"/>
            </w:pPr>
          </w:p>
        </w:tc>
        <w:tc>
          <w:tcPr>
            <w:tcW w:w="1080" w:type="dxa"/>
            <w:tcBorders>
              <w:bottom w:val="single" w:color="auto" w:sz="4" w:space="0"/>
            </w:tcBorders>
            <w:vAlign w:val="center"/>
          </w:tcPr>
          <w:p>
            <w:pPr>
              <w:snapToGrid w:val="0"/>
              <w:jc w:val="center"/>
            </w:pPr>
          </w:p>
        </w:tc>
        <w:tc>
          <w:tcPr>
            <w:tcW w:w="2160" w:type="dxa"/>
            <w:tcBorders>
              <w:bottom w:val="single" w:color="auto" w:sz="4" w:space="0"/>
            </w:tcBorders>
            <w:vAlign w:val="center"/>
          </w:tcPr>
          <w:p>
            <w:pPr>
              <w:snapToGrid w:val="0"/>
              <w:jc w:val="center"/>
            </w:pPr>
          </w:p>
        </w:tc>
        <w:tc>
          <w:tcPr>
            <w:tcW w:w="1080" w:type="dxa"/>
            <w:vMerge w:val="continue"/>
            <w:tcBorders>
              <w:bottom w:val="single" w:color="auto" w:sz="4" w:space="0"/>
            </w:tcBorders>
            <w:vAlign w:val="center"/>
          </w:tcPr>
          <w:p>
            <w:pPr>
              <w:snapToGrid w:val="0"/>
              <w:jc w:val="center"/>
            </w:pPr>
          </w:p>
        </w:tc>
        <w:tc>
          <w:tcPr>
            <w:tcW w:w="1440" w:type="dxa"/>
            <w:tcBorders>
              <w:bottom w:val="single" w:color="auto" w:sz="4" w:space="0"/>
            </w:tcBorders>
            <w:vAlign w:val="center"/>
          </w:tcPr>
          <w:p>
            <w:pPr>
              <w:snapToGrid w:val="0"/>
              <w:jc w:val="center"/>
            </w:pPr>
            <w:r>
              <w:rPr>
                <w:rFonts w:hint="eastAsia"/>
              </w:rPr>
              <w:t>参与（个）</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260" w:type="dxa"/>
            <w:tcBorders>
              <w:bottom w:val="single" w:color="auto" w:sz="4" w:space="0"/>
            </w:tcBorders>
            <w:vAlign w:val="center"/>
          </w:tcPr>
          <w:p>
            <w:pPr>
              <w:snapToGrid w:val="0"/>
              <w:ind w:firstLine="317" w:firstLineChars="151"/>
            </w:pPr>
          </w:p>
        </w:tc>
        <w:tc>
          <w:tcPr>
            <w:tcW w:w="1080" w:type="dxa"/>
            <w:tcBorders>
              <w:bottom w:val="single" w:color="auto" w:sz="4" w:space="0"/>
            </w:tcBorders>
            <w:vAlign w:val="center"/>
          </w:tcPr>
          <w:p>
            <w:pPr>
              <w:snapToGrid w:val="0"/>
              <w:jc w:val="center"/>
            </w:pPr>
          </w:p>
        </w:tc>
        <w:tc>
          <w:tcPr>
            <w:tcW w:w="2160" w:type="dxa"/>
            <w:tcBorders>
              <w:bottom w:val="single" w:color="auto" w:sz="4" w:space="0"/>
            </w:tcBorders>
            <w:vAlign w:val="center"/>
          </w:tcPr>
          <w:p>
            <w:pPr>
              <w:snapToGrid w:val="0"/>
              <w:jc w:val="center"/>
            </w:pPr>
          </w:p>
        </w:tc>
        <w:tc>
          <w:tcPr>
            <w:tcW w:w="2520" w:type="dxa"/>
            <w:gridSpan w:val="2"/>
            <w:tcBorders>
              <w:bottom w:val="single" w:color="auto" w:sz="4" w:space="0"/>
            </w:tcBorders>
            <w:vAlign w:val="center"/>
          </w:tcPr>
          <w:p>
            <w:pPr>
              <w:snapToGrid w:val="0"/>
              <w:jc w:val="center"/>
            </w:pPr>
            <w:r>
              <w:t>科技报告(篇)</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260" w:type="dxa"/>
            <w:vMerge w:val="restart"/>
            <w:vAlign w:val="center"/>
          </w:tcPr>
          <w:p>
            <w:pPr>
              <w:snapToGrid w:val="0"/>
            </w:pPr>
            <w:r>
              <w:rPr>
                <w:rFonts w:hint="eastAsia"/>
              </w:rPr>
              <w:t>外观设计专利</w:t>
            </w:r>
          </w:p>
        </w:tc>
        <w:tc>
          <w:tcPr>
            <w:tcW w:w="1080" w:type="dxa"/>
            <w:tcBorders>
              <w:bottom w:val="single" w:color="auto" w:sz="4" w:space="0"/>
            </w:tcBorders>
            <w:vAlign w:val="center"/>
          </w:tcPr>
          <w:p>
            <w:pPr>
              <w:snapToGrid w:val="0"/>
              <w:jc w:val="center"/>
            </w:pPr>
            <w:r>
              <w:rPr>
                <w:rFonts w:hint="eastAsia"/>
              </w:rPr>
              <w:t>申请</w:t>
            </w:r>
          </w:p>
        </w:tc>
        <w:tc>
          <w:tcPr>
            <w:tcW w:w="2160" w:type="dxa"/>
            <w:tcBorders>
              <w:bottom w:val="single" w:color="auto" w:sz="4" w:space="0"/>
            </w:tcBorders>
            <w:vAlign w:val="center"/>
          </w:tcPr>
          <w:p>
            <w:pPr>
              <w:snapToGrid w:val="0"/>
              <w:jc w:val="center"/>
            </w:pPr>
          </w:p>
        </w:tc>
        <w:tc>
          <w:tcPr>
            <w:tcW w:w="2520" w:type="dxa"/>
            <w:gridSpan w:val="2"/>
            <w:vAlign w:val="center"/>
          </w:tcPr>
          <w:p>
            <w:pPr>
              <w:snapToGrid w:val="0"/>
              <w:jc w:val="center"/>
            </w:pPr>
            <w:r>
              <w:rPr>
                <w:rFonts w:hint="eastAsia" w:ascii="宋体" w:hAnsi="宋体"/>
              </w:rPr>
              <w:t>软件著作权（项）</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0" w:type="dxa"/>
            <w:vMerge w:val="continue"/>
            <w:tcBorders>
              <w:bottom w:val="single" w:color="auto" w:sz="4" w:space="0"/>
            </w:tcBorders>
            <w:vAlign w:val="center"/>
          </w:tcPr>
          <w:p>
            <w:pPr>
              <w:snapToGrid w:val="0"/>
              <w:ind w:firstLine="317" w:firstLineChars="151"/>
              <w:jc w:val="center"/>
            </w:pPr>
          </w:p>
        </w:tc>
        <w:tc>
          <w:tcPr>
            <w:tcW w:w="1080" w:type="dxa"/>
            <w:tcBorders>
              <w:bottom w:val="single" w:color="auto" w:sz="4" w:space="0"/>
            </w:tcBorders>
            <w:vAlign w:val="center"/>
          </w:tcPr>
          <w:p>
            <w:pPr>
              <w:snapToGrid w:val="0"/>
              <w:jc w:val="center"/>
            </w:pPr>
            <w:r>
              <w:rPr>
                <w:rFonts w:hint="eastAsia"/>
              </w:rPr>
              <w:t>授权</w:t>
            </w:r>
          </w:p>
        </w:tc>
        <w:tc>
          <w:tcPr>
            <w:tcW w:w="2160" w:type="dxa"/>
            <w:tcBorders>
              <w:bottom w:val="single" w:color="auto" w:sz="4" w:space="0"/>
            </w:tcBorders>
            <w:vAlign w:val="center"/>
          </w:tcPr>
          <w:p>
            <w:pPr>
              <w:snapToGrid w:val="0"/>
              <w:jc w:val="center"/>
            </w:pPr>
          </w:p>
        </w:tc>
        <w:tc>
          <w:tcPr>
            <w:tcW w:w="2520" w:type="dxa"/>
            <w:gridSpan w:val="2"/>
            <w:tcBorders>
              <w:bottom w:val="single" w:color="auto" w:sz="4" w:space="0"/>
            </w:tcBorders>
            <w:vAlign w:val="center"/>
          </w:tcPr>
          <w:p>
            <w:pPr>
              <w:snapToGrid w:val="0"/>
              <w:jc w:val="center"/>
            </w:pPr>
            <w:r>
              <w:rPr>
                <w:rFonts w:hint="eastAsia"/>
              </w:rPr>
              <w:t>论文论著（篇）</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260" w:type="dxa"/>
            <w:vMerge w:val="restart"/>
            <w:vAlign w:val="center"/>
          </w:tcPr>
          <w:p>
            <w:pPr>
              <w:snapToGrid w:val="0"/>
            </w:pPr>
            <w:r>
              <w:rPr>
                <w:rFonts w:hint="eastAsia"/>
              </w:rPr>
              <w:t>国外专利</w:t>
            </w:r>
          </w:p>
        </w:tc>
        <w:tc>
          <w:tcPr>
            <w:tcW w:w="1080" w:type="dxa"/>
            <w:tcBorders>
              <w:bottom w:val="single" w:color="auto" w:sz="4" w:space="0"/>
            </w:tcBorders>
            <w:vAlign w:val="center"/>
          </w:tcPr>
          <w:p>
            <w:pPr>
              <w:snapToGrid w:val="0"/>
              <w:jc w:val="center"/>
            </w:pPr>
            <w:r>
              <w:rPr>
                <w:rFonts w:hint="eastAsia"/>
              </w:rPr>
              <w:t>PCT受理</w:t>
            </w:r>
          </w:p>
        </w:tc>
        <w:tc>
          <w:tcPr>
            <w:tcW w:w="2160" w:type="dxa"/>
            <w:tcBorders>
              <w:bottom w:val="single" w:color="auto" w:sz="4" w:space="0"/>
            </w:tcBorders>
            <w:vAlign w:val="center"/>
          </w:tcPr>
          <w:p>
            <w:pPr>
              <w:snapToGrid w:val="0"/>
              <w:jc w:val="center"/>
            </w:pPr>
          </w:p>
        </w:tc>
        <w:tc>
          <w:tcPr>
            <w:tcW w:w="1080" w:type="dxa"/>
            <w:vMerge w:val="restart"/>
            <w:vAlign w:val="center"/>
          </w:tcPr>
          <w:p>
            <w:pPr>
              <w:snapToGrid w:val="0"/>
              <w:jc w:val="center"/>
            </w:pPr>
            <w:r>
              <w:rPr>
                <w:rFonts w:hint="eastAsia"/>
              </w:rPr>
              <w:t>其中：  被收录论文数（篇）</w:t>
            </w:r>
          </w:p>
        </w:tc>
        <w:tc>
          <w:tcPr>
            <w:tcW w:w="1440" w:type="dxa"/>
            <w:tcBorders>
              <w:bottom w:val="single" w:color="auto" w:sz="4" w:space="0"/>
            </w:tcBorders>
            <w:vAlign w:val="center"/>
          </w:tcPr>
          <w:p>
            <w:pPr>
              <w:snapToGrid w:val="0"/>
              <w:jc w:val="center"/>
            </w:pPr>
            <w:r>
              <w:t>SCI</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60" w:type="dxa"/>
            <w:vMerge w:val="continue"/>
            <w:tcBorders>
              <w:bottom w:val="single" w:color="auto" w:sz="4" w:space="0"/>
            </w:tcBorders>
            <w:vAlign w:val="center"/>
          </w:tcPr>
          <w:p>
            <w:pPr>
              <w:snapToGrid w:val="0"/>
              <w:ind w:firstLine="317" w:firstLineChars="151"/>
              <w:jc w:val="center"/>
            </w:pPr>
          </w:p>
        </w:tc>
        <w:tc>
          <w:tcPr>
            <w:tcW w:w="1080" w:type="dxa"/>
            <w:tcBorders>
              <w:bottom w:val="single" w:color="auto" w:sz="4" w:space="0"/>
            </w:tcBorders>
            <w:vAlign w:val="center"/>
          </w:tcPr>
          <w:p>
            <w:pPr>
              <w:snapToGrid w:val="0"/>
              <w:jc w:val="center"/>
            </w:pPr>
            <w:r>
              <w:rPr>
                <w:rFonts w:hint="eastAsia"/>
              </w:rPr>
              <w:t>授权</w:t>
            </w:r>
          </w:p>
        </w:tc>
        <w:tc>
          <w:tcPr>
            <w:tcW w:w="2160" w:type="dxa"/>
            <w:tcBorders>
              <w:bottom w:val="single" w:color="auto" w:sz="4" w:space="0"/>
            </w:tcBorders>
            <w:vAlign w:val="center"/>
          </w:tcPr>
          <w:p>
            <w:pPr>
              <w:snapToGrid w:val="0"/>
              <w:jc w:val="center"/>
            </w:pPr>
          </w:p>
        </w:tc>
        <w:tc>
          <w:tcPr>
            <w:tcW w:w="1080" w:type="dxa"/>
            <w:vMerge w:val="continue"/>
            <w:vAlign w:val="center"/>
          </w:tcPr>
          <w:p>
            <w:pPr>
              <w:snapToGrid w:val="0"/>
              <w:jc w:val="center"/>
            </w:pPr>
          </w:p>
        </w:tc>
        <w:tc>
          <w:tcPr>
            <w:tcW w:w="1440" w:type="dxa"/>
            <w:tcBorders>
              <w:bottom w:val="single" w:color="auto" w:sz="4" w:space="0"/>
            </w:tcBorders>
            <w:vAlign w:val="center"/>
          </w:tcPr>
          <w:p>
            <w:pPr>
              <w:snapToGrid w:val="0"/>
              <w:jc w:val="center"/>
            </w:pPr>
            <w:r>
              <w:t>IE</w:t>
            </w:r>
          </w:p>
        </w:tc>
        <w:tc>
          <w:tcPr>
            <w:tcW w:w="240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trPr>
        <w:tc>
          <w:tcPr>
            <w:tcW w:w="2340" w:type="dxa"/>
            <w:gridSpan w:val="2"/>
            <w:vAlign w:val="center"/>
          </w:tcPr>
          <w:p>
            <w:pPr>
              <w:snapToGrid w:val="0"/>
              <w:jc w:val="center"/>
            </w:pPr>
            <w:r>
              <w:rPr>
                <w:rFonts w:hint="eastAsia" w:cs="宋体"/>
              </w:rPr>
              <w:t>获国家级奖项（项）</w:t>
            </w:r>
          </w:p>
        </w:tc>
        <w:tc>
          <w:tcPr>
            <w:tcW w:w="2160" w:type="dxa"/>
            <w:vAlign w:val="center"/>
          </w:tcPr>
          <w:p>
            <w:pPr>
              <w:snapToGrid w:val="0"/>
              <w:jc w:val="center"/>
            </w:pPr>
          </w:p>
        </w:tc>
        <w:tc>
          <w:tcPr>
            <w:tcW w:w="1080" w:type="dxa"/>
            <w:vMerge w:val="continue"/>
            <w:vAlign w:val="center"/>
          </w:tcPr>
          <w:p>
            <w:pPr>
              <w:snapToGrid w:val="0"/>
              <w:jc w:val="center"/>
            </w:pPr>
          </w:p>
        </w:tc>
        <w:tc>
          <w:tcPr>
            <w:tcW w:w="1440" w:type="dxa"/>
            <w:vAlign w:val="center"/>
          </w:tcPr>
          <w:p>
            <w:pPr>
              <w:snapToGrid w:val="0"/>
              <w:jc w:val="center"/>
            </w:pPr>
            <w:r>
              <w:t>CA</w:t>
            </w:r>
          </w:p>
        </w:tc>
        <w:tc>
          <w:tcPr>
            <w:tcW w:w="2408"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340" w:type="dxa"/>
            <w:gridSpan w:val="2"/>
            <w:vAlign w:val="center"/>
          </w:tcPr>
          <w:p>
            <w:pPr>
              <w:snapToGrid w:val="0"/>
              <w:jc w:val="center"/>
            </w:pPr>
            <w:r>
              <w:rPr>
                <w:rFonts w:hint="eastAsia" w:cs="宋体"/>
              </w:rPr>
              <w:t>获省家级奖项（项）</w:t>
            </w:r>
          </w:p>
        </w:tc>
        <w:tc>
          <w:tcPr>
            <w:tcW w:w="2160" w:type="dxa"/>
            <w:vAlign w:val="center"/>
          </w:tcPr>
          <w:p>
            <w:pPr>
              <w:snapToGrid w:val="0"/>
              <w:jc w:val="center"/>
            </w:pPr>
          </w:p>
        </w:tc>
        <w:tc>
          <w:tcPr>
            <w:tcW w:w="1080" w:type="dxa"/>
            <w:vMerge w:val="continue"/>
            <w:vAlign w:val="center"/>
          </w:tcPr>
          <w:p>
            <w:pPr>
              <w:snapToGrid w:val="0"/>
              <w:jc w:val="center"/>
            </w:pPr>
          </w:p>
        </w:tc>
        <w:tc>
          <w:tcPr>
            <w:tcW w:w="1440" w:type="dxa"/>
            <w:vAlign w:val="center"/>
          </w:tcPr>
          <w:p>
            <w:pPr>
              <w:snapToGrid w:val="0"/>
              <w:jc w:val="center"/>
            </w:pP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trPr>
        <w:tc>
          <w:tcPr>
            <w:tcW w:w="2340" w:type="dxa"/>
            <w:gridSpan w:val="2"/>
            <w:vAlign w:val="center"/>
          </w:tcPr>
          <w:p>
            <w:pPr>
              <w:snapToGrid w:val="0"/>
              <w:jc w:val="left"/>
            </w:pPr>
            <w:r>
              <w:rPr>
                <w:rFonts w:hint="eastAsia"/>
              </w:rPr>
              <w:t>新产品（或新材料、新装备、</w:t>
            </w:r>
            <w:r>
              <w:rPr>
                <w:rFonts w:hint="eastAsia" w:ascii="宋体" w:hAnsi="宋体"/>
              </w:rPr>
              <w:t>新品种（系）</w:t>
            </w:r>
            <w:r>
              <w:rPr>
                <w:rFonts w:hint="eastAsia"/>
              </w:rPr>
              <w:t>）</w:t>
            </w:r>
          </w:p>
        </w:tc>
        <w:tc>
          <w:tcPr>
            <w:tcW w:w="2160" w:type="dxa"/>
            <w:vAlign w:val="center"/>
          </w:tcPr>
          <w:p>
            <w:pPr>
              <w:snapToGrid w:val="0"/>
              <w:jc w:val="center"/>
            </w:pPr>
          </w:p>
        </w:tc>
        <w:tc>
          <w:tcPr>
            <w:tcW w:w="1080" w:type="dxa"/>
            <w:vMerge w:val="continue"/>
            <w:vAlign w:val="center"/>
          </w:tcPr>
          <w:p>
            <w:pPr>
              <w:snapToGrid w:val="0"/>
              <w:jc w:val="center"/>
            </w:pPr>
          </w:p>
        </w:tc>
        <w:tc>
          <w:tcPr>
            <w:tcW w:w="1440" w:type="dxa"/>
            <w:vAlign w:val="center"/>
          </w:tcPr>
          <w:p>
            <w:pPr>
              <w:snapToGrid w:val="0"/>
              <w:jc w:val="center"/>
            </w:pP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trPr>
        <w:tc>
          <w:tcPr>
            <w:tcW w:w="2340" w:type="dxa"/>
            <w:gridSpan w:val="2"/>
            <w:vAlign w:val="center"/>
          </w:tcPr>
          <w:p>
            <w:pPr>
              <w:snapToGrid w:val="0"/>
              <w:jc w:val="left"/>
            </w:pPr>
            <w:r>
              <w:rPr>
                <w:rFonts w:hint="eastAsia"/>
              </w:rPr>
              <w:t>新工艺（或新方法、新模式、新技术）</w:t>
            </w:r>
          </w:p>
        </w:tc>
        <w:tc>
          <w:tcPr>
            <w:tcW w:w="2160" w:type="dxa"/>
            <w:vAlign w:val="center"/>
          </w:tcPr>
          <w:p>
            <w:pPr>
              <w:snapToGrid w:val="0"/>
              <w:jc w:val="center"/>
            </w:pPr>
          </w:p>
        </w:tc>
        <w:tc>
          <w:tcPr>
            <w:tcW w:w="2520" w:type="dxa"/>
            <w:gridSpan w:val="2"/>
            <w:vAlign w:val="center"/>
          </w:tcPr>
          <w:p>
            <w:pPr>
              <w:snapToGrid w:val="0"/>
              <w:jc w:val="center"/>
            </w:pPr>
            <w:r>
              <w:rPr>
                <w:rFonts w:hint="eastAsia"/>
              </w:rPr>
              <w:t>新服务（项）</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2340" w:type="dxa"/>
            <w:gridSpan w:val="2"/>
            <w:vMerge w:val="restart"/>
            <w:vAlign w:val="center"/>
          </w:tcPr>
          <w:p>
            <w:pPr>
              <w:snapToGrid w:val="0"/>
              <w:jc w:val="left"/>
            </w:pPr>
            <w:r>
              <w:rPr>
                <w:rFonts w:hint="eastAsia"/>
              </w:rPr>
              <w:t>服务企业数量（家）</w:t>
            </w:r>
          </w:p>
        </w:tc>
        <w:tc>
          <w:tcPr>
            <w:tcW w:w="4680" w:type="dxa"/>
            <w:gridSpan w:val="3"/>
            <w:vAlign w:val="center"/>
          </w:tcPr>
          <w:p>
            <w:pPr>
              <w:snapToGrid w:val="0"/>
            </w:pPr>
            <w:r>
              <w:rPr>
                <w:rFonts w:hint="eastAsia" w:cs="宋体"/>
              </w:rPr>
              <w:t>技术服务数量（项）</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2340" w:type="dxa"/>
            <w:gridSpan w:val="2"/>
            <w:vMerge w:val="continue"/>
            <w:vAlign w:val="center"/>
          </w:tcPr>
          <w:p>
            <w:pPr>
              <w:snapToGrid w:val="0"/>
              <w:jc w:val="left"/>
            </w:pPr>
          </w:p>
        </w:tc>
        <w:tc>
          <w:tcPr>
            <w:tcW w:w="4680" w:type="dxa"/>
            <w:gridSpan w:val="3"/>
            <w:vAlign w:val="center"/>
          </w:tcPr>
          <w:p>
            <w:pPr>
              <w:snapToGrid w:val="0"/>
            </w:pPr>
            <w:r>
              <w:rPr>
                <w:rFonts w:hint="eastAsia"/>
              </w:rPr>
              <w:t>服务企业数量（家）</w:t>
            </w:r>
          </w:p>
        </w:tc>
        <w:tc>
          <w:tcPr>
            <w:tcW w:w="24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restart"/>
            <w:vAlign w:val="center"/>
          </w:tcPr>
          <w:p>
            <w:pPr>
              <w:snapToGrid w:val="0"/>
              <w:jc w:val="left"/>
              <w:rPr>
                <w:color w:val="auto"/>
              </w:rPr>
            </w:pPr>
            <w:r>
              <w:rPr>
                <w:rFonts w:hint="eastAsia"/>
                <w:color w:val="auto"/>
              </w:rPr>
              <w:t>科技金融项目必填</w:t>
            </w:r>
          </w:p>
        </w:tc>
        <w:tc>
          <w:tcPr>
            <w:tcW w:w="4680" w:type="dxa"/>
            <w:gridSpan w:val="3"/>
            <w:vAlign w:val="center"/>
          </w:tcPr>
          <w:p>
            <w:pPr>
              <w:snapToGrid w:val="0"/>
              <w:rPr>
                <w:color w:val="auto"/>
              </w:rPr>
            </w:pPr>
            <w:r>
              <w:rPr>
                <w:rFonts w:hint="eastAsia"/>
                <w:color w:val="auto"/>
              </w:rPr>
              <w:t>开展培训宣讲活动场次（次）</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服务企业数量（家）</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帮助企业融资（万元）</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引进专业机构（家）</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restart"/>
            <w:vAlign w:val="center"/>
          </w:tcPr>
          <w:p>
            <w:pPr>
              <w:snapToGrid w:val="0"/>
              <w:jc w:val="left"/>
              <w:rPr>
                <w:color w:val="auto"/>
              </w:rPr>
            </w:pPr>
            <w:r>
              <w:rPr>
                <w:rFonts w:hint="eastAsia"/>
                <w:color w:val="auto"/>
              </w:rPr>
              <w:t>院士工作站项目必填</w:t>
            </w:r>
          </w:p>
        </w:tc>
        <w:tc>
          <w:tcPr>
            <w:tcW w:w="4680" w:type="dxa"/>
            <w:gridSpan w:val="3"/>
            <w:vAlign w:val="center"/>
          </w:tcPr>
          <w:p>
            <w:pPr>
              <w:snapToGrid w:val="0"/>
              <w:rPr>
                <w:color w:val="auto"/>
              </w:rPr>
            </w:pPr>
            <w:r>
              <w:rPr>
                <w:rFonts w:hint="eastAsia"/>
                <w:color w:val="auto"/>
              </w:rPr>
              <w:t>引进院士及其团队科技成果转化数量</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院士开展的战略咨询和技术指导次数</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院士年进站次数</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院士及院士团队年进站时间</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restart"/>
            <w:vAlign w:val="center"/>
          </w:tcPr>
          <w:p>
            <w:pPr>
              <w:snapToGrid w:val="0"/>
              <w:jc w:val="left"/>
              <w:rPr>
                <w:color w:val="auto"/>
              </w:rPr>
            </w:pPr>
            <w:r>
              <w:rPr>
                <w:rFonts w:hint="eastAsia"/>
                <w:color w:val="auto"/>
              </w:rPr>
              <w:t>软科学项目必填</w:t>
            </w:r>
          </w:p>
        </w:tc>
        <w:tc>
          <w:tcPr>
            <w:tcW w:w="4680" w:type="dxa"/>
            <w:gridSpan w:val="3"/>
            <w:vAlign w:val="center"/>
          </w:tcPr>
          <w:p>
            <w:pPr>
              <w:snapToGrid w:val="0"/>
              <w:rPr>
                <w:color w:val="auto"/>
              </w:rPr>
            </w:pPr>
            <w:r>
              <w:rPr>
                <w:rFonts w:hint="eastAsia"/>
                <w:color w:val="auto"/>
              </w:rPr>
              <w:t>决策咨询报告（篇）（至少1篇）</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决策咨询报告（篇）（至少1篇）</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研究中期报告（篇）</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研究分报告（篇）</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调研报告（篇）</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专著（篇）[须注明“**市软科学研究计划项目（项目编号：）资助”</w:t>
            </w:r>
            <w:r>
              <w:rPr>
                <w:color w:val="auto"/>
              </w:rPr>
              <w:t>]</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专著（篇）[须注明“**市软科学研究计划项目（项目编号：）资助”</w:t>
            </w:r>
            <w:r>
              <w:rPr>
                <w:color w:val="auto"/>
              </w:rPr>
              <w:t>]</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培养人才（人）</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获国家级奖项（项）</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获省级奖项（项）</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2340" w:type="dxa"/>
            <w:gridSpan w:val="2"/>
            <w:vMerge w:val="continue"/>
            <w:vAlign w:val="center"/>
          </w:tcPr>
          <w:p>
            <w:pPr>
              <w:snapToGrid w:val="0"/>
              <w:jc w:val="left"/>
              <w:rPr>
                <w:color w:val="auto"/>
              </w:rPr>
            </w:pPr>
          </w:p>
        </w:tc>
        <w:tc>
          <w:tcPr>
            <w:tcW w:w="4680" w:type="dxa"/>
            <w:gridSpan w:val="3"/>
            <w:vAlign w:val="center"/>
          </w:tcPr>
          <w:p>
            <w:pPr>
              <w:snapToGrid w:val="0"/>
              <w:rPr>
                <w:color w:val="auto"/>
              </w:rPr>
            </w:pPr>
            <w:r>
              <w:rPr>
                <w:rFonts w:hint="eastAsia"/>
                <w:color w:val="auto"/>
              </w:rPr>
              <w:t>其他（具体形式：</w:t>
            </w:r>
            <w:r>
              <w:rPr>
                <w:rFonts w:hint="eastAsia"/>
                <w:i/>
                <w:color w:val="auto"/>
                <w:u w:val="single"/>
                <w:lang w:val="en-US" w:eastAsia="zh-CN"/>
              </w:rPr>
              <w:t xml:space="preserve">      </w:t>
            </w:r>
            <w:r>
              <w:rPr>
                <w:rFonts w:hint="eastAsia"/>
                <w:color w:val="auto"/>
              </w:rPr>
              <w:t xml:space="preserve">  ）</w:t>
            </w:r>
          </w:p>
        </w:tc>
        <w:tc>
          <w:tcPr>
            <w:tcW w:w="24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28" w:type="dxa"/>
            <w:gridSpan w:val="6"/>
            <w:vAlign w:val="center"/>
          </w:tcPr>
          <w:p>
            <w:pPr>
              <w:jc w:val="left"/>
              <w:rPr>
                <w:b/>
                <w:bCs/>
              </w:rPr>
            </w:pPr>
            <w:r>
              <w:rPr>
                <w:rFonts w:hint="eastAsia" w:ascii="宋体" w:cs="宋体"/>
                <w:b/>
                <w:kern w:val="0"/>
                <w:sz w:val="24"/>
              </w:rPr>
              <w:t>其他成果及形式说明：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8" w:hRule="atLeast"/>
        </w:trPr>
        <w:tc>
          <w:tcPr>
            <w:tcW w:w="9428" w:type="dxa"/>
            <w:gridSpan w:val="6"/>
          </w:tcPr>
          <w:p>
            <w:pPr>
              <w:rPr>
                <w:b/>
                <w:bCs/>
              </w:rPr>
            </w:pPr>
          </w:p>
        </w:tc>
      </w:tr>
    </w:tbl>
    <w:p>
      <w:pPr>
        <w:spacing w:line="360" w:lineRule="auto"/>
        <w:rPr>
          <w:b/>
          <w:bCs/>
        </w:rPr>
      </w:pPr>
    </w:p>
    <w:tbl>
      <w:tblPr>
        <w:tblStyle w:val="13"/>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899"/>
        <w:gridCol w:w="108"/>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570" w:hRule="atLeast"/>
        </w:trPr>
        <w:tc>
          <w:tcPr>
            <w:tcW w:w="9432" w:type="dxa"/>
            <w:gridSpan w:val="2"/>
            <w:tcBorders>
              <w:bottom w:val="single" w:color="auto" w:sz="4" w:space="0"/>
            </w:tcBorders>
          </w:tcPr>
          <w:p>
            <w:pPr>
              <w:spacing w:line="360" w:lineRule="auto"/>
              <w:rPr>
                <w:b/>
                <w:bCs/>
              </w:rPr>
            </w:pPr>
            <w:r>
              <w:rPr>
                <w:b/>
                <w:bCs/>
              </w:rPr>
              <w:br w:type="page"/>
            </w:r>
            <w:r>
              <w:rPr>
                <w:rFonts w:hint="eastAsia"/>
                <w:b/>
                <w:bCs/>
              </w:rPr>
              <w:t>（二）主要技术经济指标及社会效益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3533" w:type="dxa"/>
            <w:tcBorders>
              <w:left w:val="single" w:color="auto" w:sz="4" w:space="0"/>
              <w:right w:val="single" w:color="auto" w:sz="4" w:space="0"/>
            </w:tcBorders>
            <w:vAlign w:val="center"/>
          </w:tcPr>
          <w:p>
            <w:pPr>
              <w:snapToGrid w:val="0"/>
              <w:jc w:val="left"/>
            </w:pPr>
            <w:r>
              <w:rPr>
                <w:rFonts w:hint="eastAsia"/>
              </w:rPr>
              <w:t>累计新增销售收入（万元）</w:t>
            </w:r>
          </w:p>
        </w:tc>
        <w:tc>
          <w:tcPr>
            <w:tcW w:w="6041" w:type="dxa"/>
            <w:gridSpan w:val="3"/>
            <w:tcBorders>
              <w:left w:val="single" w:color="auto" w:sz="4" w:space="0"/>
              <w:right w:val="single" w:color="auto" w:sz="4" w:space="0"/>
            </w:tcBorders>
            <w:vAlign w:val="center"/>
          </w:tcPr>
          <w:p>
            <w:pPr>
              <w:snapToGrid w:val="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4" w:type="dxa"/>
          <w:trHeight w:val="510" w:hRule="exact"/>
        </w:trPr>
        <w:tc>
          <w:tcPr>
            <w:tcW w:w="3533" w:type="dxa"/>
            <w:tcBorders>
              <w:left w:val="single" w:color="auto" w:sz="4" w:space="0"/>
            </w:tcBorders>
            <w:vAlign w:val="center"/>
          </w:tcPr>
          <w:p>
            <w:pPr>
              <w:snapToGrid w:val="0"/>
              <w:jc w:val="left"/>
            </w:pPr>
            <w:r>
              <w:rPr>
                <w:rFonts w:hint="eastAsia"/>
              </w:rPr>
              <w:t>累计新增利税（万元）</w:t>
            </w:r>
          </w:p>
        </w:tc>
        <w:tc>
          <w:tcPr>
            <w:tcW w:w="6007" w:type="dxa"/>
            <w:gridSpan w:val="2"/>
            <w:tcBorders>
              <w:right w:val="single" w:color="auto" w:sz="4" w:space="0"/>
            </w:tcBorders>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450" w:hRule="atLeast"/>
        </w:trPr>
        <w:tc>
          <w:tcPr>
            <w:tcW w:w="9432" w:type="dxa"/>
            <w:gridSpan w:val="2"/>
            <w:tcBorders>
              <w:bottom w:val="single" w:color="auto" w:sz="4" w:space="0"/>
            </w:tcBorders>
          </w:tcPr>
          <w:p>
            <w:pPr>
              <w:spacing w:line="360" w:lineRule="auto"/>
              <w:rPr>
                <w:b/>
                <w:bCs/>
              </w:rPr>
            </w:pPr>
            <w:r>
              <w:rPr>
                <w:rFonts w:hint="eastAsia"/>
                <w:b/>
                <w:bCs/>
              </w:rPr>
              <w:t>其他主要技术经济指标及社会效益说明：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8730" w:hRule="atLeast"/>
        </w:trPr>
        <w:tc>
          <w:tcPr>
            <w:tcW w:w="9432" w:type="dxa"/>
            <w:gridSpan w:val="2"/>
            <w:tcBorders>
              <w:bottom w:val="nil"/>
            </w:tcBorders>
          </w:tcPr>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p>
            <w:pPr>
              <w:spacing w:line="360" w:lineRule="auto"/>
              <w:ind w:firstLine="422" w:firstLineChars="2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776" w:hRule="atLeast"/>
        </w:trPr>
        <w:tc>
          <w:tcPr>
            <w:tcW w:w="9432" w:type="dxa"/>
            <w:gridSpan w:val="2"/>
            <w:tcBorders>
              <w:top w:val="nil"/>
            </w:tcBorders>
          </w:tcPr>
          <w:p>
            <w:pPr>
              <w:jc w:val="center"/>
              <w:rPr>
                <w:b/>
                <w:bCs/>
              </w:rPr>
            </w:pPr>
            <w:r>
              <w:rPr>
                <w:rFonts w:hint="eastAsia"/>
                <w:b/>
                <w:bCs/>
              </w:rPr>
              <w:t xml:space="preserve"> </w:t>
            </w:r>
          </w:p>
        </w:tc>
      </w:tr>
    </w:tbl>
    <w:p>
      <w:r>
        <w:br w:type="page"/>
      </w: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339"/>
        <w:gridCol w:w="2637"/>
        <w:gridCol w:w="141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360" w:type="dxa"/>
            <w:gridSpan w:val="5"/>
            <w:vAlign w:val="center"/>
          </w:tcPr>
          <w:p>
            <w:pPr>
              <w:rPr>
                <w:b/>
                <w:bCs/>
              </w:rPr>
            </w:pPr>
            <w:r>
              <w:rPr>
                <w:rFonts w:hint="eastAsia"/>
                <w:b/>
                <w:bCs/>
              </w:rPr>
              <w:t>三、项目进度和阶段目标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360" w:type="dxa"/>
            <w:gridSpan w:val="5"/>
            <w:vAlign w:val="center"/>
          </w:tcPr>
          <w:p>
            <w:pPr>
              <w:rPr>
                <w:b/>
                <w:bCs/>
              </w:rPr>
            </w:pPr>
            <w:r>
              <w:rPr>
                <w:rFonts w:hint="eastAsia"/>
                <w:b/>
                <w:bCs/>
              </w:rPr>
              <w:t>（一）项目起止时间：</w:t>
            </w:r>
            <w:r>
              <w:rPr>
                <w:b/>
                <w:bCs/>
              </w:rPr>
              <w:t xml:space="preserve">          </w:t>
            </w:r>
            <w:r>
              <w:rPr>
                <w:rFonts w:hint="eastAsia"/>
                <w:b/>
                <w:bCs/>
              </w:rPr>
              <w:t>年</w:t>
            </w:r>
            <w:r>
              <w:rPr>
                <w:b/>
                <w:bCs/>
              </w:rPr>
              <w:t xml:space="preserve">     </w:t>
            </w:r>
            <w:r>
              <w:rPr>
                <w:rFonts w:hint="eastAsia"/>
                <w:b/>
                <w:bCs/>
              </w:rPr>
              <w:t>月</w:t>
            </w:r>
            <w:r>
              <w:rPr>
                <w:b/>
                <w:bCs/>
              </w:rPr>
              <w:t xml:space="preserve">  ——       </w:t>
            </w:r>
            <w:r>
              <w:rPr>
                <w:rFonts w:hint="eastAsia"/>
                <w:b/>
                <w:bCs/>
              </w:rPr>
              <w:t>年</w:t>
            </w:r>
            <w:r>
              <w:rPr>
                <w:b/>
                <w:bCs/>
              </w:rPr>
              <w:t xml:space="preserve">      </w:t>
            </w:r>
            <w:r>
              <w:rPr>
                <w:rFonts w:hint="eastAsia"/>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9360" w:type="dxa"/>
            <w:gridSpan w:val="5"/>
            <w:vAlign w:val="center"/>
          </w:tcPr>
          <w:p>
            <w:pPr>
              <w:rPr>
                <w:b/>
                <w:bCs/>
              </w:rPr>
            </w:pPr>
            <w:r>
              <w:rPr>
                <w:rFonts w:hint="eastAsia"/>
                <w:b/>
                <w:bCs/>
              </w:rPr>
              <w:t>（二）项目实施进度及阶段主要目标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3960" w:type="dxa"/>
            <w:gridSpan w:val="2"/>
            <w:vAlign w:val="center"/>
          </w:tcPr>
          <w:p>
            <w:pPr>
              <w:jc w:val="center"/>
              <w:rPr>
                <w:b/>
                <w:bCs/>
              </w:rPr>
            </w:pPr>
            <w:r>
              <w:rPr>
                <w:rFonts w:hint="eastAsia"/>
                <w:b/>
              </w:rPr>
              <w:t>开始日期</w:t>
            </w:r>
            <w:r>
              <w:rPr>
                <w:b/>
              </w:rPr>
              <w:t>--</w:t>
            </w:r>
            <w:r>
              <w:rPr>
                <w:rFonts w:hint="eastAsia"/>
                <w:b/>
              </w:rPr>
              <w:t>结束日期</w:t>
            </w:r>
          </w:p>
        </w:tc>
        <w:tc>
          <w:tcPr>
            <w:tcW w:w="5400" w:type="dxa"/>
            <w:gridSpan w:val="3"/>
            <w:vAlign w:val="center"/>
          </w:tcPr>
          <w:p>
            <w:pPr>
              <w:rPr>
                <w:b/>
              </w:rPr>
            </w:pPr>
            <w:r>
              <w:rPr>
                <w:rFonts w:hint="eastAsia"/>
                <w:b/>
              </w:rPr>
              <w:t>主要工作内容（限</w:t>
            </w:r>
            <w:r>
              <w:rPr>
                <w:b/>
              </w:rPr>
              <w:t>500</w:t>
            </w:r>
            <w:r>
              <w:rPr>
                <w:rFonts w:hint="eastAsia"/>
                <w:b/>
              </w:rPr>
              <w:t>字）</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3960" w:type="dxa"/>
            <w:gridSpan w:val="2"/>
            <w:vAlign w:val="center"/>
          </w:tcPr>
          <w:p>
            <w:pPr>
              <w:jc w:val="center"/>
              <w:rPr>
                <w:sz w:val="18"/>
                <w:szCs w:val="18"/>
              </w:rPr>
            </w:pPr>
            <w:r>
              <w:rPr>
                <w:rFonts w:hint="eastAsia"/>
                <w:sz w:val="18"/>
                <w:szCs w:val="18"/>
              </w:rPr>
              <w:t>—</w:t>
            </w: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3960" w:type="dxa"/>
            <w:gridSpan w:val="2"/>
            <w:vAlign w:val="center"/>
          </w:tcPr>
          <w:p>
            <w:pPr>
              <w:jc w:val="center"/>
              <w:rPr>
                <w:sz w:val="18"/>
                <w:szCs w:val="18"/>
              </w:rPr>
            </w:pPr>
            <w:r>
              <w:rPr>
                <w:rFonts w:hint="eastAsia"/>
                <w:sz w:val="18"/>
                <w:szCs w:val="18"/>
              </w:rPr>
              <w:t>—</w:t>
            </w: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3960" w:type="dxa"/>
            <w:gridSpan w:val="2"/>
            <w:vAlign w:val="center"/>
          </w:tcPr>
          <w:p>
            <w:pPr>
              <w:jc w:val="center"/>
              <w:rPr>
                <w:sz w:val="18"/>
                <w:szCs w:val="18"/>
              </w:rPr>
            </w:pPr>
            <w:r>
              <w:rPr>
                <w:rFonts w:hint="eastAsia"/>
                <w:sz w:val="18"/>
                <w:szCs w:val="18"/>
              </w:rPr>
              <w:t>—</w:t>
            </w: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3960" w:type="dxa"/>
            <w:gridSpan w:val="2"/>
            <w:vAlign w:val="center"/>
          </w:tcPr>
          <w:p>
            <w:pPr>
              <w:jc w:val="center"/>
              <w:rPr>
                <w:sz w:val="18"/>
                <w:szCs w:val="18"/>
              </w:rPr>
            </w:pPr>
            <w:r>
              <w:rPr>
                <w:rFonts w:hint="eastAsia"/>
                <w:sz w:val="18"/>
                <w:szCs w:val="18"/>
              </w:rPr>
              <w:t>—</w:t>
            </w: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3960" w:type="dxa"/>
            <w:gridSpan w:val="2"/>
            <w:vAlign w:val="center"/>
          </w:tcPr>
          <w:p>
            <w:pPr>
              <w:jc w:val="center"/>
              <w:rPr>
                <w:sz w:val="18"/>
                <w:szCs w:val="18"/>
              </w:rPr>
            </w:pP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3960" w:type="dxa"/>
            <w:gridSpan w:val="2"/>
            <w:vAlign w:val="center"/>
          </w:tcPr>
          <w:p>
            <w:pPr>
              <w:jc w:val="center"/>
              <w:rPr>
                <w:sz w:val="18"/>
                <w:szCs w:val="18"/>
              </w:rPr>
            </w:pP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3960" w:type="dxa"/>
            <w:gridSpan w:val="2"/>
            <w:vAlign w:val="center"/>
          </w:tcPr>
          <w:p>
            <w:pPr>
              <w:jc w:val="center"/>
              <w:rPr>
                <w:sz w:val="18"/>
                <w:szCs w:val="18"/>
              </w:rPr>
            </w:pPr>
          </w:p>
        </w:tc>
        <w:tc>
          <w:tcPr>
            <w:tcW w:w="5400"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360" w:type="dxa"/>
            <w:gridSpan w:val="5"/>
            <w:vAlign w:val="center"/>
          </w:tcPr>
          <w:p>
            <w:pPr>
              <w:rPr>
                <w:b/>
                <w:bCs/>
              </w:rPr>
            </w:pPr>
            <w:bookmarkStart w:id="9" w:name="tbl_milestones"/>
            <w:bookmarkEnd w:id="9"/>
            <w:r>
              <w:rPr>
                <w:rFonts w:hint="eastAsia"/>
                <w:b/>
                <w:bCs/>
              </w:rPr>
              <w:t>四、承担、参与单位工作分工及经费分配情况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rPr>
            </w:pPr>
            <w:r>
              <w:rPr>
                <w:rFonts w:hint="eastAsia"/>
                <w:bCs/>
              </w:rPr>
              <w:t>承担/参与单位名称（盖章）</w:t>
            </w:r>
          </w:p>
        </w:tc>
        <w:tc>
          <w:tcPr>
            <w:tcW w:w="2976" w:type="dxa"/>
            <w:gridSpan w:val="2"/>
            <w:vAlign w:val="center"/>
          </w:tcPr>
          <w:p>
            <w:pPr>
              <w:jc w:val="center"/>
              <w:rPr>
                <w:bCs/>
              </w:rPr>
            </w:pPr>
            <w:r>
              <w:rPr>
                <w:rFonts w:hint="eastAsia"/>
                <w:bCs/>
              </w:rPr>
              <w:t>工作分工</w:t>
            </w:r>
          </w:p>
        </w:tc>
        <w:tc>
          <w:tcPr>
            <w:tcW w:w="1418" w:type="dxa"/>
            <w:vAlign w:val="center"/>
          </w:tcPr>
          <w:p>
            <w:pPr>
              <w:rPr>
                <w:bCs/>
                <w:sz w:val="18"/>
                <w:szCs w:val="18"/>
              </w:rPr>
            </w:pPr>
            <w:r>
              <w:rPr>
                <w:rFonts w:hint="eastAsia"/>
                <w:bCs/>
                <w:sz w:val="18"/>
                <w:szCs w:val="18"/>
              </w:rPr>
              <w:t>总经费分摊</w:t>
            </w:r>
          </w:p>
          <w:p>
            <w:pPr>
              <w:rPr>
                <w:bCs/>
              </w:rPr>
            </w:pPr>
            <w:r>
              <w:rPr>
                <w:rFonts w:hint="eastAsia"/>
                <w:bCs/>
                <w:sz w:val="18"/>
                <w:szCs w:val="18"/>
              </w:rPr>
              <w:t>(万元)</w:t>
            </w:r>
          </w:p>
        </w:tc>
        <w:tc>
          <w:tcPr>
            <w:tcW w:w="1345" w:type="dxa"/>
            <w:vAlign w:val="center"/>
          </w:tcPr>
          <w:p>
            <w:pPr>
              <w:rPr>
                <w:bCs/>
              </w:rPr>
            </w:pPr>
            <w:r>
              <w:rPr>
                <w:rFonts w:hint="eastAsia"/>
                <w:bCs/>
                <w:sz w:val="18"/>
                <w:szCs w:val="18"/>
              </w:rPr>
              <w:t>市科技局经费分配(万元)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bookmarkStart w:id="10" w:name="tbl_organizations"/>
            <w:bookmarkEnd w:id="10"/>
          </w:p>
          <w:p>
            <w:pPr>
              <w:rPr>
                <w:bCs/>
                <w:sz w:val="18"/>
                <w:szCs w:val="18"/>
              </w:rPr>
            </w:pPr>
          </w:p>
          <w:p>
            <w:pPr>
              <w:rPr>
                <w:bCs/>
                <w:sz w:val="18"/>
                <w:szCs w:val="18"/>
              </w:rPr>
            </w:pPr>
          </w:p>
        </w:tc>
        <w:tc>
          <w:tcPr>
            <w:tcW w:w="2976" w:type="dxa"/>
            <w:gridSpan w:val="2"/>
            <w:vAlign w:val="center"/>
          </w:tcPr>
          <w:p>
            <w:pPr>
              <w:rPr>
                <w:bCs/>
                <w:sz w:val="18"/>
                <w:szCs w:val="18"/>
              </w:rPr>
            </w:pPr>
          </w:p>
        </w:tc>
        <w:tc>
          <w:tcPr>
            <w:tcW w:w="1418" w:type="dxa"/>
            <w:vAlign w:val="center"/>
          </w:tcPr>
          <w:p>
            <w:pPr>
              <w:rPr>
                <w:bCs/>
                <w:sz w:val="18"/>
                <w:szCs w:val="18"/>
              </w:rPr>
            </w:pPr>
          </w:p>
        </w:tc>
        <w:tc>
          <w:tcPr>
            <w:tcW w:w="1345" w:type="dxa"/>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p>
          <w:p>
            <w:pPr>
              <w:rPr>
                <w:bCs/>
                <w:sz w:val="18"/>
                <w:szCs w:val="18"/>
              </w:rPr>
            </w:pPr>
          </w:p>
          <w:p>
            <w:pPr>
              <w:rPr>
                <w:bCs/>
                <w:sz w:val="18"/>
                <w:szCs w:val="18"/>
              </w:rPr>
            </w:pPr>
          </w:p>
          <w:p>
            <w:pPr>
              <w:rPr>
                <w:bCs/>
                <w:sz w:val="18"/>
                <w:szCs w:val="18"/>
              </w:rPr>
            </w:pPr>
          </w:p>
        </w:tc>
        <w:tc>
          <w:tcPr>
            <w:tcW w:w="2976" w:type="dxa"/>
            <w:gridSpan w:val="2"/>
            <w:vAlign w:val="center"/>
          </w:tcPr>
          <w:p>
            <w:pPr>
              <w:rPr>
                <w:bCs/>
                <w:sz w:val="18"/>
                <w:szCs w:val="18"/>
              </w:rPr>
            </w:pPr>
          </w:p>
        </w:tc>
        <w:tc>
          <w:tcPr>
            <w:tcW w:w="1418" w:type="dxa"/>
            <w:vAlign w:val="center"/>
          </w:tcPr>
          <w:p>
            <w:pPr>
              <w:rPr>
                <w:bCs/>
                <w:sz w:val="18"/>
                <w:szCs w:val="18"/>
              </w:rPr>
            </w:pPr>
          </w:p>
        </w:tc>
        <w:tc>
          <w:tcPr>
            <w:tcW w:w="1345" w:type="dxa"/>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p>
          <w:p>
            <w:pPr>
              <w:rPr>
                <w:bCs/>
                <w:sz w:val="18"/>
                <w:szCs w:val="18"/>
              </w:rPr>
            </w:pPr>
          </w:p>
          <w:p>
            <w:pPr>
              <w:rPr>
                <w:bCs/>
                <w:sz w:val="18"/>
                <w:szCs w:val="18"/>
              </w:rPr>
            </w:pPr>
          </w:p>
          <w:p>
            <w:pPr>
              <w:rPr>
                <w:bCs/>
                <w:sz w:val="18"/>
                <w:szCs w:val="18"/>
              </w:rPr>
            </w:pPr>
          </w:p>
        </w:tc>
        <w:tc>
          <w:tcPr>
            <w:tcW w:w="2976" w:type="dxa"/>
            <w:gridSpan w:val="2"/>
            <w:vAlign w:val="center"/>
          </w:tcPr>
          <w:p>
            <w:pPr>
              <w:rPr>
                <w:bCs/>
                <w:sz w:val="18"/>
                <w:szCs w:val="18"/>
              </w:rPr>
            </w:pPr>
          </w:p>
        </w:tc>
        <w:tc>
          <w:tcPr>
            <w:tcW w:w="1418" w:type="dxa"/>
            <w:vAlign w:val="center"/>
          </w:tcPr>
          <w:p>
            <w:pPr>
              <w:rPr>
                <w:bCs/>
                <w:sz w:val="18"/>
                <w:szCs w:val="18"/>
              </w:rPr>
            </w:pPr>
          </w:p>
        </w:tc>
        <w:tc>
          <w:tcPr>
            <w:tcW w:w="1345" w:type="dxa"/>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p>
          <w:p>
            <w:pPr>
              <w:rPr>
                <w:bCs/>
                <w:sz w:val="18"/>
                <w:szCs w:val="18"/>
              </w:rPr>
            </w:pPr>
          </w:p>
          <w:p>
            <w:pPr>
              <w:rPr>
                <w:bCs/>
                <w:sz w:val="18"/>
                <w:szCs w:val="18"/>
              </w:rPr>
            </w:pPr>
          </w:p>
          <w:p>
            <w:pPr>
              <w:rPr>
                <w:bCs/>
                <w:sz w:val="18"/>
                <w:szCs w:val="18"/>
              </w:rPr>
            </w:pPr>
          </w:p>
        </w:tc>
        <w:tc>
          <w:tcPr>
            <w:tcW w:w="2976" w:type="dxa"/>
            <w:gridSpan w:val="2"/>
            <w:vAlign w:val="center"/>
          </w:tcPr>
          <w:p>
            <w:pPr>
              <w:rPr>
                <w:bCs/>
                <w:sz w:val="18"/>
                <w:szCs w:val="18"/>
              </w:rPr>
            </w:pPr>
          </w:p>
        </w:tc>
        <w:tc>
          <w:tcPr>
            <w:tcW w:w="1418" w:type="dxa"/>
            <w:vAlign w:val="center"/>
          </w:tcPr>
          <w:p>
            <w:pPr>
              <w:rPr>
                <w:bCs/>
                <w:sz w:val="18"/>
                <w:szCs w:val="18"/>
              </w:rPr>
            </w:pPr>
          </w:p>
        </w:tc>
        <w:tc>
          <w:tcPr>
            <w:tcW w:w="1345" w:type="dxa"/>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p>
          <w:p>
            <w:pPr>
              <w:rPr>
                <w:bCs/>
                <w:sz w:val="18"/>
                <w:szCs w:val="18"/>
              </w:rPr>
            </w:pPr>
          </w:p>
          <w:p>
            <w:pPr>
              <w:rPr>
                <w:bCs/>
                <w:sz w:val="18"/>
                <w:szCs w:val="18"/>
              </w:rPr>
            </w:pPr>
          </w:p>
          <w:p>
            <w:pPr>
              <w:rPr>
                <w:bCs/>
                <w:sz w:val="18"/>
                <w:szCs w:val="18"/>
              </w:rPr>
            </w:pPr>
          </w:p>
        </w:tc>
        <w:tc>
          <w:tcPr>
            <w:tcW w:w="2976" w:type="dxa"/>
            <w:gridSpan w:val="2"/>
            <w:vAlign w:val="center"/>
          </w:tcPr>
          <w:p>
            <w:pPr>
              <w:rPr>
                <w:bCs/>
                <w:sz w:val="18"/>
                <w:szCs w:val="18"/>
              </w:rPr>
            </w:pPr>
          </w:p>
        </w:tc>
        <w:tc>
          <w:tcPr>
            <w:tcW w:w="1418" w:type="dxa"/>
            <w:vAlign w:val="center"/>
          </w:tcPr>
          <w:p>
            <w:pPr>
              <w:rPr>
                <w:bCs/>
                <w:sz w:val="18"/>
                <w:szCs w:val="18"/>
              </w:rPr>
            </w:pPr>
          </w:p>
        </w:tc>
        <w:tc>
          <w:tcPr>
            <w:tcW w:w="1345" w:type="dxa"/>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621" w:type="dxa"/>
            <w:vAlign w:val="center"/>
          </w:tcPr>
          <w:p>
            <w:pPr>
              <w:rPr>
                <w:bCs/>
                <w:sz w:val="18"/>
                <w:szCs w:val="18"/>
              </w:rPr>
            </w:pPr>
          </w:p>
        </w:tc>
        <w:tc>
          <w:tcPr>
            <w:tcW w:w="2976" w:type="dxa"/>
            <w:gridSpan w:val="2"/>
            <w:vAlign w:val="center"/>
          </w:tcPr>
          <w:p>
            <w:pPr>
              <w:jc w:val="center"/>
              <w:rPr>
                <w:bCs/>
                <w:sz w:val="18"/>
                <w:szCs w:val="18"/>
              </w:rPr>
            </w:pPr>
            <w:r>
              <w:rPr>
                <w:rFonts w:hint="eastAsia"/>
                <w:bCs/>
              </w:rPr>
              <w:t>合计</w:t>
            </w:r>
          </w:p>
        </w:tc>
        <w:tc>
          <w:tcPr>
            <w:tcW w:w="1418" w:type="dxa"/>
            <w:vAlign w:val="center"/>
          </w:tcPr>
          <w:p>
            <w:pPr>
              <w:rPr>
                <w:bCs/>
                <w:sz w:val="18"/>
                <w:szCs w:val="18"/>
              </w:rPr>
            </w:pPr>
            <w:r>
              <w:rPr>
                <w:rFonts w:hint="eastAsia"/>
                <w:bCs/>
                <w:sz w:val="18"/>
                <w:szCs w:val="18"/>
              </w:rPr>
              <w:t>（以上相加）</w:t>
            </w:r>
          </w:p>
        </w:tc>
        <w:tc>
          <w:tcPr>
            <w:tcW w:w="1345" w:type="dxa"/>
            <w:vAlign w:val="center"/>
          </w:tcPr>
          <w:p>
            <w:pPr>
              <w:jc w:val="left"/>
              <w:rPr>
                <w:bCs/>
                <w:sz w:val="18"/>
                <w:szCs w:val="18"/>
              </w:rPr>
            </w:pPr>
            <w:r>
              <w:rPr>
                <w:rFonts w:hint="eastAsia"/>
                <w:bCs/>
                <w:sz w:val="18"/>
                <w:szCs w:val="18"/>
              </w:rPr>
              <w:t>（以上相加）</w:t>
            </w:r>
          </w:p>
        </w:tc>
      </w:tr>
    </w:tbl>
    <w:p/>
    <w:p>
      <w:r>
        <w:br w:type="page"/>
      </w:r>
    </w:p>
    <w:tbl>
      <w:tblPr>
        <w:tblStyle w:val="13"/>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4"/>
        <w:gridCol w:w="360"/>
        <w:gridCol w:w="720"/>
        <w:gridCol w:w="112"/>
        <w:gridCol w:w="248"/>
        <w:gridCol w:w="900"/>
        <w:gridCol w:w="348"/>
        <w:gridCol w:w="912"/>
        <w:gridCol w:w="360"/>
        <w:gridCol w:w="224"/>
        <w:gridCol w:w="856"/>
        <w:gridCol w:w="360"/>
        <w:gridCol w:w="542"/>
        <w:gridCol w:w="5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720" w:type="dxa"/>
            <w:gridSpan w:val="16"/>
            <w:vAlign w:val="center"/>
          </w:tcPr>
          <w:p>
            <w:pPr>
              <w:spacing w:line="560" w:lineRule="exact"/>
              <w:rPr>
                <w:b/>
                <w:bCs/>
              </w:rPr>
            </w:pPr>
            <w:r>
              <w:rPr>
                <w:rFonts w:hint="eastAsia"/>
                <w:b/>
                <w:bCs/>
              </w:rPr>
              <w:t>五、项目总经费及市科技局经费预算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720" w:type="dxa"/>
            <w:gridSpan w:val="16"/>
            <w:vAlign w:val="center"/>
          </w:tcPr>
          <w:p>
            <w:pPr>
              <w:spacing w:line="560" w:lineRule="exact"/>
            </w:pPr>
            <w:r>
              <w:rPr>
                <w:rFonts w:hint="eastAsia"/>
              </w:rPr>
              <w:t>（一）市科技局经费下达总额：（大写）</w:t>
            </w:r>
            <w:r>
              <w:t xml:space="preserve">     </w:t>
            </w:r>
            <w:r>
              <w:rPr>
                <w:rFonts w:hint="eastAsia"/>
              </w:rPr>
              <w:t>；（小写）：</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720" w:type="dxa"/>
            <w:gridSpan w:val="16"/>
            <w:vAlign w:val="center"/>
          </w:tcPr>
          <w:p>
            <w:pPr>
              <w:spacing w:line="560" w:lineRule="exact"/>
              <w:rPr>
                <w:color w:val="auto"/>
              </w:rPr>
            </w:pPr>
            <w:r>
              <w:rPr>
                <w:rFonts w:hint="eastAsia"/>
                <w:b/>
                <w:color w:val="auto"/>
              </w:rPr>
              <w:t>（二）市科技局经费拨付方式：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rPr>
        <w:tc>
          <w:tcPr>
            <w:tcW w:w="9720" w:type="dxa"/>
            <w:gridSpan w:val="16"/>
            <w:vAlign w:val="center"/>
          </w:tcPr>
          <w:p>
            <w:pPr>
              <w:spacing w:line="560" w:lineRule="exact"/>
              <w:rPr>
                <w:color w:val="auto"/>
              </w:rPr>
            </w:pPr>
            <w:r>
              <w:rPr>
                <w:rFonts w:hint="eastAsia"/>
                <w:color w:val="auto"/>
              </w:rPr>
              <w:t>（三）市科技局经费年度下达计划：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rPr>
        <w:tc>
          <w:tcPr>
            <w:tcW w:w="1496" w:type="dxa"/>
            <w:vAlign w:val="center"/>
          </w:tcPr>
          <w:p>
            <w:pPr>
              <w:spacing w:line="560" w:lineRule="exact"/>
              <w:rPr>
                <w:color w:val="auto"/>
              </w:rPr>
            </w:pPr>
            <w:r>
              <w:rPr>
                <w:rFonts w:hint="eastAsia"/>
                <w:color w:val="auto"/>
              </w:rPr>
              <w:t>年度</w:t>
            </w:r>
          </w:p>
        </w:tc>
        <w:tc>
          <w:tcPr>
            <w:tcW w:w="1496" w:type="dxa"/>
            <w:gridSpan w:val="4"/>
            <w:vAlign w:val="center"/>
          </w:tcPr>
          <w:p>
            <w:pPr>
              <w:rPr>
                <w:color w:val="auto"/>
              </w:rPr>
            </w:pPr>
            <w:r>
              <w:rPr>
                <w:color w:val="auto"/>
              </w:rPr>
              <w:t xml:space="preserve">   </w:t>
            </w:r>
            <w:r>
              <w:rPr>
                <w:rFonts w:hint="eastAsia"/>
                <w:color w:val="auto"/>
                <w:szCs w:val="21"/>
              </w:rPr>
              <w:t>20</w:t>
            </w:r>
            <w:r>
              <w:rPr>
                <w:rFonts w:hint="eastAsia"/>
                <w:color w:val="auto"/>
                <w:szCs w:val="21"/>
                <w:lang w:val="en-US" w:eastAsia="zh-CN"/>
              </w:rPr>
              <w:t>2</w:t>
            </w:r>
            <w:r>
              <w:rPr>
                <w:rFonts w:hint="eastAsia"/>
                <w:color w:val="auto"/>
                <w:szCs w:val="21"/>
              </w:rPr>
              <w:t xml:space="preserve">  年</w:t>
            </w:r>
          </w:p>
        </w:tc>
        <w:tc>
          <w:tcPr>
            <w:tcW w:w="1496" w:type="dxa"/>
            <w:gridSpan w:val="3"/>
            <w:vAlign w:val="center"/>
          </w:tcPr>
          <w:p>
            <w:pPr>
              <w:rPr>
                <w:color w:val="auto"/>
              </w:rPr>
            </w:pPr>
            <w:r>
              <w:rPr>
                <w:color w:val="auto"/>
              </w:rPr>
              <w:t xml:space="preserve">   </w:t>
            </w:r>
          </w:p>
        </w:tc>
        <w:tc>
          <w:tcPr>
            <w:tcW w:w="1496" w:type="dxa"/>
            <w:gridSpan w:val="3"/>
            <w:vAlign w:val="center"/>
          </w:tcPr>
          <w:p>
            <w:pPr>
              <w:rPr>
                <w:color w:val="auto"/>
              </w:rPr>
            </w:pPr>
            <w:r>
              <w:rPr>
                <w:color w:val="auto"/>
              </w:rPr>
              <w:t xml:space="preserve">  </w:t>
            </w:r>
          </w:p>
        </w:tc>
        <w:tc>
          <w:tcPr>
            <w:tcW w:w="1758" w:type="dxa"/>
            <w:gridSpan w:val="3"/>
            <w:vAlign w:val="center"/>
          </w:tcPr>
          <w:p>
            <w:pPr>
              <w:rPr>
                <w:color w:val="auto"/>
              </w:rPr>
            </w:pPr>
            <w:r>
              <w:rPr>
                <w:color w:val="auto"/>
              </w:rPr>
              <w:t xml:space="preserve">  </w:t>
            </w:r>
          </w:p>
        </w:tc>
        <w:tc>
          <w:tcPr>
            <w:tcW w:w="1978" w:type="dxa"/>
            <w:gridSpan w:val="2"/>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496" w:type="dxa"/>
            <w:vAlign w:val="center"/>
          </w:tcPr>
          <w:p>
            <w:pPr>
              <w:spacing w:line="560" w:lineRule="exact"/>
              <w:rPr>
                <w:color w:val="auto"/>
              </w:rPr>
            </w:pPr>
            <w:r>
              <w:rPr>
                <w:rFonts w:hint="eastAsia"/>
                <w:color w:val="auto"/>
              </w:rPr>
              <w:t>经费（万元）</w:t>
            </w:r>
          </w:p>
        </w:tc>
        <w:tc>
          <w:tcPr>
            <w:tcW w:w="1496" w:type="dxa"/>
            <w:gridSpan w:val="4"/>
            <w:vAlign w:val="center"/>
          </w:tcPr>
          <w:p>
            <w:pPr>
              <w:rPr>
                <w:i/>
                <w:color w:val="auto"/>
                <w:u w:val="single"/>
              </w:rPr>
            </w:pPr>
          </w:p>
        </w:tc>
        <w:tc>
          <w:tcPr>
            <w:tcW w:w="1496" w:type="dxa"/>
            <w:gridSpan w:val="3"/>
            <w:vAlign w:val="center"/>
          </w:tcPr>
          <w:p>
            <w:pPr>
              <w:rPr>
                <w:color w:val="auto"/>
              </w:rPr>
            </w:pPr>
            <w:r>
              <w:rPr>
                <w:color w:val="auto"/>
              </w:rPr>
              <w:t xml:space="preserve">   </w:t>
            </w:r>
          </w:p>
        </w:tc>
        <w:tc>
          <w:tcPr>
            <w:tcW w:w="1496" w:type="dxa"/>
            <w:gridSpan w:val="3"/>
            <w:vAlign w:val="center"/>
          </w:tcPr>
          <w:p>
            <w:pPr>
              <w:rPr>
                <w:color w:val="auto"/>
              </w:rPr>
            </w:pPr>
            <w:r>
              <w:rPr>
                <w:color w:val="auto"/>
              </w:rPr>
              <w:t xml:space="preserve">   </w:t>
            </w:r>
          </w:p>
        </w:tc>
        <w:tc>
          <w:tcPr>
            <w:tcW w:w="1758" w:type="dxa"/>
            <w:gridSpan w:val="3"/>
            <w:vAlign w:val="center"/>
          </w:tcPr>
          <w:p>
            <w:pPr>
              <w:rPr>
                <w:color w:val="auto"/>
              </w:rPr>
            </w:pPr>
            <w:r>
              <w:rPr>
                <w:color w:val="auto"/>
              </w:rPr>
              <w:t xml:space="preserve">   </w:t>
            </w:r>
          </w:p>
        </w:tc>
        <w:tc>
          <w:tcPr>
            <w:tcW w:w="1978" w:type="dxa"/>
            <w:gridSpan w:val="2"/>
            <w:vAlign w:val="center"/>
          </w:tcPr>
          <w:p>
            <w:pPr>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rPr>
        <w:tc>
          <w:tcPr>
            <w:tcW w:w="9720" w:type="dxa"/>
            <w:gridSpan w:val="16"/>
            <w:vAlign w:val="center"/>
          </w:tcPr>
          <w:p>
            <w:pPr>
              <w:spacing w:line="560" w:lineRule="exact"/>
            </w:pPr>
            <w:r>
              <w:rPr>
                <w:rFonts w:hint="eastAsia"/>
              </w:rPr>
              <w:t>（四）总经费及市科技局经费开支预算计划：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20" w:type="dxa"/>
            <w:gridSpan w:val="16"/>
            <w:vAlign w:val="center"/>
          </w:tcPr>
          <w:p>
            <w:pPr>
              <w:rPr>
                <w:rFonts w:ascii="仿宋_GB2312" w:hAnsi="宋体" w:eastAsia="仿宋_GB2312"/>
              </w:rPr>
            </w:pPr>
            <w:r>
              <w:rPr>
                <w:rFonts w:hint="eastAsia" w:ascii="宋体" w:hAnsi="宋体"/>
                <w:b/>
              </w:rPr>
              <w:t>经费筹集情况：</w:t>
            </w:r>
            <w:r>
              <w:rPr>
                <w:rFonts w:ascii="宋体" w:hAnsi="宋体"/>
                <w:b/>
              </w:rPr>
              <w:t xml:space="preserve"> </w:t>
            </w:r>
            <w:r>
              <w:rPr>
                <w:rFonts w:ascii="仿宋_GB2312" w:hAnsi="宋体" w:eastAsia="仿宋_GB2312"/>
              </w:rPr>
              <w:t xml:space="preserve">                                                          </w:t>
            </w:r>
            <w:r>
              <w:rPr>
                <w:rFonts w:ascii="宋体" w:hAnsi="宋体"/>
              </w:rPr>
              <w:t>(</w:t>
            </w:r>
            <w:r>
              <w:rPr>
                <w:rFonts w:hint="eastAsia" w:ascii="宋体" w:hAnsi="宋体"/>
              </w:rPr>
              <w:t>单位：万元</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720" w:type="dxa"/>
            <w:gridSpan w:val="16"/>
            <w:vAlign w:val="center"/>
          </w:tcPr>
          <w:p>
            <w:pPr>
              <w:rPr>
                <w:rFonts w:ascii="仿宋_GB2312" w:hAnsi="宋体" w:eastAsia="仿宋_GB2312"/>
              </w:rPr>
            </w:pPr>
            <w:r>
              <w:rPr>
                <w:rFonts w:hint="eastAsia" w:ascii="宋体" w:hAnsi="宋体"/>
              </w:rPr>
              <w:t>总投入经费：</w:t>
            </w:r>
            <w:bookmarkStart w:id="11" w:name="tbudget_total_amt"/>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0" w:type="dxa"/>
            <w:gridSpan w:val="2"/>
            <w:vMerge w:val="restart"/>
            <w:vAlign w:val="center"/>
          </w:tcPr>
          <w:p>
            <w:pPr>
              <w:jc w:val="center"/>
              <w:rPr>
                <w:rFonts w:ascii="仿宋_GB2312" w:hAnsi="宋体" w:eastAsia="仿宋_GB2312"/>
              </w:rPr>
            </w:pPr>
          </w:p>
        </w:tc>
        <w:tc>
          <w:tcPr>
            <w:tcW w:w="1080" w:type="dxa"/>
            <w:gridSpan w:val="2"/>
            <w:vMerge w:val="restart"/>
            <w:vAlign w:val="center"/>
          </w:tcPr>
          <w:p>
            <w:pPr>
              <w:jc w:val="center"/>
              <w:rPr>
                <w:rFonts w:ascii="宋体"/>
              </w:rPr>
            </w:pPr>
            <w:r>
              <w:rPr>
                <w:rFonts w:hint="eastAsia" w:ascii="宋体" w:hAnsi="宋体"/>
              </w:rPr>
              <w:t>市科技局经费</w:t>
            </w:r>
          </w:p>
        </w:tc>
        <w:tc>
          <w:tcPr>
            <w:tcW w:w="5400" w:type="dxa"/>
            <w:gridSpan w:val="11"/>
            <w:vAlign w:val="center"/>
          </w:tcPr>
          <w:p>
            <w:pPr>
              <w:jc w:val="center"/>
              <w:rPr>
                <w:rFonts w:ascii="宋体"/>
              </w:rPr>
            </w:pPr>
            <w:r>
              <w:rPr>
                <w:rFonts w:hint="eastAsia" w:ascii="宋体" w:hAnsi="宋体"/>
              </w:rPr>
              <w:t>自筹资金</w:t>
            </w:r>
          </w:p>
        </w:tc>
        <w:tc>
          <w:tcPr>
            <w:tcW w:w="1440" w:type="dxa"/>
            <w:vMerge w:val="restart"/>
            <w:vAlign w:val="center"/>
          </w:tcPr>
          <w:p>
            <w:pPr>
              <w:jc w:val="center"/>
              <w:rPr>
                <w:rFonts w:ascii="宋体"/>
              </w:rPr>
            </w:pPr>
            <w:r>
              <w:rPr>
                <w:rFonts w:hint="eastAsia" w:ascii="宋体" w:hAnsi="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0" w:type="dxa"/>
            <w:gridSpan w:val="2"/>
            <w:vMerge w:val="continue"/>
            <w:vAlign w:val="center"/>
          </w:tcPr>
          <w:p>
            <w:pPr>
              <w:jc w:val="center"/>
              <w:rPr>
                <w:rFonts w:ascii="仿宋_GB2312" w:hAnsi="宋体" w:eastAsia="仿宋_GB2312"/>
              </w:rPr>
            </w:pPr>
          </w:p>
        </w:tc>
        <w:tc>
          <w:tcPr>
            <w:tcW w:w="1080" w:type="dxa"/>
            <w:gridSpan w:val="2"/>
            <w:vMerge w:val="continue"/>
            <w:vAlign w:val="center"/>
          </w:tcPr>
          <w:p>
            <w:pPr>
              <w:jc w:val="center"/>
              <w:rPr>
                <w:rFonts w:ascii="仿宋_GB2312" w:hAnsi="宋体" w:eastAsia="仿宋_GB2312"/>
              </w:rPr>
            </w:pPr>
          </w:p>
        </w:tc>
        <w:tc>
          <w:tcPr>
            <w:tcW w:w="1260" w:type="dxa"/>
            <w:gridSpan w:val="3"/>
            <w:vAlign w:val="center"/>
          </w:tcPr>
          <w:p>
            <w:pPr>
              <w:jc w:val="center"/>
              <w:rPr>
                <w:rFonts w:ascii="宋体"/>
              </w:rPr>
            </w:pPr>
            <w:r>
              <w:rPr>
                <w:rFonts w:hint="eastAsia" w:ascii="宋体" w:hAnsi="宋体"/>
              </w:rPr>
              <w:t>自有资金</w:t>
            </w:r>
          </w:p>
        </w:tc>
        <w:tc>
          <w:tcPr>
            <w:tcW w:w="1260" w:type="dxa"/>
            <w:gridSpan w:val="2"/>
            <w:vAlign w:val="center"/>
          </w:tcPr>
          <w:p>
            <w:pPr>
              <w:jc w:val="center"/>
              <w:rPr>
                <w:rFonts w:ascii="宋体"/>
              </w:rPr>
            </w:pPr>
            <w:r>
              <w:rPr>
                <w:rFonts w:hint="eastAsia" w:ascii="宋体" w:hAnsi="宋体"/>
              </w:rPr>
              <w:t>贷款</w:t>
            </w:r>
          </w:p>
        </w:tc>
        <w:tc>
          <w:tcPr>
            <w:tcW w:w="1800" w:type="dxa"/>
            <w:gridSpan w:val="4"/>
            <w:vAlign w:val="center"/>
          </w:tcPr>
          <w:p>
            <w:pPr>
              <w:jc w:val="center"/>
              <w:rPr>
                <w:rFonts w:ascii="宋体"/>
              </w:rPr>
            </w:pPr>
            <w:r>
              <w:rPr>
                <w:rFonts w:hint="eastAsia" w:ascii="宋体" w:hAnsi="宋体"/>
              </w:rPr>
              <w:t>地方政府投入</w:t>
            </w:r>
          </w:p>
        </w:tc>
        <w:tc>
          <w:tcPr>
            <w:tcW w:w="1080" w:type="dxa"/>
            <w:gridSpan w:val="2"/>
            <w:vAlign w:val="center"/>
          </w:tcPr>
          <w:p>
            <w:pPr>
              <w:jc w:val="center"/>
              <w:rPr>
                <w:rFonts w:ascii="宋体"/>
              </w:rPr>
            </w:pPr>
            <w:r>
              <w:rPr>
                <w:rFonts w:hint="eastAsia" w:ascii="宋体" w:hAnsi="宋体"/>
              </w:rPr>
              <w:t>其它</w:t>
            </w:r>
          </w:p>
        </w:tc>
        <w:tc>
          <w:tcPr>
            <w:tcW w:w="1440" w:type="dxa"/>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0" w:type="dxa"/>
            <w:gridSpan w:val="2"/>
            <w:vAlign w:val="center"/>
          </w:tcPr>
          <w:p>
            <w:pPr>
              <w:jc w:val="center"/>
              <w:rPr>
                <w:rFonts w:ascii="宋体"/>
              </w:rPr>
            </w:pPr>
            <w:r>
              <w:rPr>
                <w:rFonts w:hint="eastAsia" w:ascii="宋体" w:hAnsi="宋体"/>
              </w:rPr>
              <w:t>已投入经费</w:t>
            </w:r>
          </w:p>
        </w:tc>
        <w:tc>
          <w:tcPr>
            <w:tcW w:w="1080" w:type="dxa"/>
            <w:gridSpan w:val="2"/>
            <w:vAlign w:val="center"/>
          </w:tcPr>
          <w:p>
            <w:pPr>
              <w:jc w:val="right"/>
              <w:rPr>
                <w:rFonts w:ascii="宋体"/>
              </w:rPr>
            </w:pPr>
            <w:bookmarkStart w:id="12" w:name="tbudget_province_1"/>
            <w:bookmarkEnd w:id="12"/>
          </w:p>
        </w:tc>
        <w:tc>
          <w:tcPr>
            <w:tcW w:w="1260" w:type="dxa"/>
            <w:gridSpan w:val="3"/>
            <w:vAlign w:val="center"/>
          </w:tcPr>
          <w:p>
            <w:pPr>
              <w:jc w:val="right"/>
              <w:rPr>
                <w:rFonts w:ascii="宋体"/>
              </w:rPr>
            </w:pPr>
            <w:bookmarkStart w:id="13" w:name="tbudget_overaseas_1"/>
            <w:bookmarkEnd w:id="13"/>
            <w:bookmarkStart w:id="14" w:name="tbudget_self_1"/>
            <w:bookmarkEnd w:id="14"/>
          </w:p>
        </w:tc>
        <w:tc>
          <w:tcPr>
            <w:tcW w:w="1260" w:type="dxa"/>
            <w:gridSpan w:val="2"/>
            <w:vAlign w:val="center"/>
          </w:tcPr>
          <w:p>
            <w:pPr>
              <w:jc w:val="right"/>
              <w:rPr>
                <w:rFonts w:ascii="宋体"/>
              </w:rPr>
            </w:pPr>
            <w:bookmarkStart w:id="15" w:name="tbudget_nation_1"/>
            <w:bookmarkEnd w:id="15"/>
            <w:bookmarkStart w:id="16" w:name="tbudget_lend_1"/>
            <w:bookmarkEnd w:id="16"/>
          </w:p>
        </w:tc>
        <w:tc>
          <w:tcPr>
            <w:tcW w:w="1800" w:type="dxa"/>
            <w:gridSpan w:val="4"/>
            <w:vAlign w:val="center"/>
          </w:tcPr>
          <w:p>
            <w:pPr>
              <w:jc w:val="right"/>
              <w:rPr>
                <w:rFonts w:ascii="宋体"/>
              </w:rPr>
            </w:pPr>
            <w:bookmarkStart w:id="17" w:name="tbudget_county_1"/>
            <w:bookmarkEnd w:id="17"/>
          </w:p>
        </w:tc>
        <w:tc>
          <w:tcPr>
            <w:tcW w:w="1080" w:type="dxa"/>
            <w:gridSpan w:val="2"/>
            <w:vAlign w:val="center"/>
          </w:tcPr>
          <w:p>
            <w:pPr>
              <w:jc w:val="right"/>
              <w:rPr>
                <w:rFonts w:ascii="宋体"/>
              </w:rPr>
            </w:pPr>
            <w:bookmarkStart w:id="18" w:name="tbudget_other_1"/>
            <w:bookmarkEnd w:id="18"/>
          </w:p>
        </w:tc>
        <w:tc>
          <w:tcPr>
            <w:tcW w:w="1440" w:type="dxa"/>
            <w:vAlign w:val="center"/>
          </w:tcPr>
          <w:p>
            <w:pPr>
              <w:jc w:val="right"/>
              <w:rPr>
                <w:rFonts w:ascii="宋体"/>
              </w:rPr>
            </w:pPr>
            <w:bookmarkStart w:id="19" w:name="tbudget_total_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0" w:type="dxa"/>
            <w:gridSpan w:val="2"/>
            <w:vAlign w:val="center"/>
          </w:tcPr>
          <w:p>
            <w:pPr>
              <w:jc w:val="center"/>
              <w:rPr>
                <w:rFonts w:ascii="宋体"/>
              </w:rPr>
            </w:pPr>
            <w:r>
              <w:rPr>
                <w:rFonts w:hint="eastAsia" w:ascii="宋体" w:hAnsi="宋体"/>
              </w:rPr>
              <w:t>新增经费</w:t>
            </w:r>
          </w:p>
        </w:tc>
        <w:tc>
          <w:tcPr>
            <w:tcW w:w="1080" w:type="dxa"/>
            <w:gridSpan w:val="2"/>
            <w:vAlign w:val="center"/>
          </w:tcPr>
          <w:p>
            <w:pPr>
              <w:jc w:val="right"/>
              <w:rPr>
                <w:rFonts w:ascii="宋体"/>
              </w:rPr>
            </w:pPr>
            <w:bookmarkStart w:id="20" w:name="tbudget_province_2"/>
            <w:bookmarkEnd w:id="20"/>
          </w:p>
        </w:tc>
        <w:tc>
          <w:tcPr>
            <w:tcW w:w="1260" w:type="dxa"/>
            <w:gridSpan w:val="3"/>
            <w:vAlign w:val="center"/>
          </w:tcPr>
          <w:p>
            <w:pPr>
              <w:jc w:val="right"/>
              <w:rPr>
                <w:rFonts w:ascii="宋体"/>
              </w:rPr>
            </w:pPr>
            <w:bookmarkStart w:id="21" w:name="tbudget_overaseas_2"/>
            <w:bookmarkEnd w:id="21"/>
            <w:bookmarkStart w:id="22" w:name="tbudget_self_2"/>
            <w:bookmarkEnd w:id="22"/>
          </w:p>
        </w:tc>
        <w:tc>
          <w:tcPr>
            <w:tcW w:w="1260" w:type="dxa"/>
            <w:gridSpan w:val="2"/>
            <w:vAlign w:val="center"/>
          </w:tcPr>
          <w:p>
            <w:pPr>
              <w:jc w:val="right"/>
              <w:rPr>
                <w:rFonts w:ascii="宋体"/>
              </w:rPr>
            </w:pPr>
            <w:bookmarkStart w:id="23" w:name="tbudget_nation_2"/>
            <w:bookmarkEnd w:id="23"/>
            <w:bookmarkStart w:id="24" w:name="tbudget_lend_2"/>
            <w:bookmarkEnd w:id="24"/>
          </w:p>
        </w:tc>
        <w:tc>
          <w:tcPr>
            <w:tcW w:w="1800" w:type="dxa"/>
            <w:gridSpan w:val="4"/>
            <w:vAlign w:val="center"/>
          </w:tcPr>
          <w:p>
            <w:pPr>
              <w:jc w:val="right"/>
              <w:rPr>
                <w:rFonts w:ascii="宋体"/>
              </w:rPr>
            </w:pPr>
            <w:bookmarkStart w:id="25" w:name="tbudget_county_2"/>
            <w:bookmarkEnd w:id="25"/>
          </w:p>
        </w:tc>
        <w:tc>
          <w:tcPr>
            <w:tcW w:w="1080" w:type="dxa"/>
            <w:gridSpan w:val="2"/>
            <w:vAlign w:val="center"/>
          </w:tcPr>
          <w:p>
            <w:pPr>
              <w:jc w:val="right"/>
              <w:rPr>
                <w:rFonts w:ascii="宋体"/>
              </w:rPr>
            </w:pPr>
            <w:bookmarkStart w:id="26" w:name="tbudget_other_2"/>
            <w:bookmarkEnd w:id="26"/>
          </w:p>
        </w:tc>
        <w:tc>
          <w:tcPr>
            <w:tcW w:w="1440" w:type="dxa"/>
            <w:vAlign w:val="center"/>
          </w:tcPr>
          <w:p>
            <w:pPr>
              <w:jc w:val="right"/>
              <w:rPr>
                <w:rFonts w:ascii="宋体"/>
              </w:rPr>
            </w:pPr>
            <w:bookmarkStart w:id="27" w:name="tbudget_total_2"/>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720" w:type="dxa"/>
            <w:gridSpan w:val="16"/>
            <w:vAlign w:val="center"/>
          </w:tcPr>
          <w:p>
            <w:pPr>
              <w:rPr>
                <w:rFonts w:ascii="宋体"/>
              </w:rPr>
            </w:pPr>
            <w:r>
              <w:rPr>
                <w:rFonts w:hint="eastAsia" w:ascii="宋体" w:hAnsi="宋体"/>
              </w:rPr>
              <w:t>政府部门、境外资金及其他资金投入情况说明：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720" w:type="dxa"/>
            <w:gridSpan w:val="16"/>
          </w:tcPr>
          <w:p>
            <w:pPr>
              <w:rPr>
                <w:rFonts w:ascii="仿宋_GB2312" w:hAnsi="宋体" w:eastAsia="仿宋_GB2312"/>
              </w:rPr>
            </w:pPr>
            <w:bookmarkStart w:id="28" w:name="tbudget_explain"/>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720" w:type="dxa"/>
            <w:gridSpan w:val="16"/>
            <w:vAlign w:val="center"/>
          </w:tcPr>
          <w:p>
            <w:pPr>
              <w:rPr>
                <w:rFonts w:ascii="仿宋_GB2312" w:hAnsi="宋体" w:eastAsia="仿宋_GB2312"/>
              </w:rPr>
            </w:pPr>
            <w:r>
              <w:rPr>
                <w:rFonts w:hint="eastAsia" w:ascii="宋体" w:hAnsi="宋体"/>
                <w:b/>
              </w:rPr>
              <w:t>新增经费预算：</w:t>
            </w:r>
            <w:r>
              <w:rPr>
                <w:rFonts w:ascii="仿宋_GB2312" w:hAnsi="宋体" w:eastAsia="仿宋_GB2312"/>
              </w:rPr>
              <w:t xml:space="preserve">                                                          </w:t>
            </w:r>
            <w:r>
              <w:rPr>
                <w:rFonts w:ascii="宋体" w:hAnsi="宋体"/>
              </w:rPr>
              <w:t xml:space="preserve"> (</w:t>
            </w:r>
            <w:r>
              <w:rPr>
                <w:rFonts w:hint="eastAsia" w:ascii="宋体" w:hAnsi="宋体"/>
              </w:rPr>
              <w:t>单位：万元</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jc w:val="center"/>
              <w:rPr>
                <w:rFonts w:ascii="仿宋_GB2312" w:hAnsi="宋体" w:eastAsia="仿宋_GB2312"/>
              </w:rPr>
            </w:pPr>
          </w:p>
        </w:tc>
        <w:tc>
          <w:tcPr>
            <w:tcW w:w="3600" w:type="dxa"/>
            <w:gridSpan w:val="7"/>
            <w:vAlign w:val="center"/>
          </w:tcPr>
          <w:p>
            <w:pPr>
              <w:jc w:val="center"/>
              <w:rPr>
                <w:rFonts w:ascii="宋体"/>
              </w:rPr>
            </w:pPr>
            <w:r>
              <w:rPr>
                <w:rFonts w:hint="eastAsia" w:ascii="宋体" w:hAnsi="宋体"/>
              </w:rPr>
              <w:t>新增经费总额</w:t>
            </w:r>
          </w:p>
        </w:tc>
        <w:tc>
          <w:tcPr>
            <w:tcW w:w="3960" w:type="dxa"/>
            <w:gridSpan w:val="6"/>
            <w:vAlign w:val="center"/>
          </w:tcPr>
          <w:p>
            <w:pPr>
              <w:jc w:val="center"/>
              <w:rPr>
                <w:rFonts w:ascii="宋体"/>
              </w:rPr>
            </w:pPr>
            <w:r>
              <w:rPr>
                <w:rFonts w:hint="eastAsia" w:ascii="宋体" w:hAnsi="宋体"/>
              </w:rPr>
              <w:t>市科技局经费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jc w:val="center"/>
              <w:rPr>
                <w:rFonts w:ascii="宋体"/>
              </w:rPr>
            </w:pPr>
            <w:r>
              <w:rPr>
                <w:rFonts w:hint="eastAsia" w:ascii="宋体" w:hAnsi="宋体"/>
              </w:rPr>
              <w:t>支出经费</w:t>
            </w:r>
          </w:p>
        </w:tc>
        <w:tc>
          <w:tcPr>
            <w:tcW w:w="1080" w:type="dxa"/>
            <w:gridSpan w:val="3"/>
            <w:vAlign w:val="center"/>
          </w:tcPr>
          <w:p>
            <w:pPr>
              <w:jc w:val="center"/>
              <w:rPr>
                <w:rFonts w:ascii="宋体"/>
              </w:rPr>
            </w:pPr>
            <w:r>
              <w:rPr>
                <w:rFonts w:hint="eastAsia" w:ascii="宋体" w:hAnsi="宋体"/>
              </w:rPr>
              <w:t>经费额</w:t>
            </w:r>
          </w:p>
        </w:tc>
        <w:tc>
          <w:tcPr>
            <w:tcW w:w="2520" w:type="dxa"/>
            <w:gridSpan w:val="4"/>
            <w:vAlign w:val="center"/>
          </w:tcPr>
          <w:p>
            <w:pPr>
              <w:jc w:val="center"/>
              <w:rPr>
                <w:rFonts w:ascii="宋体"/>
              </w:rPr>
            </w:pPr>
            <w:r>
              <w:rPr>
                <w:rFonts w:hint="eastAsia" w:ascii="宋体" w:hAnsi="宋体"/>
              </w:rPr>
              <w:t>用途说明</w:t>
            </w:r>
          </w:p>
        </w:tc>
        <w:tc>
          <w:tcPr>
            <w:tcW w:w="1080" w:type="dxa"/>
            <w:gridSpan w:val="2"/>
            <w:vAlign w:val="center"/>
          </w:tcPr>
          <w:p>
            <w:pPr>
              <w:jc w:val="center"/>
              <w:rPr>
                <w:rFonts w:ascii="宋体"/>
              </w:rPr>
            </w:pPr>
            <w:r>
              <w:rPr>
                <w:rFonts w:hint="eastAsia" w:ascii="宋体" w:hAnsi="宋体"/>
              </w:rPr>
              <w:t>经费额</w:t>
            </w:r>
          </w:p>
        </w:tc>
        <w:tc>
          <w:tcPr>
            <w:tcW w:w="2880" w:type="dxa"/>
            <w:gridSpan w:val="4"/>
            <w:vAlign w:val="center"/>
          </w:tcPr>
          <w:p>
            <w:pPr>
              <w:jc w:val="center"/>
              <w:rPr>
                <w:rFonts w:ascii="宋体"/>
              </w:rPr>
            </w:pPr>
            <w:r>
              <w:rPr>
                <w:rFonts w:hint="eastAsia" w:ascii="宋体" w:hAnsi="宋体"/>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r>
              <w:rPr>
                <w:rFonts w:hint="eastAsia" w:ascii="宋体" w:hAnsi="宋体"/>
              </w:rPr>
              <w:t>基建费</w:t>
            </w:r>
            <w:bookmarkStart w:id="29" w:name="tbl_budget"/>
            <w:bookmarkEnd w:id="29"/>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center"/>
              <w:rPr>
                <w:rFonts w:ascii="仿宋_GB2312" w:hAnsi="宋体" w:eastAsia="仿宋_GB2312"/>
              </w:rPr>
            </w:pPr>
            <w:r>
              <w:rPr>
                <w:rFonts w:eastAsia="仿宋_GB2312"/>
              </w:rPr>
              <w:t>————</w:t>
            </w:r>
          </w:p>
        </w:tc>
        <w:tc>
          <w:tcPr>
            <w:tcW w:w="2880" w:type="dxa"/>
            <w:gridSpan w:val="4"/>
            <w:vAlign w:val="center"/>
          </w:tcPr>
          <w:p>
            <w:pPr>
              <w:jc w:val="center"/>
              <w:rPr>
                <w:rFonts w:ascii="仿宋_GB2312" w:hAnsi="宋体"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r>
              <w:rPr>
                <w:rFonts w:ascii="宋体" w:hAnsi="宋体"/>
              </w:rPr>
              <w:t>1</w:t>
            </w:r>
            <w:r>
              <w:rPr>
                <w:rFonts w:hint="eastAsia" w:ascii="宋体" w:hAnsi="宋体"/>
              </w:rPr>
              <w:t>、直接费用</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(1)</w:t>
            </w:r>
            <w:r>
              <w:rPr>
                <w:rFonts w:hint="eastAsia" w:ascii="宋体" w:hAnsi="宋体"/>
              </w:rPr>
              <w:t>设备费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(2)</w:t>
            </w:r>
            <w:r>
              <w:rPr>
                <w:rFonts w:hint="eastAsia" w:ascii="宋体" w:hAnsi="宋体"/>
              </w:rPr>
              <w:t>材料费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(3)</w:t>
            </w:r>
            <w:r>
              <w:rPr>
                <w:rFonts w:hint="eastAsia" w:ascii="宋体" w:hAnsi="宋体"/>
              </w:rPr>
              <w:t>测试化验加工外协费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(4)</w:t>
            </w:r>
            <w:r>
              <w:rPr>
                <w:rFonts w:hint="eastAsia" w:ascii="宋体" w:hAnsi="宋体"/>
              </w:rPr>
              <w:t>燃料动力费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(5)</w:t>
            </w:r>
            <w:r>
              <w:rPr>
                <w:rFonts w:hint="eastAsia" w:ascii="宋体" w:hAnsi="宋体"/>
              </w:rPr>
              <w:t>差旅费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(6)</w:t>
            </w:r>
            <w:r>
              <w:rPr>
                <w:rFonts w:hint="eastAsia" w:ascii="宋体" w:hAnsi="宋体"/>
              </w:rPr>
              <w:t>会议费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(7)</w:t>
            </w:r>
            <w:r>
              <w:rPr>
                <w:rFonts w:hint="eastAsia" w:ascii="宋体" w:hAnsi="宋体"/>
              </w:rPr>
              <w:t>国际合作与交流费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(8)</w:t>
            </w:r>
            <w:r>
              <w:rPr>
                <w:rFonts w:hint="eastAsia" w:ascii="宋体" w:hAnsi="宋体"/>
              </w:rPr>
              <w:t>出版</w:t>
            </w:r>
            <w:r>
              <w:rPr>
                <w:rFonts w:ascii="宋体" w:hAnsi="宋体"/>
              </w:rPr>
              <w:t>/</w:t>
            </w:r>
            <w:r>
              <w:rPr>
                <w:rFonts w:hint="eastAsia" w:ascii="宋体" w:hAnsi="宋体"/>
              </w:rPr>
              <w:t>文献</w:t>
            </w:r>
            <w:r>
              <w:rPr>
                <w:rFonts w:ascii="宋体" w:hAnsi="宋体"/>
              </w:rPr>
              <w:t>/</w:t>
            </w:r>
            <w:r>
              <w:rPr>
                <w:rFonts w:hint="eastAsia" w:ascii="宋体" w:hAnsi="宋体"/>
              </w:rPr>
              <w:t>信息传播</w:t>
            </w:r>
            <w:r>
              <w:rPr>
                <w:rFonts w:ascii="宋体" w:hAnsi="宋体"/>
              </w:rPr>
              <w:t>/</w:t>
            </w:r>
            <w:r>
              <w:rPr>
                <w:rFonts w:hint="eastAsia" w:ascii="宋体" w:hAnsi="宋体"/>
              </w:rPr>
              <w:t>知识产权事务费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(9)</w:t>
            </w:r>
            <w:r>
              <w:rPr>
                <w:rFonts w:hint="eastAsia" w:ascii="宋体" w:hAnsi="宋体"/>
              </w:rPr>
              <w:t>租赁费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(10)</w:t>
            </w:r>
            <w:r>
              <w:rPr>
                <w:rFonts w:hint="eastAsia" w:ascii="宋体" w:hAnsi="宋体"/>
              </w:rPr>
              <w:t>人员费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(11)</w:t>
            </w:r>
            <w:r>
              <w:rPr>
                <w:rFonts w:hint="eastAsia" w:ascii="宋体" w:hAnsi="宋体"/>
              </w:rPr>
              <w:t>专家咨询费</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rPr>
            </w:pPr>
            <w:r>
              <w:rPr>
                <w:rFonts w:ascii="宋体" w:hAnsi="宋体"/>
              </w:rPr>
              <w:t>(12)</w:t>
            </w:r>
            <w:r>
              <w:rPr>
                <w:rFonts w:hint="eastAsia" w:ascii="宋体" w:hAnsi="宋体"/>
              </w:rPr>
              <w:t>直接费其他支出</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ind w:firstLine="252" w:firstLineChars="120"/>
              <w:rPr>
                <w:rFonts w:ascii="宋体"/>
                <w:color w:val="auto"/>
              </w:rPr>
            </w:pPr>
            <w:r>
              <w:rPr>
                <w:rFonts w:hint="eastAsia" w:ascii="宋体"/>
                <w:color w:val="auto"/>
              </w:rPr>
              <w:t>（13）</w:t>
            </w:r>
            <w:r>
              <w:rPr>
                <w:rFonts w:hint="eastAsia"/>
                <w:color w:val="auto"/>
              </w:rPr>
              <w:t>科技金融服务体系其他费用</w:t>
            </w:r>
          </w:p>
        </w:tc>
        <w:tc>
          <w:tcPr>
            <w:tcW w:w="1080" w:type="dxa"/>
            <w:gridSpan w:val="3"/>
            <w:vAlign w:val="center"/>
          </w:tcPr>
          <w:p>
            <w:pPr>
              <w:jc w:val="right"/>
              <w:rPr>
                <w:rFonts w:eastAsia="仿宋_GB2312"/>
                <w:color w:val="FF0000"/>
              </w:rPr>
            </w:pPr>
          </w:p>
        </w:tc>
        <w:tc>
          <w:tcPr>
            <w:tcW w:w="2520" w:type="dxa"/>
            <w:gridSpan w:val="4"/>
            <w:vAlign w:val="center"/>
          </w:tcPr>
          <w:p>
            <w:pPr>
              <w:jc w:val="left"/>
              <w:rPr>
                <w:rFonts w:eastAsia="仿宋_GB2312"/>
                <w:color w:val="FF0000"/>
              </w:rPr>
            </w:pPr>
          </w:p>
        </w:tc>
        <w:tc>
          <w:tcPr>
            <w:tcW w:w="1080" w:type="dxa"/>
            <w:gridSpan w:val="2"/>
            <w:vAlign w:val="center"/>
          </w:tcPr>
          <w:p>
            <w:pPr>
              <w:jc w:val="right"/>
              <w:rPr>
                <w:rFonts w:eastAsia="仿宋_GB2312"/>
                <w:color w:val="FF0000"/>
              </w:rPr>
            </w:pPr>
          </w:p>
        </w:tc>
        <w:tc>
          <w:tcPr>
            <w:tcW w:w="2880" w:type="dxa"/>
            <w:gridSpan w:val="4"/>
            <w:vAlign w:val="center"/>
          </w:tcPr>
          <w:p>
            <w:pPr>
              <w:jc w:val="lef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jc w:val="left"/>
              <w:rPr>
                <w:color w:val="auto"/>
              </w:rPr>
            </w:pPr>
            <w:r>
              <w:rPr>
                <w:rFonts w:hint="eastAsia" w:ascii="宋体" w:hAnsi="宋体"/>
                <w:color w:val="auto"/>
              </w:rPr>
              <w:t>①</w:t>
            </w:r>
            <w:r>
              <w:rPr>
                <w:rFonts w:hint="eastAsia"/>
                <w:color w:val="auto"/>
              </w:rPr>
              <w:t>信用评级补贴</w:t>
            </w:r>
          </w:p>
        </w:tc>
        <w:tc>
          <w:tcPr>
            <w:tcW w:w="1080" w:type="dxa"/>
            <w:gridSpan w:val="3"/>
            <w:vAlign w:val="center"/>
          </w:tcPr>
          <w:p>
            <w:pPr>
              <w:jc w:val="right"/>
              <w:rPr>
                <w:rFonts w:eastAsia="仿宋_GB2312"/>
                <w:color w:val="FF0000"/>
              </w:rPr>
            </w:pPr>
          </w:p>
        </w:tc>
        <w:tc>
          <w:tcPr>
            <w:tcW w:w="2520" w:type="dxa"/>
            <w:gridSpan w:val="4"/>
            <w:vAlign w:val="center"/>
          </w:tcPr>
          <w:p>
            <w:pPr>
              <w:jc w:val="left"/>
              <w:rPr>
                <w:rFonts w:eastAsia="仿宋_GB2312"/>
                <w:color w:val="FF0000"/>
              </w:rPr>
            </w:pPr>
          </w:p>
        </w:tc>
        <w:tc>
          <w:tcPr>
            <w:tcW w:w="1080" w:type="dxa"/>
            <w:gridSpan w:val="2"/>
            <w:vAlign w:val="center"/>
          </w:tcPr>
          <w:p>
            <w:pPr>
              <w:jc w:val="right"/>
              <w:rPr>
                <w:rFonts w:eastAsia="仿宋_GB2312"/>
                <w:color w:val="FF0000"/>
              </w:rPr>
            </w:pPr>
          </w:p>
        </w:tc>
        <w:tc>
          <w:tcPr>
            <w:tcW w:w="2880" w:type="dxa"/>
            <w:gridSpan w:val="4"/>
            <w:vAlign w:val="center"/>
          </w:tcPr>
          <w:p>
            <w:pPr>
              <w:jc w:val="lef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jc w:val="left"/>
              <w:rPr>
                <w:color w:val="auto"/>
              </w:rPr>
            </w:pPr>
            <w:r>
              <w:rPr>
                <w:rFonts w:hint="eastAsia" w:ascii="宋体" w:hAnsi="宋体"/>
                <w:color w:val="auto"/>
              </w:rPr>
              <w:t>②</w:t>
            </w:r>
            <w:r>
              <w:rPr>
                <w:rFonts w:hint="eastAsia"/>
                <w:color w:val="auto"/>
              </w:rPr>
              <w:t>大赛场租</w:t>
            </w:r>
          </w:p>
        </w:tc>
        <w:tc>
          <w:tcPr>
            <w:tcW w:w="1080" w:type="dxa"/>
            <w:gridSpan w:val="3"/>
            <w:vAlign w:val="center"/>
          </w:tcPr>
          <w:p>
            <w:pPr>
              <w:jc w:val="right"/>
              <w:rPr>
                <w:rFonts w:eastAsia="仿宋_GB2312"/>
                <w:color w:val="FF0000"/>
              </w:rPr>
            </w:pPr>
          </w:p>
        </w:tc>
        <w:tc>
          <w:tcPr>
            <w:tcW w:w="2520" w:type="dxa"/>
            <w:gridSpan w:val="4"/>
            <w:vAlign w:val="center"/>
          </w:tcPr>
          <w:p>
            <w:pPr>
              <w:jc w:val="left"/>
              <w:rPr>
                <w:rFonts w:eastAsia="仿宋_GB2312"/>
                <w:color w:val="FF0000"/>
              </w:rPr>
            </w:pPr>
          </w:p>
        </w:tc>
        <w:tc>
          <w:tcPr>
            <w:tcW w:w="1080" w:type="dxa"/>
            <w:gridSpan w:val="2"/>
            <w:vAlign w:val="center"/>
          </w:tcPr>
          <w:p>
            <w:pPr>
              <w:jc w:val="right"/>
              <w:rPr>
                <w:rFonts w:eastAsia="仿宋_GB2312"/>
                <w:color w:val="FF0000"/>
              </w:rPr>
            </w:pPr>
          </w:p>
        </w:tc>
        <w:tc>
          <w:tcPr>
            <w:tcW w:w="2880" w:type="dxa"/>
            <w:gridSpan w:val="4"/>
            <w:vAlign w:val="center"/>
          </w:tcPr>
          <w:p>
            <w:pPr>
              <w:jc w:val="lef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jc w:val="left"/>
              <w:rPr>
                <w:color w:val="auto"/>
              </w:rPr>
            </w:pPr>
            <w:r>
              <w:rPr>
                <w:rFonts w:hint="eastAsia" w:ascii="宋体" w:hAnsi="宋体"/>
                <w:color w:val="auto"/>
              </w:rPr>
              <w:t>③</w:t>
            </w:r>
            <w:r>
              <w:rPr>
                <w:rFonts w:hint="eastAsia"/>
                <w:color w:val="auto"/>
              </w:rPr>
              <w:t>特派员奖励与补贴</w:t>
            </w:r>
          </w:p>
        </w:tc>
        <w:tc>
          <w:tcPr>
            <w:tcW w:w="1080" w:type="dxa"/>
            <w:gridSpan w:val="3"/>
            <w:vAlign w:val="center"/>
          </w:tcPr>
          <w:p>
            <w:pPr>
              <w:jc w:val="right"/>
              <w:rPr>
                <w:rFonts w:eastAsia="仿宋_GB2312"/>
                <w:color w:val="FF0000"/>
              </w:rPr>
            </w:pPr>
          </w:p>
        </w:tc>
        <w:tc>
          <w:tcPr>
            <w:tcW w:w="2520" w:type="dxa"/>
            <w:gridSpan w:val="4"/>
            <w:vAlign w:val="center"/>
          </w:tcPr>
          <w:p>
            <w:pPr>
              <w:jc w:val="left"/>
              <w:rPr>
                <w:rFonts w:eastAsia="仿宋_GB2312"/>
                <w:color w:val="FF0000"/>
              </w:rPr>
            </w:pPr>
          </w:p>
        </w:tc>
        <w:tc>
          <w:tcPr>
            <w:tcW w:w="1080" w:type="dxa"/>
            <w:gridSpan w:val="2"/>
            <w:vAlign w:val="center"/>
          </w:tcPr>
          <w:p>
            <w:pPr>
              <w:jc w:val="right"/>
              <w:rPr>
                <w:rFonts w:eastAsia="仿宋_GB2312"/>
                <w:color w:val="FF0000"/>
              </w:rPr>
            </w:pPr>
          </w:p>
        </w:tc>
        <w:tc>
          <w:tcPr>
            <w:tcW w:w="2880" w:type="dxa"/>
            <w:gridSpan w:val="4"/>
            <w:vAlign w:val="center"/>
          </w:tcPr>
          <w:p>
            <w:pPr>
              <w:jc w:val="lef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r>
              <w:rPr>
                <w:rFonts w:ascii="宋体" w:hAnsi="宋体"/>
              </w:rPr>
              <w:t>2</w:t>
            </w:r>
            <w:r>
              <w:rPr>
                <w:rFonts w:hint="eastAsia" w:ascii="宋体" w:hAnsi="宋体"/>
              </w:rPr>
              <w:t>、间接费用</w:t>
            </w:r>
          </w:p>
        </w:tc>
        <w:tc>
          <w:tcPr>
            <w:tcW w:w="1080" w:type="dxa"/>
            <w:gridSpan w:val="3"/>
            <w:vAlign w:val="center"/>
          </w:tcPr>
          <w:p>
            <w:pPr>
              <w:jc w:val="right"/>
              <w:rPr>
                <w:rFonts w:ascii="仿宋_GB2312" w:hAnsi="宋体" w:eastAsia="仿宋_GB2312"/>
              </w:rPr>
            </w:pPr>
          </w:p>
        </w:tc>
        <w:tc>
          <w:tcPr>
            <w:tcW w:w="2520" w:type="dxa"/>
            <w:gridSpan w:val="4"/>
            <w:vAlign w:val="center"/>
          </w:tcPr>
          <w:p>
            <w:pPr>
              <w:jc w:val="left"/>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p>
        </w:tc>
        <w:tc>
          <w:tcPr>
            <w:tcW w:w="1080" w:type="dxa"/>
            <w:gridSpan w:val="3"/>
            <w:vAlign w:val="center"/>
          </w:tcPr>
          <w:p>
            <w:pPr>
              <w:jc w:val="right"/>
              <w:rPr>
                <w:rFonts w:eastAsia="仿宋_GB2312"/>
              </w:rPr>
            </w:pPr>
          </w:p>
        </w:tc>
        <w:tc>
          <w:tcPr>
            <w:tcW w:w="2520" w:type="dxa"/>
            <w:gridSpan w:val="4"/>
            <w:vAlign w:val="center"/>
          </w:tcPr>
          <w:p>
            <w:pPr>
              <w:jc w:val="left"/>
              <w:rPr>
                <w:rFonts w:eastAsia="仿宋_GB2312"/>
              </w:rPr>
            </w:pPr>
          </w:p>
        </w:tc>
        <w:tc>
          <w:tcPr>
            <w:tcW w:w="1080" w:type="dxa"/>
            <w:gridSpan w:val="2"/>
            <w:vAlign w:val="center"/>
          </w:tcPr>
          <w:p>
            <w:pPr>
              <w:jc w:val="right"/>
              <w:rPr>
                <w:rFonts w:eastAsia="仿宋_GB2312"/>
              </w:rPr>
            </w:pPr>
          </w:p>
        </w:tc>
        <w:tc>
          <w:tcPr>
            <w:tcW w:w="2880" w:type="dxa"/>
            <w:gridSpan w:val="4"/>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p>
        </w:tc>
        <w:tc>
          <w:tcPr>
            <w:tcW w:w="1080" w:type="dxa"/>
            <w:gridSpan w:val="3"/>
            <w:vAlign w:val="center"/>
          </w:tcPr>
          <w:p>
            <w:pPr>
              <w:jc w:val="right"/>
              <w:rPr>
                <w:rFonts w:eastAsia="仿宋_GB2312"/>
              </w:rPr>
            </w:pPr>
          </w:p>
        </w:tc>
        <w:tc>
          <w:tcPr>
            <w:tcW w:w="2520" w:type="dxa"/>
            <w:gridSpan w:val="4"/>
            <w:vAlign w:val="center"/>
          </w:tcPr>
          <w:p>
            <w:pPr>
              <w:jc w:val="left"/>
              <w:rPr>
                <w:rFonts w:eastAsia="仿宋_GB2312"/>
              </w:rPr>
            </w:pPr>
          </w:p>
        </w:tc>
        <w:tc>
          <w:tcPr>
            <w:tcW w:w="1080" w:type="dxa"/>
            <w:gridSpan w:val="2"/>
            <w:vAlign w:val="center"/>
          </w:tcPr>
          <w:p>
            <w:pPr>
              <w:jc w:val="right"/>
              <w:rPr>
                <w:rFonts w:eastAsia="仿宋_GB2312"/>
              </w:rPr>
            </w:pPr>
          </w:p>
        </w:tc>
        <w:tc>
          <w:tcPr>
            <w:tcW w:w="2880" w:type="dxa"/>
            <w:gridSpan w:val="4"/>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60" w:type="dxa"/>
            <w:gridSpan w:val="3"/>
            <w:vAlign w:val="center"/>
          </w:tcPr>
          <w:p>
            <w:pPr>
              <w:rPr>
                <w:rFonts w:ascii="宋体"/>
              </w:rPr>
            </w:pPr>
            <w:r>
              <w:rPr>
                <w:rFonts w:hint="eastAsia" w:ascii="宋体" w:hAnsi="宋体"/>
              </w:rPr>
              <w:t>合计</w:t>
            </w:r>
          </w:p>
        </w:tc>
        <w:tc>
          <w:tcPr>
            <w:tcW w:w="1080" w:type="dxa"/>
            <w:gridSpan w:val="3"/>
            <w:vAlign w:val="center"/>
          </w:tcPr>
          <w:p>
            <w:pPr>
              <w:jc w:val="right"/>
              <w:rPr>
                <w:rFonts w:ascii="仿宋_GB2312" w:hAnsi="宋体" w:eastAsia="仿宋_GB2312"/>
              </w:rPr>
            </w:pPr>
          </w:p>
        </w:tc>
        <w:tc>
          <w:tcPr>
            <w:tcW w:w="2520" w:type="dxa"/>
            <w:gridSpan w:val="4"/>
            <w:vAlign w:val="center"/>
          </w:tcPr>
          <w:p>
            <w:pPr>
              <w:rPr>
                <w:rFonts w:ascii="仿宋_GB2312" w:hAnsi="宋体" w:eastAsia="仿宋_GB2312"/>
              </w:rPr>
            </w:pPr>
          </w:p>
        </w:tc>
        <w:tc>
          <w:tcPr>
            <w:tcW w:w="1080" w:type="dxa"/>
            <w:gridSpan w:val="2"/>
            <w:vAlign w:val="center"/>
          </w:tcPr>
          <w:p>
            <w:pPr>
              <w:jc w:val="right"/>
              <w:rPr>
                <w:rFonts w:ascii="仿宋_GB2312" w:hAnsi="宋体" w:eastAsia="仿宋_GB2312"/>
              </w:rPr>
            </w:pPr>
          </w:p>
        </w:tc>
        <w:tc>
          <w:tcPr>
            <w:tcW w:w="2880" w:type="dxa"/>
            <w:gridSpan w:val="4"/>
            <w:vAlign w:val="center"/>
          </w:tcPr>
          <w:p>
            <w:pPr>
              <w:rPr>
                <w:rFonts w:ascii="仿宋_GB2312" w:hAnsi="宋体" w:eastAsia="仿宋_GB2312"/>
              </w:rPr>
            </w:pPr>
          </w:p>
        </w:tc>
      </w:tr>
    </w:tbl>
    <w:p>
      <w:pPr>
        <w:widowControl/>
        <w:jc w:val="left"/>
        <w:rPr>
          <w:rFonts w:ascii="宋体"/>
          <w:b/>
          <w:sz w:val="28"/>
        </w:rPr>
      </w:pPr>
      <w:r>
        <w:rPr>
          <w:rFonts w:ascii="宋体"/>
          <w:b/>
          <w:sz w:val="28"/>
        </w:rPr>
        <w:br w:type="page"/>
      </w:r>
    </w:p>
    <w:tbl>
      <w:tblPr>
        <w:tblStyle w:val="13"/>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720"/>
        <w:gridCol w:w="720"/>
        <w:gridCol w:w="720"/>
        <w:gridCol w:w="720"/>
        <w:gridCol w:w="2340"/>
        <w:gridCol w:w="144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32" w:type="dxa"/>
            <w:gridSpan w:val="9"/>
            <w:vAlign w:val="center"/>
          </w:tcPr>
          <w:p>
            <w:pPr>
              <w:rPr>
                <w:b/>
                <w:bCs/>
              </w:rPr>
            </w:pPr>
            <w:r>
              <w:rPr>
                <w:rFonts w:hint="eastAsia"/>
                <w:b/>
                <w:bCs/>
              </w:rPr>
              <w:t>六、人员信息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32" w:type="dxa"/>
            <w:gridSpan w:val="9"/>
            <w:vAlign w:val="center"/>
          </w:tcPr>
          <w:p>
            <w:pPr>
              <w:rPr>
                <w:b/>
                <w:szCs w:val="21"/>
              </w:rPr>
            </w:pPr>
            <w:r>
              <w:rPr>
                <w:rFonts w:hint="eastAsia"/>
                <w:b/>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900" w:type="dxa"/>
            <w:vAlign w:val="center"/>
          </w:tcPr>
          <w:p>
            <w:pPr>
              <w:jc w:val="center"/>
            </w:pPr>
            <w:r>
              <w:rPr>
                <w:rFonts w:hint="eastAsia"/>
              </w:rPr>
              <w:t>姓名</w:t>
            </w:r>
          </w:p>
        </w:tc>
        <w:tc>
          <w:tcPr>
            <w:tcW w:w="720" w:type="dxa"/>
            <w:vAlign w:val="center"/>
          </w:tcPr>
          <w:p>
            <w:pPr>
              <w:jc w:val="center"/>
            </w:pPr>
            <w:r>
              <w:rPr>
                <w:rFonts w:hint="eastAsia"/>
              </w:rPr>
              <w:t>性别</w:t>
            </w:r>
          </w:p>
        </w:tc>
        <w:tc>
          <w:tcPr>
            <w:tcW w:w="720" w:type="dxa"/>
            <w:vAlign w:val="center"/>
          </w:tcPr>
          <w:p>
            <w:pPr>
              <w:jc w:val="center"/>
            </w:pPr>
            <w:r>
              <w:rPr>
                <w:rFonts w:hint="eastAsia"/>
              </w:rPr>
              <w:t>年龄</w:t>
            </w:r>
          </w:p>
        </w:tc>
        <w:tc>
          <w:tcPr>
            <w:tcW w:w="720" w:type="dxa"/>
            <w:vAlign w:val="center"/>
          </w:tcPr>
          <w:p>
            <w:pPr>
              <w:jc w:val="center"/>
            </w:pPr>
            <w:r>
              <w:rPr>
                <w:rFonts w:hint="eastAsia"/>
              </w:rPr>
              <w:t>职务</w:t>
            </w:r>
          </w:p>
        </w:tc>
        <w:tc>
          <w:tcPr>
            <w:tcW w:w="720" w:type="dxa"/>
            <w:vAlign w:val="center"/>
          </w:tcPr>
          <w:p>
            <w:pPr>
              <w:jc w:val="center"/>
            </w:pPr>
            <w:r>
              <w:rPr>
                <w:rFonts w:hint="eastAsia"/>
              </w:rPr>
              <w:t>职称</w:t>
            </w:r>
          </w:p>
        </w:tc>
        <w:tc>
          <w:tcPr>
            <w:tcW w:w="720" w:type="dxa"/>
            <w:vAlign w:val="center"/>
          </w:tcPr>
          <w:p>
            <w:r>
              <w:rPr>
                <w:rFonts w:hint="eastAsia"/>
              </w:rPr>
              <w:t>学历</w:t>
            </w:r>
          </w:p>
        </w:tc>
        <w:tc>
          <w:tcPr>
            <w:tcW w:w="2340" w:type="dxa"/>
            <w:vAlign w:val="center"/>
          </w:tcPr>
          <w:p>
            <w:pPr>
              <w:jc w:val="center"/>
            </w:pPr>
            <w:r>
              <w:rPr>
                <w:rFonts w:hint="eastAsia"/>
              </w:rPr>
              <w:t>在项目中承担的任务</w:t>
            </w:r>
          </w:p>
        </w:tc>
        <w:tc>
          <w:tcPr>
            <w:tcW w:w="1440" w:type="dxa"/>
            <w:vAlign w:val="center"/>
          </w:tcPr>
          <w:p>
            <w:pPr>
              <w:jc w:val="center"/>
            </w:pPr>
            <w:r>
              <w:rPr>
                <w:rFonts w:hint="eastAsia"/>
              </w:rPr>
              <w:t>所在单位</w:t>
            </w:r>
          </w:p>
        </w:tc>
        <w:tc>
          <w:tcPr>
            <w:tcW w:w="1152" w:type="dxa"/>
            <w:vAlign w:val="center"/>
          </w:tcPr>
          <w:p>
            <w:pPr>
              <w:jc w:val="center"/>
            </w:pPr>
            <w:r>
              <w:rPr>
                <w:rFonts w:hint="eastAsia"/>
              </w:rPr>
              <w:t>签名</w:t>
            </w:r>
          </w:p>
        </w:tc>
      </w:tr>
    </w:tbl>
    <w:p>
      <w:pPr>
        <w:spacing w:line="500" w:lineRule="exact"/>
        <w:jc w:val="center"/>
        <w:rPr>
          <w:b/>
          <w:bCs/>
        </w:rPr>
        <w:sectPr>
          <w:type w:val="continuous"/>
          <w:pgSz w:w="11906" w:h="16838"/>
          <w:pgMar w:top="1440" w:right="1800" w:bottom="1440" w:left="1800" w:header="851" w:footer="992" w:gutter="0"/>
          <w:cols w:space="720" w:num="1"/>
          <w:titlePg/>
          <w:docGrid w:type="lines" w:linePitch="312" w:charSpace="0"/>
        </w:sectPr>
      </w:pPr>
    </w:p>
    <w:tbl>
      <w:tblPr>
        <w:tblStyle w:val="13"/>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720"/>
        <w:gridCol w:w="720"/>
        <w:gridCol w:w="720"/>
        <w:gridCol w:w="720"/>
        <w:gridCol w:w="2340"/>
        <w:gridCol w:w="144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900" w:type="dxa"/>
            <w:vAlign w:val="center"/>
          </w:tcPr>
          <w:p>
            <w:bookmarkStart w:id="30" w:name="tbl_pi_persons"/>
            <w:bookmarkEnd w:id="30"/>
          </w:p>
        </w:tc>
        <w:tc>
          <w:tcPr>
            <w:tcW w:w="72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2340" w:type="dxa"/>
            <w:vAlign w:val="center"/>
          </w:tcPr>
          <w:p/>
        </w:tc>
        <w:tc>
          <w:tcPr>
            <w:tcW w:w="1440" w:type="dxa"/>
            <w:vAlign w:val="center"/>
          </w:tcPr>
          <w:p/>
        </w:tc>
        <w:tc>
          <w:tcPr>
            <w:tcW w:w="115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90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2340" w:type="dxa"/>
            <w:vAlign w:val="center"/>
          </w:tcPr>
          <w:p/>
        </w:tc>
        <w:tc>
          <w:tcPr>
            <w:tcW w:w="1440" w:type="dxa"/>
            <w:vAlign w:val="center"/>
          </w:tcPr>
          <w:p/>
        </w:tc>
        <w:tc>
          <w:tcPr>
            <w:tcW w:w="115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2340" w:type="dxa"/>
            <w:vAlign w:val="center"/>
          </w:tcPr>
          <w:p/>
        </w:tc>
        <w:tc>
          <w:tcPr>
            <w:tcW w:w="1440" w:type="dxa"/>
            <w:vAlign w:val="center"/>
          </w:tcPr>
          <w:p/>
        </w:tc>
        <w:tc>
          <w:tcPr>
            <w:tcW w:w="1152" w:type="dxa"/>
            <w:vAlign w:val="center"/>
          </w:tcPr>
          <w:p/>
        </w:tc>
      </w:tr>
    </w:tbl>
    <w:p>
      <w:pPr>
        <w:spacing w:line="500" w:lineRule="exact"/>
        <w:rPr>
          <w:b/>
          <w:bCs/>
        </w:rPr>
        <w:sectPr>
          <w:type w:val="continuous"/>
          <w:pgSz w:w="11906" w:h="16838"/>
          <w:pgMar w:top="1440" w:right="1800" w:bottom="1440" w:left="1800" w:header="851" w:footer="992" w:gutter="0"/>
          <w:cols w:space="720" w:num="1"/>
          <w:titlePg/>
          <w:docGrid w:type="lines" w:linePitch="312" w:charSpace="0"/>
        </w:sectPr>
      </w:pPr>
    </w:p>
    <w:tbl>
      <w:tblPr>
        <w:tblStyle w:val="13"/>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32" w:type="dxa"/>
            <w:vAlign w:val="center"/>
          </w:tcPr>
          <w:p>
            <w:pPr>
              <w:spacing w:line="500" w:lineRule="exact"/>
              <w:rPr>
                <w:b/>
                <w:bCs/>
              </w:rPr>
            </w:pPr>
            <w:r>
              <w:rPr>
                <w:rFonts w:hint="eastAsia"/>
                <w:b/>
                <w:bCs/>
              </w:rPr>
              <w:t>主要研究开发人员：</w:t>
            </w:r>
          </w:p>
        </w:tc>
      </w:tr>
    </w:tbl>
    <w:p>
      <w:pPr>
        <w:spacing w:line="500" w:lineRule="exact"/>
        <w:jc w:val="center"/>
        <w:rPr>
          <w:b/>
          <w:bCs/>
        </w:rPr>
        <w:sectPr>
          <w:type w:val="continuous"/>
          <w:pgSz w:w="11906" w:h="16838"/>
          <w:pgMar w:top="1440" w:right="1800" w:bottom="1440" w:left="1800" w:header="851" w:footer="992" w:gutter="0"/>
          <w:cols w:space="720" w:num="1"/>
          <w:titlePg/>
          <w:docGrid w:type="lines" w:linePitch="312" w:charSpace="0"/>
        </w:sectPr>
      </w:pP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720"/>
        <w:gridCol w:w="720"/>
        <w:gridCol w:w="720"/>
        <w:gridCol w:w="720"/>
        <w:gridCol w:w="23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jc w:val="center"/>
            </w:pPr>
            <w:bookmarkStart w:id="31" w:name="tbl_coi_persons"/>
            <w:bookmarkEnd w:id="31"/>
            <w:r>
              <w:rPr>
                <w:rFonts w:hint="eastAsia"/>
              </w:rPr>
              <w:t>姓名</w:t>
            </w:r>
          </w:p>
        </w:tc>
        <w:tc>
          <w:tcPr>
            <w:tcW w:w="720" w:type="dxa"/>
            <w:vAlign w:val="center"/>
          </w:tcPr>
          <w:p>
            <w:pPr>
              <w:jc w:val="center"/>
            </w:pPr>
            <w:r>
              <w:rPr>
                <w:rFonts w:hint="eastAsia"/>
              </w:rPr>
              <w:t>性别</w:t>
            </w:r>
          </w:p>
        </w:tc>
        <w:tc>
          <w:tcPr>
            <w:tcW w:w="720" w:type="dxa"/>
            <w:vAlign w:val="center"/>
          </w:tcPr>
          <w:p>
            <w:pPr>
              <w:jc w:val="center"/>
            </w:pPr>
            <w:r>
              <w:rPr>
                <w:rFonts w:hint="eastAsia"/>
              </w:rPr>
              <w:t>年龄</w:t>
            </w:r>
          </w:p>
        </w:tc>
        <w:tc>
          <w:tcPr>
            <w:tcW w:w="720" w:type="dxa"/>
            <w:vAlign w:val="center"/>
          </w:tcPr>
          <w:p>
            <w:pPr>
              <w:jc w:val="center"/>
            </w:pPr>
            <w:r>
              <w:rPr>
                <w:rFonts w:hint="eastAsia"/>
              </w:rPr>
              <w:t>职务</w:t>
            </w:r>
          </w:p>
        </w:tc>
        <w:tc>
          <w:tcPr>
            <w:tcW w:w="720" w:type="dxa"/>
            <w:vAlign w:val="center"/>
          </w:tcPr>
          <w:p>
            <w:pPr>
              <w:jc w:val="center"/>
            </w:pPr>
            <w:r>
              <w:rPr>
                <w:rFonts w:hint="eastAsia"/>
              </w:rPr>
              <w:t>职称</w:t>
            </w:r>
          </w:p>
        </w:tc>
        <w:tc>
          <w:tcPr>
            <w:tcW w:w="720" w:type="dxa"/>
            <w:vAlign w:val="center"/>
          </w:tcPr>
          <w:p>
            <w:pPr>
              <w:jc w:val="center"/>
            </w:pPr>
            <w:r>
              <w:rPr>
                <w:rFonts w:hint="eastAsia"/>
              </w:rPr>
              <w:t>学历</w:t>
            </w:r>
          </w:p>
        </w:tc>
        <w:tc>
          <w:tcPr>
            <w:tcW w:w="2340" w:type="dxa"/>
            <w:vAlign w:val="center"/>
          </w:tcPr>
          <w:p>
            <w:pPr>
              <w:jc w:val="center"/>
            </w:pPr>
            <w:r>
              <w:rPr>
                <w:rFonts w:hint="eastAsia"/>
              </w:rPr>
              <w:t>在项目中承担的任务</w:t>
            </w:r>
          </w:p>
        </w:tc>
        <w:tc>
          <w:tcPr>
            <w:tcW w:w="1440" w:type="dxa"/>
            <w:vAlign w:val="center"/>
          </w:tcPr>
          <w:p>
            <w:pPr>
              <w:jc w:val="center"/>
            </w:pPr>
            <w:r>
              <w:rPr>
                <w:rFonts w:hint="eastAsia"/>
              </w:rPr>
              <w:t>所在单位</w:t>
            </w:r>
          </w:p>
        </w:tc>
        <w:tc>
          <w:tcPr>
            <w:tcW w:w="1080" w:type="dxa"/>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2340" w:type="dxa"/>
            <w:vAlign w:val="center"/>
          </w:tcPr>
          <w:p/>
        </w:tc>
        <w:tc>
          <w:tcPr>
            <w:tcW w:w="1440" w:type="dxa"/>
            <w:vAlign w:val="center"/>
          </w:tcPr>
          <w:p/>
        </w:tc>
        <w:tc>
          <w:tcPr>
            <w:tcW w:w="10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720" w:type="dxa"/>
            <w:vAlign w:val="center"/>
          </w:tcPr>
          <w:p/>
        </w:tc>
        <w:tc>
          <w:tcPr>
            <w:tcW w:w="2340" w:type="dxa"/>
            <w:vAlign w:val="center"/>
          </w:tcPr>
          <w:p/>
        </w:tc>
        <w:tc>
          <w:tcPr>
            <w:tcW w:w="1440" w:type="dxa"/>
            <w:vAlign w:val="center"/>
          </w:tcPr>
          <w:p/>
        </w:tc>
        <w:tc>
          <w:tcPr>
            <w:tcW w:w="10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0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720" w:type="dxa"/>
            <w:vAlign w:val="center"/>
          </w:tcPr>
          <w:p>
            <w:pPr>
              <w:rPr>
                <w:color w:val="FF0000"/>
              </w:rPr>
            </w:pPr>
          </w:p>
        </w:tc>
        <w:tc>
          <w:tcPr>
            <w:tcW w:w="2340" w:type="dxa"/>
            <w:vAlign w:val="center"/>
          </w:tcPr>
          <w:p>
            <w:pPr>
              <w:rPr>
                <w:color w:val="FF0000"/>
              </w:rPr>
            </w:pPr>
          </w:p>
        </w:tc>
        <w:tc>
          <w:tcPr>
            <w:tcW w:w="1440" w:type="dxa"/>
            <w:vAlign w:val="center"/>
          </w:tcPr>
          <w:p>
            <w:pPr>
              <w:rPr>
                <w:color w:val="FF0000"/>
              </w:rPr>
            </w:pPr>
          </w:p>
        </w:tc>
        <w:tc>
          <w:tcPr>
            <w:tcW w:w="1080" w:type="dxa"/>
            <w:vAlign w:val="center"/>
          </w:tcPr>
          <w:p>
            <w:pPr>
              <w:rPr>
                <w:color w:val="FF0000"/>
              </w:rPr>
            </w:pPr>
          </w:p>
        </w:tc>
      </w:tr>
    </w:tbl>
    <w:p>
      <w:pPr>
        <w:widowControl/>
        <w:jc w:val="left"/>
        <w:rPr>
          <w:rFonts w:ascii="宋体"/>
          <w:b/>
          <w:sz w:val="28"/>
        </w:rPr>
      </w:pPr>
    </w:p>
    <w:p>
      <w:pPr>
        <w:widowControl/>
        <w:jc w:val="left"/>
        <w:rPr>
          <w:rFonts w:ascii="宋体"/>
          <w:b/>
          <w:sz w:val="28"/>
        </w:rPr>
      </w:pPr>
      <w:r>
        <w:rPr>
          <w:rFonts w:hint="eastAsia" w:ascii="宋体"/>
          <w:b/>
          <w:sz w:val="28"/>
        </w:rPr>
        <w:br w:type="page"/>
      </w:r>
    </w:p>
    <w:tbl>
      <w:tblPr>
        <w:tblStyle w:val="13"/>
        <w:tblpPr w:leftFromText="180" w:rightFromText="180" w:vertAnchor="text" w:horzAnchor="page" w:tblpX="1831" w:tblpY="-499"/>
        <w:tblOverlap w:val="never"/>
        <w:tblW w:w="94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9432" w:type="dxa"/>
            <w:tcBorders>
              <w:top w:val="single" w:color="auto" w:sz="4" w:space="0"/>
              <w:bottom w:val="single" w:color="auto" w:sz="4" w:space="0"/>
            </w:tcBorders>
          </w:tcPr>
          <w:p>
            <w:pPr>
              <w:spacing w:line="360" w:lineRule="auto"/>
              <w:rPr>
                <w:rFonts w:ascii="宋体" w:cs="宋体"/>
                <w:color w:val="000000"/>
                <w:kern w:val="0"/>
                <w:sz w:val="24"/>
              </w:rPr>
            </w:pPr>
            <w:bookmarkStart w:id="32" w:name="protocol"/>
            <w:bookmarkEnd w:id="32"/>
            <w:r>
              <w:rPr>
                <w:rFonts w:hint="eastAsia"/>
                <w:b/>
                <w:bCs/>
              </w:rPr>
              <w:t>七、承担、参与单位合作协议</w:t>
            </w:r>
            <w:r>
              <w:rPr>
                <w:rFonts w:hint="eastAsia"/>
                <w:b/>
                <w:bCs/>
                <w:color w:val="FF0000"/>
              </w:rPr>
              <w:t>（须与申报书中合作协议或意向书相一致）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10" w:hRule="atLeast"/>
        </w:trPr>
        <w:tc>
          <w:tcPr>
            <w:tcW w:w="9432" w:type="dxa"/>
            <w:tcBorders>
              <w:top w:val="single" w:color="auto" w:sz="4" w:space="0"/>
            </w:tcBorders>
          </w:tcPr>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tc>
      </w:tr>
    </w:tbl>
    <w:p>
      <w:pPr>
        <w:widowControl/>
        <w:jc w:val="left"/>
        <w:rPr>
          <w:rFonts w:ascii="宋体" w:cs="宋体"/>
          <w:vanish/>
          <w:color w:val="222222"/>
          <w:kern w:val="0"/>
          <w:sz w:val="18"/>
          <w:szCs w:val="18"/>
        </w:rPr>
      </w:pPr>
    </w:p>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360" w:type="dxa"/>
            <w:vAlign w:val="center"/>
          </w:tcPr>
          <w:p>
            <w:pPr>
              <w:spacing w:line="400" w:lineRule="exact"/>
              <w:rPr>
                <w:b/>
                <w:bCs/>
              </w:rPr>
            </w:pPr>
            <w:r>
              <w:rPr>
                <w:rFonts w:hint="eastAsia"/>
                <w:b/>
                <w:bCs/>
              </w:rPr>
              <w:t>八、合同条款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4" w:hRule="atLeast"/>
        </w:trPr>
        <w:tc>
          <w:tcPr>
            <w:tcW w:w="9360" w:type="dxa"/>
          </w:tcPr>
          <w:p>
            <w:pPr>
              <w:tabs>
                <w:tab w:val="left" w:pos="1332"/>
              </w:tabs>
              <w:spacing w:line="300" w:lineRule="exact"/>
            </w:pPr>
            <w:bookmarkStart w:id="33" w:name="tk_1"/>
            <w:bookmarkEnd w:id="33"/>
          </w:p>
          <w:p>
            <w:pPr>
              <w:snapToGrid w:val="0"/>
              <w:spacing w:before="156" w:beforeLines="50" w:line="360" w:lineRule="auto"/>
              <w:ind w:firstLine="420" w:firstLineChars="200"/>
              <w:jc w:val="left"/>
              <w:rPr>
                <w:rFonts w:hint="eastAsia"/>
                <w:u w:val="single"/>
              </w:rPr>
            </w:pPr>
            <w:r>
              <w:rPr>
                <w:rFonts w:hint="eastAsia"/>
              </w:rPr>
              <w:t>第一条  甲方与乙方根据《中华人民共和国合同法》和国家有关法规和规定，为顺利完成</w:t>
            </w:r>
            <w:r>
              <w:rPr>
                <w:rFonts w:hint="eastAsia"/>
                <w:u w:val="single"/>
                <w:lang w:val="en-US" w:eastAsia="zh-CN"/>
              </w:rPr>
              <w:t xml:space="preserve">     </w:t>
            </w:r>
            <w:r>
              <w:rPr>
                <w:rFonts w:hint="eastAsia"/>
                <w:b/>
                <w:bCs/>
                <w:u w:val="single"/>
              </w:rPr>
              <w:t xml:space="preserve"> </w:t>
            </w:r>
            <w:r>
              <w:rPr>
                <w:rFonts w:hint="eastAsia"/>
              </w:rPr>
              <w:t>年河源市科技计划中</w:t>
            </w:r>
            <w:r>
              <w:rPr>
                <w:rFonts w:hint="eastAsia"/>
                <w:u w:val="single"/>
              </w:rPr>
              <w:t xml:space="preserve">                                       </w:t>
            </w:r>
            <w:r>
              <w:rPr>
                <w:rFonts w:hint="eastAsia"/>
              </w:rPr>
              <w:t>项目〈文件编号：</w:t>
            </w:r>
            <w:r>
              <w:rPr>
                <w:rFonts w:hint="eastAsia"/>
                <w:u w:val="single"/>
              </w:rPr>
              <w:t xml:space="preserve">  </w:t>
            </w:r>
            <w:r>
              <w:rPr>
                <w:rFonts w:hint="eastAsia"/>
                <w:b/>
                <w:bCs/>
                <w:u w:val="single"/>
              </w:rPr>
              <w:t xml:space="preserve">          </w:t>
            </w:r>
            <w:r>
              <w:rPr>
                <w:rFonts w:hint="eastAsia"/>
                <w:u w:val="single"/>
              </w:rPr>
              <w:t xml:space="preserve">   </w:t>
            </w:r>
            <w:r>
              <w:rPr>
                <w:rFonts w:hint="eastAsia"/>
              </w:rPr>
              <w:t>〉经协商一致，特订立本合同，作为甲乙双方在合同执行中共同遵守的依据。</w:t>
            </w:r>
          </w:p>
          <w:p>
            <w:pPr>
              <w:spacing w:before="156" w:beforeLines="50"/>
              <w:ind w:firstLine="420" w:firstLineChars="200"/>
              <w:rPr>
                <w:rFonts w:hint="eastAsia"/>
              </w:rPr>
            </w:pPr>
            <w:r>
              <w:rPr>
                <w:rFonts w:hint="eastAsia"/>
              </w:rPr>
              <w:t>第二条  甲方应：1.按合同规定进行经费核拨和工作协调。2.检查乙方项目实施和经费使用情况。3.在收到乙方项目验收申请书后一个月内组织验收。</w:t>
            </w:r>
          </w:p>
          <w:p>
            <w:pPr>
              <w:spacing w:before="156" w:beforeLines="50"/>
              <w:ind w:firstLine="420" w:firstLineChars="200"/>
              <w:rPr>
                <w:rFonts w:hint="eastAsia"/>
              </w:rPr>
            </w:pPr>
            <w:r>
              <w:rPr>
                <w:rFonts w:hint="eastAsia"/>
              </w:rPr>
              <w:t>第三条  乙方应：1.按合同规定的开支范围，对甲方核拨经费实行专款专用，单独列账，配合甲方进行监督检查。2.在每年十二月一日前向甲方如实提交本年度项目实施情况、年度经费使用的书面报告。3.项目完成后，乙方应在合同规定完成期限后一个月内向甲方提交书面报告（验收申请和结题报告），申请甲方进行验收。4.项目验收后，乙方须在验收日期完成后的一个月内向甲方提供完整的验收资料和结题报告。</w:t>
            </w:r>
          </w:p>
          <w:p>
            <w:pPr>
              <w:spacing w:before="156" w:beforeLines="50"/>
              <w:ind w:firstLine="420" w:firstLineChars="200"/>
              <w:rPr>
                <w:rFonts w:hint="eastAsia"/>
              </w:rPr>
            </w:pPr>
            <w:r>
              <w:rPr>
                <w:rFonts w:hint="eastAsia"/>
              </w:rPr>
              <w:t>第四条  在履行本合同的过程中，如遇到市财政计划改变等不可抗拒的特殊情况，甲方对所核拔经费的数量和时间可进行相应变更。</w:t>
            </w:r>
          </w:p>
          <w:p>
            <w:pPr>
              <w:spacing w:before="156" w:beforeLines="50"/>
              <w:ind w:firstLine="420" w:firstLineChars="200"/>
              <w:rPr>
                <w:rFonts w:hint="eastAsia"/>
              </w:rPr>
            </w:pPr>
            <w:r>
              <w:rPr>
                <w:rFonts w:hint="eastAsia"/>
              </w:rPr>
              <w:t>第五条  在履行本合同过程中，如乙方需要调整项目进度，需向甲方提出书面申请并阐明理由，甲方可对合同中经费年度下达计划、项目进度和阶段目标进行相应调整。</w:t>
            </w:r>
          </w:p>
          <w:p>
            <w:pPr>
              <w:spacing w:before="156" w:beforeLines="50"/>
              <w:ind w:firstLine="420" w:firstLineChars="200"/>
              <w:rPr>
                <w:rFonts w:hint="eastAsia"/>
              </w:rPr>
            </w:pPr>
            <w:r>
              <w:rPr>
                <w:rFonts w:hint="eastAsia"/>
              </w:rPr>
              <w:t>第六条  在履行本合同的过程中，当事人一方发现可能导致项目失败或部分失败的情形时，应及时通知另一方，并采取适当措施减少损失，没有及时通知并采取适当措施，致使损失扩大的，应当就扩大的损失承担责任。</w:t>
            </w:r>
          </w:p>
          <w:p>
            <w:pPr>
              <w:spacing w:before="156" w:beforeLines="50"/>
              <w:ind w:firstLine="420" w:firstLineChars="200"/>
              <w:rPr>
                <w:rFonts w:hint="eastAsia"/>
              </w:rPr>
            </w:pPr>
            <w:r>
              <w:rPr>
                <w:rFonts w:hint="eastAsia"/>
              </w:rPr>
              <w:t>第七条  在履行本合同的过程中，因出现在现有水平下无法克服的技术困难，致使项目失败或部分失败造成损失，1.乙方应及时通知甲方，提供相关证据并予以说明。2.甲方以己核拔的经费为最高限承担部分责任，乙方不得再要求甲方承担最高限额以外的其他任何责任。</w:t>
            </w:r>
          </w:p>
          <w:p>
            <w:pPr>
              <w:spacing w:before="156" w:beforeLines="50"/>
              <w:ind w:firstLine="420" w:firstLineChars="200"/>
              <w:rPr>
                <w:rFonts w:hint="eastAsia"/>
              </w:rPr>
            </w:pPr>
            <w:r>
              <w:rPr>
                <w:rFonts w:hint="eastAsia"/>
              </w:rPr>
              <w:t>第八条  乙方违反约定造成项目工作停滞、延误或失败，未能通过验收，应承担违约责任</w:t>
            </w:r>
            <w:r>
              <w:rPr>
                <w:rFonts w:hint="eastAsia"/>
                <w:color w:val="FF0000"/>
              </w:rPr>
              <w:t>。</w:t>
            </w:r>
          </w:p>
          <w:p>
            <w:pPr>
              <w:spacing w:before="156" w:beforeLines="50"/>
              <w:ind w:firstLine="420" w:firstLineChars="200"/>
              <w:rPr>
                <w:rFonts w:hint="eastAsia"/>
              </w:rPr>
            </w:pPr>
            <w:r>
              <w:rPr>
                <w:rFonts w:hint="eastAsia"/>
              </w:rPr>
              <w:t>第九条  本项目技术成果的归属、转让和实施技术成果所产生的经济利益的分享，除双方另有约定外，按国家和省有关法规执行。</w:t>
            </w:r>
          </w:p>
          <w:p>
            <w:pPr>
              <w:spacing w:before="156" w:beforeLines="50"/>
              <w:ind w:firstLine="420" w:firstLineChars="200"/>
              <w:rPr>
                <w:rFonts w:hint="eastAsia"/>
              </w:rPr>
            </w:pPr>
            <w:r>
              <w:rPr>
                <w:rFonts w:hint="eastAsia"/>
              </w:rPr>
              <w:t>第十条  属技术保密的项目当事人双方订立技术保密条款，作为合同正式内容的一部分。</w:t>
            </w:r>
          </w:p>
          <w:p>
            <w:pPr>
              <w:spacing w:before="156" w:beforeLines="50"/>
              <w:ind w:firstLine="420" w:firstLineChars="200"/>
              <w:rPr>
                <w:rFonts w:hint="eastAsia"/>
              </w:rPr>
            </w:pPr>
            <w:r>
              <w:rPr>
                <w:rFonts w:hint="eastAsia"/>
              </w:rPr>
              <w:t>第十一条  根据项目具体情况，经双方协商订立的附加条款作为本合同正式内容的一部分。</w:t>
            </w:r>
          </w:p>
          <w:p>
            <w:pPr>
              <w:spacing w:before="156" w:beforeLines="50"/>
              <w:ind w:firstLine="420" w:firstLineChars="200"/>
              <w:rPr>
                <w:rFonts w:hint="eastAsia"/>
              </w:rPr>
            </w:pPr>
            <w:r>
              <w:rPr>
                <w:rFonts w:hint="eastAsia"/>
              </w:rPr>
              <w:t>第十二条甲方可根据具体情况决定乙方是否需要单位担保，若需要保证单位，应订立担保条款，作为本合同正式内容一部分。</w:t>
            </w:r>
          </w:p>
          <w:p>
            <w:pPr>
              <w:spacing w:before="156" w:beforeLines="50"/>
              <w:ind w:firstLine="420" w:firstLineChars="200"/>
              <w:rPr>
                <w:rFonts w:hint="eastAsia"/>
              </w:rPr>
            </w:pPr>
            <w:r>
              <w:rPr>
                <w:rFonts w:hint="eastAsia"/>
              </w:rPr>
              <w:t>第十三条  本合同的争议应由双方本着协商一致的原则解决，当合同需要更改或解除时，双方应订立变更条款或协议。协商不成或不愿意协商解决的，任何一方均有权向甲方所在地人民法院提起诉讼解决。</w:t>
            </w:r>
          </w:p>
          <w:p>
            <w:pPr>
              <w:spacing w:before="156" w:beforeLines="50"/>
              <w:ind w:firstLine="420" w:firstLineChars="200"/>
              <w:rPr>
                <w:rFonts w:hint="eastAsia"/>
              </w:rPr>
            </w:pPr>
            <w:r>
              <w:rPr>
                <w:rFonts w:hint="eastAsia"/>
              </w:rPr>
              <w:t>第十四条  本合同一式六份，各份具有同等效力。甲方存三份，乙方存二份，保证单位存一份，本合同自签字之日起生效，有效期至项目验收后一年内。各方均应负合同的法律责任，不应受机构、人事变动而影响。</w:t>
            </w:r>
          </w:p>
          <w:p>
            <w:pPr>
              <w:spacing w:before="156" w:beforeLines="50"/>
              <w:ind w:firstLine="420" w:firstLineChars="200"/>
              <w:rPr>
                <w:rFonts w:hint="eastAsia"/>
              </w:rPr>
            </w:pPr>
            <w:r>
              <w:rPr>
                <w:rFonts w:hint="eastAsia"/>
              </w:rPr>
              <w:t>第十五条  违约责任：</w:t>
            </w:r>
          </w:p>
          <w:p>
            <w:pPr>
              <w:spacing w:before="156" w:beforeLines="50"/>
              <w:ind w:firstLine="420" w:firstLineChars="200"/>
              <w:rPr>
                <w:rFonts w:hint="eastAsia"/>
              </w:rPr>
            </w:pPr>
            <w:r>
              <w:rPr>
                <w:rFonts w:hint="eastAsia"/>
              </w:rPr>
              <w:t>违反本合同约定，违约方应承担违约责任。</w:t>
            </w:r>
          </w:p>
          <w:p>
            <w:pPr>
              <w:numPr>
                <w:ilvl w:val="0"/>
                <w:numId w:val="1"/>
              </w:numPr>
              <w:spacing w:before="156" w:beforeLines="50"/>
              <w:ind w:firstLine="420" w:firstLineChars="200"/>
              <w:rPr>
                <w:rFonts w:hint="eastAsia"/>
              </w:rPr>
            </w:pPr>
            <w:r>
              <w:rPr>
                <w:rFonts w:hint="eastAsia"/>
              </w:rPr>
              <w:t>违反本合同第三条约定，经甲方催告后5日内仍未解决的，乙方应当承担违约责任，承担方式和违约金额如下：(l)合同解除。(2)乙方应在违约事由发生后7日内全额退还甲方己核拨的经费，并自行承担由此引起的损失。</w:t>
            </w:r>
          </w:p>
          <w:p>
            <w:pPr>
              <w:spacing w:before="156" w:beforeLines="50"/>
              <w:ind w:firstLine="420" w:firstLineChars="200"/>
              <w:rPr>
                <w:rFonts w:hint="eastAsia"/>
              </w:rPr>
            </w:pPr>
            <w:r>
              <w:rPr>
                <w:rFonts w:hint="eastAsia"/>
              </w:rPr>
              <w:t>2.违反本合同第八条约定，乙方应当承担违约责任，承担方式和违约金额如下：(l)在发生违约事由的7日内全额退还甲方己核拔的经费。(2)按己核拔经费的20%支付违约金。</w:t>
            </w:r>
          </w:p>
          <w:p>
            <w:pPr>
              <w:spacing w:before="156" w:beforeLines="50"/>
              <w:ind w:firstLine="420" w:firstLineChars="200"/>
              <w:rPr>
                <w:rFonts w:hint="eastAsia"/>
              </w:rPr>
            </w:pPr>
            <w:r>
              <w:rPr>
                <w:rFonts w:hint="eastAsia"/>
              </w:rPr>
              <w:t>第十六条  保密条款：</w:t>
            </w:r>
          </w:p>
          <w:p>
            <w:pPr>
              <w:spacing w:before="156" w:beforeLines="50"/>
              <w:ind w:firstLine="420" w:firstLineChars="200"/>
              <w:rPr>
                <w:rFonts w:hint="eastAsia"/>
              </w:rPr>
            </w:pPr>
            <w:r>
              <w:rPr>
                <w:rFonts w:hint="eastAsia"/>
              </w:rPr>
              <w:t>1.本合同保密内容范围为：</w:t>
            </w:r>
          </w:p>
          <w:p>
            <w:pPr>
              <w:spacing w:before="156" w:beforeLines="50"/>
              <w:ind w:firstLine="420" w:firstLineChars="200"/>
              <w:rPr>
                <w:rFonts w:hint="eastAsia"/>
              </w:rPr>
            </w:pPr>
            <w:r>
              <w:rPr>
                <w:rFonts w:hint="eastAsia"/>
              </w:rPr>
              <w:t>2.本合同保密期限为：</w:t>
            </w:r>
          </w:p>
          <w:p>
            <w:pPr>
              <w:spacing w:before="156" w:beforeLines="50"/>
              <w:ind w:firstLine="420" w:firstLineChars="200"/>
              <w:rPr>
                <w:rFonts w:hint="eastAsia"/>
              </w:rPr>
            </w:pPr>
            <w:r>
              <w:rPr>
                <w:rFonts w:hint="eastAsia"/>
              </w:rPr>
              <w:t>3.乙方应与可解知悉保密内容的人员签订技术秘密保护协议。</w:t>
            </w:r>
          </w:p>
          <w:p>
            <w:pPr>
              <w:spacing w:before="156" w:beforeLines="50"/>
              <w:ind w:firstLine="420" w:firstLineChars="200"/>
              <w:rPr>
                <w:rFonts w:hint="eastAsia"/>
              </w:rPr>
            </w:pPr>
            <w:r>
              <w:rPr>
                <w:rFonts w:hint="eastAsia"/>
              </w:rPr>
              <w:t>4.双方应建立技术秘密保护制度。</w:t>
            </w:r>
          </w:p>
          <w:p>
            <w:pPr>
              <w:spacing w:before="156" w:beforeLines="50"/>
              <w:ind w:firstLine="420" w:firstLineChars="200"/>
              <w:rPr>
                <w:rFonts w:hint="eastAsia"/>
              </w:rPr>
            </w:pPr>
            <w:r>
              <w:rPr>
                <w:rFonts w:hint="eastAsia"/>
              </w:rPr>
              <w:t>5.属技术保密的项目必须经省负责技术保密部门审查后，确定可否发表或用于国际合作和交流。</w:t>
            </w:r>
          </w:p>
          <w:p>
            <w:pPr>
              <w:spacing w:before="156" w:beforeLines="50"/>
              <w:ind w:firstLine="420" w:firstLineChars="200"/>
              <w:rPr>
                <w:rFonts w:hint="eastAsia"/>
              </w:rPr>
            </w:pPr>
            <w:r>
              <w:rPr>
                <w:rFonts w:hint="eastAsia"/>
              </w:rPr>
              <w:t>第十七条  保证条款(可由保证人和被保证人另行约定〉</w:t>
            </w:r>
          </w:p>
          <w:p>
            <w:pPr>
              <w:spacing w:before="156" w:beforeLines="50"/>
              <w:ind w:firstLine="420" w:firstLineChars="200"/>
              <w:rPr>
                <w:rFonts w:hint="eastAsia"/>
              </w:rPr>
            </w:pPr>
            <w:r>
              <w:rPr>
                <w:rFonts w:hint="eastAsia"/>
              </w:rPr>
              <w:t>当乙方不履行或不完全履行本合同，并没有或没有完全承担违约责任时，保证人承担一般保证责任。</w:t>
            </w:r>
          </w:p>
          <w:p>
            <w:pPr>
              <w:spacing w:before="156" w:beforeLines="50"/>
              <w:ind w:firstLine="420" w:firstLineChars="200"/>
              <w:rPr>
                <w:rFonts w:hint="eastAsia"/>
              </w:rPr>
            </w:pPr>
          </w:p>
          <w:p>
            <w:pPr>
              <w:spacing w:before="156" w:beforeLines="50"/>
              <w:ind w:firstLine="420" w:firstLineChars="200"/>
              <w:rPr>
                <w:rFonts w:hint="eastAsia"/>
              </w:rPr>
            </w:pPr>
            <w:r>
              <w:rPr>
                <w:rFonts w:hint="eastAsia"/>
              </w:rPr>
              <w:t>说明：1.本合同书中，凡是当事人约定无需填写的条款，在该条款的空白处划〈/〉。</w:t>
            </w:r>
          </w:p>
          <w:p>
            <w:pPr>
              <w:numPr>
                <w:ilvl w:val="0"/>
                <w:numId w:val="2"/>
              </w:numPr>
              <w:spacing w:before="156" w:beforeLines="50"/>
              <w:ind w:firstLine="1050" w:firstLineChars="500"/>
              <w:rPr>
                <w:rFonts w:hint="eastAsia"/>
              </w:rPr>
            </w:pPr>
            <w:r>
              <w:rPr>
                <w:rFonts w:hint="eastAsia"/>
              </w:rPr>
              <w:t>委托代理人签订本合同书的，应出具合法、有效的委托书。</w:t>
            </w:r>
          </w:p>
          <w:p>
            <w:pPr>
              <w:spacing w:before="156" w:beforeLines="50"/>
              <w:rPr>
                <w:rFonts w:hint="eastAsia"/>
              </w:rPr>
            </w:pPr>
          </w:p>
          <w:p>
            <w:pPr>
              <w:tabs>
                <w:tab w:val="left" w:pos="1332"/>
              </w:tabs>
              <w:spacing w:line="300" w:lineRule="exact"/>
              <w:ind w:left="1333"/>
            </w:pPr>
          </w:p>
          <w:p>
            <w:pPr>
              <w:tabs>
                <w:tab w:val="left" w:pos="2595"/>
              </w:tabs>
              <w:spacing w:line="300" w:lineRule="exact"/>
              <w:ind w:left="210"/>
            </w:pPr>
            <w:r>
              <w:tab/>
            </w:r>
          </w:p>
          <w:p>
            <w:pPr>
              <w:tabs>
                <w:tab w:val="left" w:pos="1332"/>
              </w:tabs>
              <w:spacing w:line="300" w:lineRule="exact"/>
              <w:ind w:left="210"/>
            </w:pPr>
          </w:p>
        </w:tc>
      </w:tr>
    </w:tbl>
    <w:p>
      <w:r>
        <w:br w:type="page"/>
      </w: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360" w:type="dxa"/>
            <w:gridSpan w:val="3"/>
            <w:tcBorders>
              <w:bottom w:val="single" w:color="auto" w:sz="4" w:space="0"/>
            </w:tcBorders>
          </w:tcPr>
          <w:p>
            <w:pPr>
              <w:spacing w:line="560" w:lineRule="exact"/>
            </w:pPr>
            <w:r>
              <w:rPr>
                <w:rFonts w:hint="eastAsia"/>
                <w:b/>
                <w:bCs/>
              </w:rPr>
              <w:t>九、本合同签约各方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360" w:type="dxa"/>
            <w:gridSpan w:val="3"/>
            <w:tcBorders>
              <w:bottom w:val="single" w:color="auto" w:sz="4" w:space="0"/>
            </w:tcBorders>
            <w:vAlign w:val="center"/>
          </w:tcPr>
          <w:p>
            <w:r>
              <w:rPr>
                <w:rFonts w:hint="eastAsia"/>
              </w:rPr>
              <w:t>管理单位（甲方）：</w:t>
            </w:r>
            <w:bookmarkStart w:id="34" w:name="s_orgname_1"/>
            <w:r>
              <w:rPr>
                <w:rFonts w:hint="eastAsia"/>
                <w:lang w:eastAsia="zh-CN"/>
              </w:rPr>
              <w:t>河源</w:t>
            </w:r>
            <w:r>
              <w:rPr>
                <w:rFonts w:hint="eastAsia"/>
              </w:rPr>
              <w:t>市科学技术</w:t>
            </w:r>
            <w:bookmarkEnd w:id="34"/>
            <w:r>
              <w:rPr>
                <w:rFonts w:hint="eastAsia"/>
                <w:lang w:eastAsia="zh-CN"/>
              </w:rPr>
              <w:t>局</w:t>
            </w:r>
            <w:r>
              <w:rPr>
                <w:rFonts w:hint="eastAsia"/>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60" w:type="dxa"/>
            <w:gridSpan w:val="3"/>
            <w:tcBorders>
              <w:bottom w:val="nil"/>
            </w:tcBorders>
            <w:vAlign w:val="center"/>
          </w:tcPr>
          <w:p>
            <w:r>
              <w:rPr>
                <w:rFonts w:hint="eastAsia"/>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700" w:type="dxa"/>
            <w:tcBorders>
              <w:top w:val="nil"/>
              <w:bottom w:val="nil"/>
              <w:right w:val="nil"/>
            </w:tcBorders>
            <w:vAlign w:val="center"/>
          </w:tcPr>
          <w:p>
            <w:r>
              <w:rPr>
                <w:rFonts w:hint="eastAsia"/>
              </w:rPr>
              <w:t xml:space="preserve">法定代表人（或授权代表）：                                 </w:t>
            </w:r>
          </w:p>
        </w:tc>
        <w:tc>
          <w:tcPr>
            <w:tcW w:w="4500" w:type="dxa"/>
            <w:tcBorders>
              <w:top w:val="nil"/>
              <w:left w:val="nil"/>
              <w:bottom w:val="nil"/>
              <w:right w:val="nil"/>
            </w:tcBorders>
            <w:vAlign w:val="center"/>
          </w:tcPr>
          <w:p>
            <w:pPr>
              <w:rPr>
                <w:u w:val="single"/>
              </w:rPr>
            </w:pPr>
            <w:bookmarkStart w:id="35" w:name="s_response_name_1"/>
            <w:bookmarkEnd w:id="35"/>
            <w:r>
              <w:rPr>
                <w:rFonts w:hint="eastAsia"/>
              </w:rPr>
              <w:t xml:space="preserve">    </w:t>
            </w:r>
            <w:r>
              <w:rPr>
                <w:rFonts w:hint="eastAsia"/>
                <w:u w:val="single"/>
              </w:rPr>
              <w:t xml:space="preserve">  </w:t>
            </w:r>
            <w:r>
              <w:rPr>
                <w:rFonts w:hint="eastAsia"/>
                <w:u w:val="single"/>
                <w:lang w:eastAsia="zh-CN"/>
              </w:rPr>
              <w:t>叶小权</w:t>
            </w:r>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700" w:type="dxa"/>
            <w:tcBorders>
              <w:top w:val="nil"/>
              <w:bottom w:val="nil"/>
              <w:right w:val="nil"/>
            </w:tcBorders>
            <w:vAlign w:val="center"/>
          </w:tcPr>
          <w:p>
            <w:r>
              <w:rPr>
                <w:rFonts w:hint="eastAsia"/>
              </w:rPr>
              <w:t xml:space="preserve">联系人（经办人）姓名：                                  </w:t>
            </w:r>
          </w:p>
        </w:tc>
        <w:tc>
          <w:tcPr>
            <w:tcW w:w="4500" w:type="dxa"/>
            <w:tcBorders>
              <w:top w:val="nil"/>
              <w:left w:val="nil"/>
              <w:bottom w:val="nil"/>
              <w:right w:val="nil"/>
            </w:tcBorders>
            <w:vAlign w:val="center"/>
          </w:tcPr>
          <w:p>
            <w:bookmarkStart w:id="36" w:name="s_psnname_1"/>
            <w:bookmarkEnd w:id="36"/>
            <w:r>
              <w:rPr>
                <w:rFonts w:hint="eastAsia"/>
              </w:rPr>
              <w:t xml:space="preserve">    </w:t>
            </w:r>
            <w:r>
              <w:rPr>
                <w:rFonts w:hint="eastAsia"/>
                <w:u w:val="single"/>
              </w:rPr>
              <w:t xml:space="preserve">  </w:t>
            </w:r>
            <w:r>
              <w:rPr>
                <w:rFonts w:hint="eastAsia"/>
                <w:u w:val="single"/>
                <w:lang w:eastAsia="zh-CN"/>
              </w:rPr>
              <w:t>伍文彬</w:t>
            </w:r>
            <w:bookmarkStart w:id="53" w:name="_GoBack"/>
            <w:bookmarkEnd w:id="53"/>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360" w:type="dxa"/>
            <w:gridSpan w:val="3"/>
            <w:tcBorders>
              <w:top w:val="nil"/>
              <w:bottom w:val="nil"/>
            </w:tcBorders>
            <w:vAlign w:val="center"/>
          </w:tcPr>
          <w:p>
            <w:r>
              <w:rPr>
                <w:rFonts w:hint="eastAsia"/>
              </w:rPr>
              <w:t xml:space="preserve">                  E-mail：</w:t>
            </w:r>
            <w:bookmarkStart w:id="37" w:name="s_email_1"/>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360" w:type="dxa"/>
            <w:gridSpan w:val="3"/>
            <w:tcBorders>
              <w:top w:val="nil"/>
              <w:bottom w:val="nil"/>
            </w:tcBorders>
            <w:vAlign w:val="center"/>
          </w:tcPr>
          <w:p>
            <w:r>
              <w:rPr>
                <w:rFonts w:hint="eastAsia"/>
              </w:rPr>
              <w:t xml:space="preserve">                   电话：</w:t>
            </w:r>
            <w:bookmarkStart w:id="38" w:name="s_tel_1"/>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360" w:type="dxa"/>
            <w:gridSpan w:val="3"/>
            <w:tcBorders>
              <w:top w:val="nil"/>
              <w:bottom w:val="single" w:color="auto" w:sz="4" w:space="0"/>
            </w:tcBorders>
          </w:tcPr>
          <w:p>
            <w:pPr>
              <w:spacing w:line="560" w:lineRule="exact"/>
              <w:jc w:val="right"/>
              <w:rPr>
                <w:szCs w:val="21"/>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700" w:type="dxa"/>
            <w:tcBorders>
              <w:bottom w:val="single" w:color="auto" w:sz="4" w:space="0"/>
              <w:right w:val="nil"/>
            </w:tcBorders>
            <w:vAlign w:val="center"/>
          </w:tcPr>
          <w:p>
            <w:r>
              <w:rPr>
                <w:rFonts w:hint="eastAsia"/>
              </w:rPr>
              <w:t xml:space="preserve">承担单位（乙方）：                                         </w:t>
            </w:r>
          </w:p>
        </w:tc>
        <w:tc>
          <w:tcPr>
            <w:tcW w:w="4500" w:type="dxa"/>
            <w:tcBorders>
              <w:left w:val="nil"/>
              <w:bottom w:val="single" w:color="auto" w:sz="4" w:space="0"/>
              <w:right w:val="nil"/>
            </w:tcBorders>
            <w:vAlign w:val="center"/>
          </w:tcPr>
          <w:p>
            <w:bookmarkStart w:id="39" w:name="s_orgname_2"/>
            <w:bookmarkEnd w:id="39"/>
          </w:p>
        </w:tc>
        <w:tc>
          <w:tcPr>
            <w:tcW w:w="2160" w:type="dxa"/>
            <w:tcBorders>
              <w:left w:val="nil"/>
              <w:bottom w:val="single" w:color="auto" w:sz="4" w:space="0"/>
            </w:tcBorders>
            <w:vAlign w:val="center"/>
          </w:tcPr>
          <w:p>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700" w:type="dxa"/>
            <w:tcBorders>
              <w:bottom w:val="nil"/>
              <w:right w:val="nil"/>
            </w:tcBorders>
            <w:vAlign w:val="center"/>
          </w:tcPr>
          <w:p>
            <w:r>
              <w:rPr>
                <w:rFonts w:hint="eastAsia"/>
              </w:rPr>
              <w:t xml:space="preserve">单位地址： </w:t>
            </w:r>
          </w:p>
        </w:tc>
        <w:tc>
          <w:tcPr>
            <w:tcW w:w="4500" w:type="dxa"/>
            <w:tcBorders>
              <w:left w:val="nil"/>
              <w:bottom w:val="nil"/>
              <w:right w:val="nil"/>
            </w:tcBorders>
            <w:vAlign w:val="center"/>
          </w:tcPr>
          <w:p/>
        </w:tc>
        <w:tc>
          <w:tcPr>
            <w:tcW w:w="2160" w:type="dxa"/>
            <w:tcBorders>
              <w:left w:val="nil"/>
              <w:bottom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700" w:type="dxa"/>
            <w:tcBorders>
              <w:top w:val="nil"/>
              <w:bottom w:val="nil"/>
              <w:right w:val="nil"/>
            </w:tcBorders>
            <w:vAlign w:val="center"/>
          </w:tcPr>
          <w:p>
            <w:r>
              <w:rPr>
                <w:rFonts w:hint="eastAsia"/>
              </w:rPr>
              <w:t xml:space="preserve">法定代表人（或法人代理）：                                 </w:t>
            </w:r>
          </w:p>
        </w:tc>
        <w:tc>
          <w:tcPr>
            <w:tcW w:w="4500" w:type="dxa"/>
            <w:tcBorders>
              <w:top w:val="nil"/>
              <w:left w:val="nil"/>
              <w:bottom w:val="nil"/>
              <w:right w:val="nil"/>
            </w:tcBorders>
            <w:vAlign w:val="center"/>
          </w:tcPr>
          <w:p>
            <w:bookmarkStart w:id="40" w:name="s_response_name_2"/>
            <w:bookmarkEnd w:id="40"/>
            <w:r>
              <w:rPr>
                <w:rFonts w:hint="eastAsia"/>
              </w:rPr>
              <w:t xml:space="preserve">   </w:t>
            </w:r>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700" w:type="dxa"/>
            <w:tcBorders>
              <w:top w:val="nil"/>
              <w:bottom w:val="nil"/>
              <w:right w:val="nil"/>
            </w:tcBorders>
            <w:vAlign w:val="center"/>
          </w:tcPr>
          <w:p>
            <w:r>
              <w:rPr>
                <w:rFonts w:hint="eastAsia"/>
              </w:rPr>
              <w:t xml:space="preserve">联系人（项目主管）姓名：                                  </w:t>
            </w:r>
          </w:p>
        </w:tc>
        <w:tc>
          <w:tcPr>
            <w:tcW w:w="4500" w:type="dxa"/>
            <w:tcBorders>
              <w:top w:val="nil"/>
              <w:left w:val="nil"/>
              <w:bottom w:val="nil"/>
              <w:right w:val="nil"/>
            </w:tcBorders>
            <w:vAlign w:val="center"/>
          </w:tcPr>
          <w:p>
            <w:bookmarkStart w:id="41" w:name="s_psnname_2"/>
            <w:bookmarkEnd w:id="41"/>
            <w:r>
              <w:rPr>
                <w:rFonts w:hint="eastAsia"/>
              </w:rPr>
              <w:t xml:space="preserve">   </w:t>
            </w:r>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60" w:type="dxa"/>
            <w:gridSpan w:val="3"/>
            <w:tcBorders>
              <w:top w:val="nil"/>
              <w:bottom w:val="nil"/>
            </w:tcBorders>
            <w:vAlign w:val="center"/>
          </w:tcPr>
          <w:p>
            <w:r>
              <w:rPr>
                <w:rFonts w:hint="eastAsia"/>
              </w:rPr>
              <w:t xml:space="preserve">                  E-mail：</w:t>
            </w:r>
            <w:bookmarkStart w:id="42" w:name="s_email_2"/>
            <w:bookmarkEnd w:id="42"/>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360" w:type="dxa"/>
            <w:gridSpan w:val="3"/>
            <w:tcBorders>
              <w:top w:val="nil"/>
              <w:bottom w:val="nil"/>
            </w:tcBorders>
            <w:vAlign w:val="center"/>
          </w:tcPr>
          <w:p>
            <w:r>
              <w:rPr>
                <w:rFonts w:hint="eastAsia"/>
              </w:rPr>
              <w:t xml:space="preserve">                  电话： </w:t>
            </w:r>
            <w:bookmarkStart w:id="43" w:name="s_tel_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360" w:type="dxa"/>
            <w:gridSpan w:val="3"/>
            <w:tcBorders>
              <w:top w:val="nil"/>
              <w:bottom w:val="nil"/>
            </w:tcBorders>
            <w:vAlign w:val="center"/>
          </w:tcPr>
          <w:p>
            <w:pPr>
              <w:rPr>
                <w:rFonts w:ascii="宋体" w:hAnsi="宋体"/>
                <w:sz w:val="28"/>
              </w:rPr>
            </w:pPr>
            <w:r>
              <w:rPr>
                <w:rFonts w:hint="eastAsia"/>
              </w:rPr>
              <w:t>开户单位名称：</w:t>
            </w:r>
            <w:bookmarkStart w:id="44" w:name="s_bank_orgname_2"/>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360" w:type="dxa"/>
            <w:gridSpan w:val="3"/>
            <w:tcBorders>
              <w:top w:val="nil"/>
              <w:bottom w:val="nil"/>
            </w:tcBorders>
            <w:vAlign w:val="center"/>
          </w:tcPr>
          <w:p>
            <w:pPr>
              <w:rPr>
                <w:rFonts w:hint="eastAsia" w:eastAsia="宋体"/>
                <w:lang w:eastAsia="zh-CN"/>
              </w:rPr>
            </w:pPr>
            <w:r>
              <w:rPr>
                <w:rFonts w:hint="eastAsia"/>
              </w:rPr>
              <w:t>开户银行</w:t>
            </w:r>
            <w:r>
              <w:rPr>
                <w:rFonts w:hint="eastAsia"/>
                <w:lang w:eastAsia="zh-CN"/>
              </w:rPr>
              <w:t>：</w:t>
            </w:r>
          </w:p>
          <w:p>
            <w:r>
              <w:rPr>
                <w:rFonts w:hint="eastAsia"/>
                <w:lang w:eastAsia="zh-CN"/>
              </w:rPr>
              <w:t>开户</w:t>
            </w:r>
            <w:r>
              <w:rPr>
                <w:rFonts w:hint="eastAsia"/>
              </w:rPr>
              <w:t>帐号：</w:t>
            </w:r>
            <w:bookmarkStart w:id="45" w:name="s_bank_name_2"/>
            <w:bookmarkEnd w:id="45"/>
            <w:r>
              <w:rPr>
                <w:rFonts w:hint="eastAsia"/>
              </w:rPr>
              <w:t xml:space="preserve">   </w:t>
            </w:r>
            <w:bookmarkStart w:id="46" w:name="s_bank_account_2"/>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360" w:type="dxa"/>
            <w:gridSpan w:val="3"/>
            <w:tcBorders>
              <w:top w:val="nil"/>
              <w:bottom w:val="single" w:color="auto" w:sz="4" w:space="0"/>
            </w:tcBorders>
          </w:tcPr>
          <w:p>
            <w:pPr>
              <w:spacing w:line="560" w:lineRule="exact"/>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700" w:type="dxa"/>
            <w:tcBorders>
              <w:bottom w:val="single" w:color="auto" w:sz="4" w:space="0"/>
              <w:right w:val="nil"/>
            </w:tcBorders>
            <w:vAlign w:val="center"/>
          </w:tcPr>
          <w:p>
            <w:r>
              <w:rPr>
                <w:rFonts w:hint="eastAsia"/>
              </w:rPr>
              <w:t xml:space="preserve">乙方主管部门（丙方）：                                     </w:t>
            </w:r>
          </w:p>
        </w:tc>
        <w:tc>
          <w:tcPr>
            <w:tcW w:w="4500" w:type="dxa"/>
            <w:tcBorders>
              <w:left w:val="nil"/>
              <w:bottom w:val="single" w:color="auto" w:sz="4" w:space="0"/>
              <w:right w:val="nil"/>
            </w:tcBorders>
            <w:vAlign w:val="center"/>
          </w:tcPr>
          <w:p>
            <w:bookmarkStart w:id="47" w:name="s_orgname_3"/>
            <w:bookmarkEnd w:id="47"/>
          </w:p>
        </w:tc>
        <w:tc>
          <w:tcPr>
            <w:tcW w:w="2160" w:type="dxa"/>
            <w:tcBorders>
              <w:left w:val="nil"/>
              <w:bottom w:val="single" w:color="auto" w:sz="4" w:space="0"/>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00" w:type="dxa"/>
            <w:tcBorders>
              <w:bottom w:val="nil"/>
              <w:right w:val="nil"/>
            </w:tcBorders>
            <w:vAlign w:val="center"/>
          </w:tcPr>
          <w:p>
            <w:r>
              <w:rPr>
                <w:rFonts w:hint="eastAsia"/>
              </w:rPr>
              <w:t xml:space="preserve">单位地址： </w:t>
            </w:r>
          </w:p>
        </w:tc>
        <w:tc>
          <w:tcPr>
            <w:tcW w:w="4500" w:type="dxa"/>
            <w:tcBorders>
              <w:left w:val="nil"/>
              <w:bottom w:val="nil"/>
              <w:right w:val="nil"/>
            </w:tcBorders>
            <w:vAlign w:val="center"/>
          </w:tcPr>
          <w:p/>
        </w:tc>
        <w:tc>
          <w:tcPr>
            <w:tcW w:w="2160" w:type="dxa"/>
            <w:tcBorders>
              <w:left w:val="nil"/>
              <w:bottom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700" w:type="dxa"/>
            <w:tcBorders>
              <w:top w:val="nil"/>
              <w:bottom w:val="nil"/>
              <w:right w:val="nil"/>
            </w:tcBorders>
            <w:vAlign w:val="center"/>
          </w:tcPr>
          <w:p>
            <w:r>
              <w:rPr>
                <w:rFonts w:hint="eastAsia"/>
              </w:rPr>
              <w:t xml:space="preserve">法定代表人（或法人代理）：                                 </w:t>
            </w:r>
          </w:p>
        </w:tc>
        <w:tc>
          <w:tcPr>
            <w:tcW w:w="4500" w:type="dxa"/>
            <w:tcBorders>
              <w:top w:val="nil"/>
              <w:left w:val="nil"/>
              <w:bottom w:val="nil"/>
              <w:right w:val="nil"/>
            </w:tcBorders>
            <w:vAlign w:val="center"/>
          </w:tcPr>
          <w:p>
            <w:bookmarkStart w:id="48" w:name="s_response_name_3"/>
            <w:bookmarkEnd w:id="48"/>
            <w:r>
              <w:rPr>
                <w:rFonts w:hint="eastAsia"/>
              </w:rPr>
              <w:t xml:space="preserve">   </w:t>
            </w:r>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700" w:type="dxa"/>
            <w:tcBorders>
              <w:top w:val="nil"/>
              <w:bottom w:val="nil"/>
              <w:right w:val="nil"/>
            </w:tcBorders>
            <w:vAlign w:val="center"/>
          </w:tcPr>
          <w:p>
            <w:r>
              <w:rPr>
                <w:rFonts w:hint="eastAsia"/>
              </w:rPr>
              <w:t xml:space="preserve">联系人（项目主管）姓名：                                  </w:t>
            </w:r>
          </w:p>
        </w:tc>
        <w:tc>
          <w:tcPr>
            <w:tcW w:w="4500" w:type="dxa"/>
            <w:tcBorders>
              <w:top w:val="nil"/>
              <w:left w:val="nil"/>
              <w:bottom w:val="nil"/>
              <w:right w:val="nil"/>
            </w:tcBorders>
            <w:vAlign w:val="center"/>
          </w:tcPr>
          <w:p>
            <w:bookmarkStart w:id="49" w:name="s_psnname_3"/>
            <w:bookmarkEnd w:id="49"/>
            <w:r>
              <w:rPr>
                <w:rFonts w:hint="eastAsia"/>
              </w:rPr>
              <w:t xml:space="preserve">   </w:t>
            </w:r>
            <w:r>
              <w:rPr>
                <w:rFonts w:hint="eastAsia"/>
                <w:u w:val="single"/>
              </w:rPr>
              <w:t xml:space="preserve">                   </w:t>
            </w:r>
          </w:p>
        </w:tc>
        <w:tc>
          <w:tcPr>
            <w:tcW w:w="2160" w:type="dxa"/>
            <w:tcBorders>
              <w:top w:val="nil"/>
              <w:left w:val="nil"/>
              <w:bottom w:val="nil"/>
            </w:tcBorders>
            <w:vAlign w:val="center"/>
          </w:tcPr>
          <w:p>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360" w:type="dxa"/>
            <w:gridSpan w:val="3"/>
            <w:tcBorders>
              <w:top w:val="nil"/>
              <w:bottom w:val="nil"/>
            </w:tcBorders>
            <w:vAlign w:val="center"/>
          </w:tcPr>
          <w:p>
            <w:r>
              <w:rPr>
                <w:rFonts w:hint="eastAsia"/>
              </w:rPr>
              <w:t xml:space="preserve">               E-mail：</w:t>
            </w:r>
            <w:bookmarkStart w:id="50" w:name="s_email_3"/>
            <w:r>
              <w:rPr>
                <w:rFonts w:hint="eastAsia"/>
              </w:rPr>
              <w:t xml:space="preserve"> </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360" w:type="dxa"/>
            <w:gridSpan w:val="3"/>
            <w:tcBorders>
              <w:top w:val="nil"/>
              <w:bottom w:val="nil"/>
            </w:tcBorders>
            <w:vAlign w:val="center"/>
          </w:tcPr>
          <w:p>
            <w:r>
              <w:rPr>
                <w:rFonts w:hint="eastAsia"/>
              </w:rPr>
              <w:t xml:space="preserve">                电话： </w:t>
            </w:r>
            <w:bookmarkStart w:id="51" w:name="s_tel_3"/>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360" w:type="dxa"/>
            <w:gridSpan w:val="3"/>
            <w:tcBorders>
              <w:top w:val="nil"/>
              <w:bottom w:val="nil"/>
            </w:tcBorders>
            <w:vAlign w:val="center"/>
          </w:tcPr>
          <w:p>
            <w:bookmarkStart w:id="52" w:name="s_bank_orgname_3"/>
            <w:bookmarkEnd w:id="52"/>
            <w:r>
              <w:rPr>
                <w:rFonts w:hint="eastAsia"/>
              </w:rPr>
              <w:t>开户银行</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360" w:type="dxa"/>
            <w:gridSpan w:val="3"/>
            <w:tcBorders>
              <w:top w:val="nil"/>
              <w:bottom w:val="nil"/>
            </w:tcBorders>
            <w:vAlign w:val="center"/>
          </w:tcPr>
          <w:p>
            <w:r>
              <w:rPr>
                <w:rFonts w:hint="eastAsia"/>
                <w:lang w:eastAsia="zh-CN"/>
              </w:rPr>
              <w:t>开户</w:t>
            </w:r>
            <w:r>
              <w:rPr>
                <w:rFonts w:hint="eastAsia"/>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360" w:type="dxa"/>
            <w:gridSpan w:val="3"/>
            <w:tcBorders>
              <w:top w:val="nil"/>
            </w:tcBorders>
          </w:tcPr>
          <w:p>
            <w:pPr>
              <w:spacing w:line="560" w:lineRule="exact"/>
              <w:jc w:val="right"/>
            </w:pPr>
            <w:r>
              <w:rPr>
                <w:rFonts w:hint="eastAsia"/>
              </w:rPr>
              <w:t>年    月    日</w:t>
            </w:r>
          </w:p>
        </w:tc>
      </w:tr>
    </w:tbl>
    <w:p/>
    <w:p>
      <w:pPr>
        <w:spacing w:line="360" w:lineRule="auto"/>
        <w:rPr>
          <w:rFonts w:ascii="宋体" w:hAnsi="宋体"/>
          <w:b/>
          <w:sz w:val="24"/>
        </w:rPr>
      </w:pPr>
    </w:p>
    <w:sectPr>
      <w:type w:val="continuous"/>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**市科技计划项目合同书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2E2D"/>
    <w:multiLevelType w:val="singleLevel"/>
    <w:tmpl w:val="52F82E2D"/>
    <w:lvl w:ilvl="0" w:tentative="0">
      <w:start w:val="2"/>
      <w:numFmt w:val="decimal"/>
      <w:suff w:val="nothing"/>
      <w:lvlText w:val="%1."/>
      <w:lvlJc w:val="left"/>
    </w:lvl>
  </w:abstractNum>
  <w:abstractNum w:abstractNumId="1">
    <w:nsid w:val="5ECCBEFB"/>
    <w:multiLevelType w:val="singleLevel"/>
    <w:tmpl w:val="5ECCBEF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EA4"/>
    <w:rsid w:val="000224FF"/>
    <w:rsid w:val="00064941"/>
    <w:rsid w:val="000A53E2"/>
    <w:rsid w:val="00116E65"/>
    <w:rsid w:val="0016365D"/>
    <w:rsid w:val="00172A27"/>
    <w:rsid w:val="001A3EFC"/>
    <w:rsid w:val="001D1179"/>
    <w:rsid w:val="001E7AA9"/>
    <w:rsid w:val="0020567A"/>
    <w:rsid w:val="002461E2"/>
    <w:rsid w:val="00333EDD"/>
    <w:rsid w:val="00342333"/>
    <w:rsid w:val="00396F1E"/>
    <w:rsid w:val="003A3649"/>
    <w:rsid w:val="003E1014"/>
    <w:rsid w:val="003F460C"/>
    <w:rsid w:val="00414E36"/>
    <w:rsid w:val="004677BC"/>
    <w:rsid w:val="0049736F"/>
    <w:rsid w:val="004E5381"/>
    <w:rsid w:val="0050648A"/>
    <w:rsid w:val="00510C4C"/>
    <w:rsid w:val="005C03E7"/>
    <w:rsid w:val="005C22DE"/>
    <w:rsid w:val="00605531"/>
    <w:rsid w:val="0061229D"/>
    <w:rsid w:val="00655F5A"/>
    <w:rsid w:val="006C4A19"/>
    <w:rsid w:val="00700F4B"/>
    <w:rsid w:val="00752324"/>
    <w:rsid w:val="007D6FF5"/>
    <w:rsid w:val="007E3F6D"/>
    <w:rsid w:val="00827040"/>
    <w:rsid w:val="00843884"/>
    <w:rsid w:val="0086595F"/>
    <w:rsid w:val="009B780A"/>
    <w:rsid w:val="009F2F92"/>
    <w:rsid w:val="00A02FA0"/>
    <w:rsid w:val="00A06387"/>
    <w:rsid w:val="00AD22D0"/>
    <w:rsid w:val="00B111D5"/>
    <w:rsid w:val="00B31EED"/>
    <w:rsid w:val="00C17F06"/>
    <w:rsid w:val="00C27425"/>
    <w:rsid w:val="00CB5BF3"/>
    <w:rsid w:val="00D33DFB"/>
    <w:rsid w:val="00DB0803"/>
    <w:rsid w:val="00E14AE5"/>
    <w:rsid w:val="00E43A3F"/>
    <w:rsid w:val="00ED1408"/>
    <w:rsid w:val="00F21A58"/>
    <w:rsid w:val="00FC0186"/>
    <w:rsid w:val="07524DC6"/>
    <w:rsid w:val="0E876B9B"/>
    <w:rsid w:val="240E61E4"/>
    <w:rsid w:val="3EB97D91"/>
    <w:rsid w:val="44453AE1"/>
    <w:rsid w:val="4521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6"/>
    <w:qFormat/>
    <w:uiPriority w:val="0"/>
    <w:pPr>
      <w:jc w:val="left"/>
    </w:pPr>
  </w:style>
  <w:style w:type="paragraph" w:styleId="4">
    <w:name w:val="Document Map"/>
    <w:basedOn w:val="1"/>
    <w:semiHidden/>
    <w:uiPriority w:val="0"/>
    <w:pPr>
      <w:shd w:val="clear" w:color="auto" w:fill="000080"/>
    </w:pPr>
  </w:style>
  <w:style w:type="paragraph" w:styleId="5">
    <w:name w:val="Body Text Indent"/>
    <w:basedOn w:val="1"/>
    <w:qFormat/>
    <w:uiPriority w:val="0"/>
    <w:pPr>
      <w:ind w:firstLine="600"/>
    </w:pPr>
    <w:rPr>
      <w:rFonts w:hint="eastAsia" w:ascii="仿宋_GB2312" w:eastAsia="仿宋_GB2312"/>
      <w:sz w:val="30"/>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bCs/>
    </w:rPr>
  </w:style>
  <w:style w:type="character" w:styleId="11">
    <w:name w:val="page number"/>
    <w:basedOn w:val="9"/>
    <w:qFormat/>
    <w:uiPriority w:val="0"/>
  </w:style>
  <w:style w:type="character" w:styleId="12">
    <w:name w:val="annotation reference"/>
    <w:qFormat/>
    <w:uiPriority w:val="0"/>
    <w:rPr>
      <w:sz w:val="21"/>
      <w:szCs w:val="21"/>
    </w:rPr>
  </w:style>
  <w:style w:type="character" w:customStyle="1" w:styleId="14">
    <w:name w:val="批注框文本 Char"/>
    <w:link w:val="6"/>
    <w:qFormat/>
    <w:uiPriority w:val="0"/>
    <w:rPr>
      <w:kern w:val="2"/>
      <w:sz w:val="18"/>
      <w:szCs w:val="18"/>
    </w:rPr>
  </w:style>
  <w:style w:type="character" w:customStyle="1" w:styleId="15">
    <w:name w:val="批注主题 Char"/>
    <w:link w:val="2"/>
    <w:qFormat/>
    <w:uiPriority w:val="0"/>
    <w:rPr>
      <w:b/>
      <w:bCs/>
      <w:kern w:val="2"/>
      <w:sz w:val="21"/>
      <w:szCs w:val="24"/>
    </w:rPr>
  </w:style>
  <w:style w:type="character" w:customStyle="1" w:styleId="16">
    <w:name w:val="批注文字 Char"/>
    <w:link w:val="3"/>
    <w:qFormat/>
    <w:uiPriority w:val="0"/>
    <w:rPr>
      <w:kern w:val="2"/>
      <w:sz w:val="21"/>
      <w:szCs w:val="24"/>
    </w:rPr>
  </w:style>
  <w:style w:type="character" w:customStyle="1" w:styleId="17">
    <w:name w:val="页眉 Char"/>
    <w:link w:val="8"/>
    <w:qFormat/>
    <w:uiPriority w:val="0"/>
    <w:rPr>
      <w:kern w:val="2"/>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120EF-C721-4CEC-99E7-1EFA4D1BE184}">
  <ds:schemaRefs/>
</ds:datastoreItem>
</file>

<file path=docProps/app.xml><?xml version="1.0" encoding="utf-8"?>
<Properties xmlns="http://schemas.openxmlformats.org/officeDocument/2006/extended-properties" xmlns:vt="http://schemas.openxmlformats.org/officeDocument/2006/docPropsVTypes">
  <Template>Normal.dotm</Template>
  <Company>34</Company>
  <Pages>15</Pages>
  <Words>838</Words>
  <Characters>4778</Characters>
  <Lines>39</Lines>
  <Paragraphs>11</Paragraphs>
  <ScaleCrop>false</ScaleCrop>
  <LinksUpToDate>false</LinksUpToDate>
  <CharactersWithSpaces>5605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2016-05-31T07:18:00Z</dcterms:created>
  <dc:creator>12</dc:creator>
  <cp:lastModifiedBy>伍文彬</cp:lastModifiedBy>
  <cp:lastPrinted>2014-09-02T02:29:00Z</cp:lastPrinted>
  <dcterms:modified xsi:type="dcterms:W3CDTF">2022-07-26T03:19:48Z</dcterms:modified>
  <dc:title>受理编号：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