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</w:p>
    <w:p>
      <w:pPr>
        <w:spacing w:line="68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河源市三级安全生产标准化企业名单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90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6738"/>
        <w:gridCol w:w="1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广东东野吉田科技控股有限公司 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连平县劲创生物技术有限公司 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广东河源励智科技有限公司 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广东丰大机械科技有限公司 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广东佳泰药股份有限公司 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广东雄杰建材有限公司 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和平县粤深钢实业有限公司（扎钢）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冶金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和平县粤深钢实业有限公司（炼钢）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冶金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广东新之源技术有限公司 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铭旺科技（龙川）有限公司 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河源利焯铝型材有限公司 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龙川县龙建水泥有限公司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龙川县欣奏石英砂加工厂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龙川县佗城兆佳石英砂厂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龙川县佗城丰源石英砂加工厂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龙川县宏发纯正石英砂厂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龙川县胜演石英砂有限公司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龙川新领先矿业粉体科技有限公司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龙川县深鼎矿业有限公司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龙川县佗城源丰石英砂厂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龙川县佗城利盛石英砂加工厂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龙川县佗城镇源佳石英砂厂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龙川县佗城佳运石英砂加工厂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广东华域重工有限公司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河源思比电子有限公司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龙川县耀宇科技有限公司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龙川县佗城科维达石英砂厂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河源市源隆新型环保建材有限公司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广东优聚实业有限公司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河源市坚实沥青凝土有限公司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河源豪劲塑胶包装制品有限公司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东源县晶源矿业有限公司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东源县恒昌五金制品厂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冶金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龙川县新华丽新材料有限公司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连平县中建旋窑水泥有限公司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河源富马硬质合金股份有限公司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河源湧嘉实业有限公司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河源市源城区东盛洗水厂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河源轩朗光电科技有限公司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广东轩朗实业有限公司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创联胜光电（广东）有限公司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河源市厚威包装有限公司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广东筑铝新材料科技有限公司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丰叶电器制造厂（河源）有限公司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广东雅达电子股份有限公司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河源元力塑胶有限公司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河源市鸿德医疗用品有限公司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河源市瑞昌饲料有限公司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精电（河源）显示技术有限公司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景旺电子科技（龙川）有限公司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连平县新旺鑫混凝土有限公司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广东河源住方高分子材料有限公司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河源市交投建材有限公司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河源市驰鹏包装科技有限公司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达鼎塑胶（河源）有限公司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连平县磊鑫实业有限公司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非煤矿山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连平县中圣建材有限公司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非煤矿山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东源县广华大中山矿业有限公司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非煤矿山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广东广业石油天然气有限公司上坪西加油站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广东广业石油天然气有限公司上坪东加油站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广东省南粤交通中海油能源有限公司连平西西区加油站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广东省南粵交通中海油能源有限公司连平西东区加油站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河源市经通石油化工有限公司连平县内莞加油站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连平县连安加油站有限公司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广东广业投资集团有限公司连平县城东分公司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连平县陂头镇贵东加油站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中海油销售惠州州有限责任公司连平县隆街加油站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中海油销售惠州有限责任公司连平县莲塘加油站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连平县鹏达加油服务有限公司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6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广东省南粤交通中石油能源有限公司河源忠信东北加油站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广东省南粤交通中石油能源有限公司河源忠信东南加油站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危化</w:t>
            </w:r>
          </w:p>
        </w:tc>
      </w:tr>
    </w:tbl>
    <w:p>
      <w:pPr>
        <w:ind w:left="18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left="180"/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3256F"/>
    <w:rsid w:val="02377613"/>
    <w:rsid w:val="08FD0A5B"/>
    <w:rsid w:val="0D472E63"/>
    <w:rsid w:val="15D956CD"/>
    <w:rsid w:val="2B47110F"/>
    <w:rsid w:val="2F006947"/>
    <w:rsid w:val="30203E8B"/>
    <w:rsid w:val="326F6FEB"/>
    <w:rsid w:val="35ED0815"/>
    <w:rsid w:val="398F62F9"/>
    <w:rsid w:val="3B9B5491"/>
    <w:rsid w:val="3F592CD0"/>
    <w:rsid w:val="53417FA1"/>
    <w:rsid w:val="651E7973"/>
    <w:rsid w:val="692D6487"/>
    <w:rsid w:val="6BD3256F"/>
    <w:rsid w:val="6E21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市安全监管局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2019-11-19T08:24:00Z</dcterms:created>
  <dc:creator>朱晓华</dc:creator>
  <cp:lastModifiedBy>Administrator</cp:lastModifiedBy>
  <cp:lastPrinted>2022-04-27T01:58:00Z</cp:lastPrinted>
  <dcterms:modified xsi:type="dcterms:W3CDTF">2022-04-28T01:52:58Z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C6908BA103E24830BE0201760DF31175</vt:lpwstr>
  </property>
</Properties>
</file>