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附件2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市中央财政2022年服务业发展专项资金</w:t>
      </w: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（专利转化专项计划-第一批）项目申报书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eastAsia="楷体_GB2312" w:cs="Times New Roman"/>
          <w:bCs/>
          <w:sz w:val="36"/>
          <w:lang w:eastAsia="zh-CN"/>
        </w:rPr>
        <w:t>（市</w:t>
      </w:r>
      <w:bookmarkStart w:id="0" w:name="_GoBack"/>
      <w:bookmarkEnd w:id="0"/>
      <w:r>
        <w:rPr>
          <w:rFonts w:hint="eastAsia" w:eastAsia="楷体_GB2312" w:cs="Times New Roman"/>
          <w:bCs/>
          <w:sz w:val="36"/>
          <w:lang w:val="en-US" w:eastAsia="zh-CN"/>
        </w:rPr>
        <w:t>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 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 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 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 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</w:rPr>
        <w:t>申请书规格为A4纸，各栏不够填写时，请自行加页。申请书宜双面打印，并于左侧装订成册，一式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为加盖公章的原件）。提交同时，须附电子件（可编辑版word及盖章扫描PDF版）。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24" w:firstLineChars="200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2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一、单位基本信息</w:t>
      </w: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830"/>
        <w:gridCol w:w="670"/>
        <w:gridCol w:w="192"/>
        <w:gridCol w:w="309"/>
        <w:gridCol w:w="224"/>
        <w:gridCol w:w="770"/>
        <w:gridCol w:w="257"/>
        <w:gridCol w:w="1017"/>
        <w:gridCol w:w="141"/>
        <w:gridCol w:w="2"/>
        <w:gridCol w:w="567"/>
        <w:gridCol w:w="133"/>
        <w:gridCol w:w="575"/>
        <w:gridCol w:w="325"/>
        <w:gridCol w:w="241"/>
        <w:gridCol w:w="112"/>
        <w:gridCol w:w="172"/>
        <w:gridCol w:w="426"/>
        <w:gridCol w:w="9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32"/>
                <w:szCs w:val="32"/>
              </w:rPr>
              <w:t>单位</w:t>
            </w: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569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单位注册地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注册登记类型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ind w:left="-106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345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账户名称</w:t>
            </w:r>
          </w:p>
        </w:tc>
        <w:tc>
          <w:tcPr>
            <w:tcW w:w="6345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345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18"/>
                <w:szCs w:val="18"/>
                <w:lang w:eastAsia="zh-CN"/>
              </w:rPr>
              <w:t>（必填）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邮编及地址</w:t>
            </w:r>
          </w:p>
        </w:tc>
        <w:tc>
          <w:tcPr>
            <w:tcW w:w="6345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项目联合申请单位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3"/>
                <w:sz w:val="28"/>
                <w:szCs w:val="28"/>
                <w:lang w:val="en-US" w:eastAsia="zh-CN"/>
              </w:rPr>
              <w:t>加）</w:t>
            </w: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569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单位注册地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注册登记部门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注册登记类型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0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18"/>
                <w:szCs w:val="18"/>
                <w:lang w:eastAsia="zh-CN"/>
              </w:rPr>
              <w:t>（必填）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18"/>
                <w:szCs w:val="18"/>
                <w:lang w:eastAsia="zh-CN"/>
              </w:rPr>
              <w:t>（必填）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邮编及地址</w:t>
            </w:r>
          </w:p>
        </w:tc>
        <w:tc>
          <w:tcPr>
            <w:tcW w:w="6345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基本概况</w:t>
            </w:r>
          </w:p>
        </w:tc>
        <w:tc>
          <w:tcPr>
            <w:tcW w:w="7740" w:type="dxa"/>
            <w:gridSpan w:val="19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（主申报单位及联合申报单位主要业务，主要业绩、主要荣誉简介，体现申请本项目所具备的工作基础、相关经验、优势资源等，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2000字以内。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项目工作方案</w:t>
      </w:r>
    </w:p>
    <w:tbl>
      <w:tblPr>
        <w:tblStyle w:val="5"/>
        <w:tblW w:w="92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5"/>
        <w:gridCol w:w="82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项目内容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及具体实施方案</w:t>
            </w:r>
          </w:p>
        </w:tc>
        <w:tc>
          <w:tcPr>
            <w:tcW w:w="8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工作基础及保障措施</w:t>
            </w:r>
          </w:p>
        </w:tc>
        <w:tc>
          <w:tcPr>
            <w:tcW w:w="8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形式</w:t>
            </w:r>
          </w:p>
        </w:tc>
        <w:tc>
          <w:tcPr>
            <w:tcW w:w="8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（围绕项目任务，设定可考核的定量和定性指标，以及项目成果形式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可另附页。）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1" w:hRule="atLeast"/>
          <w:jc w:val="center"/>
        </w:trPr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项目进度安排</w:t>
            </w:r>
          </w:p>
        </w:tc>
        <w:tc>
          <w:tcPr>
            <w:tcW w:w="8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三、项目工作团队</w:t>
      </w:r>
      <w:r>
        <w:rPr>
          <w:rFonts w:hint="eastAsia" w:ascii="仿宋" w:hAnsi="仿宋" w:eastAsia="仿宋" w:cs="仿宋"/>
          <w:sz w:val="28"/>
          <w:szCs w:val="28"/>
        </w:rPr>
        <w:t>（可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加页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154"/>
        <w:gridCol w:w="1344"/>
        <w:gridCol w:w="107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所学专业及学历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</w:rPr>
        <w:t xml:space="preserve">单位：万元 </w:t>
      </w:r>
      <w:r>
        <w:rPr>
          <w:rFonts w:hint="default" w:ascii="Times New Roman" w:hAnsi="Times New Roman" w:cs="Times New Roman"/>
        </w:rPr>
        <w:t xml:space="preserve"> </w:t>
      </w:r>
    </w:p>
    <w:tbl>
      <w:tblPr>
        <w:tblStyle w:val="5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36"/>
        <w:gridCol w:w="3981"/>
        <w:gridCol w:w="143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</w:rPr>
              <w:t>局项目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资金</w:t>
            </w:r>
            <w:r>
              <w:rPr>
                <w:rFonts w:hint="eastAsia" w:ascii="仿宋" w:hAnsi="仿宋" w:eastAsia="仿宋" w:cs="仿宋"/>
                <w:sz w:val="28"/>
              </w:rPr>
              <w:t xml:space="preserve"> 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2.其他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资金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ind w:firstLine="312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五、相关单位意见</w:t>
      </w:r>
    </w:p>
    <w:tbl>
      <w:tblPr>
        <w:tblStyle w:val="5"/>
        <w:tblW w:w="90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2"/>
        <w:gridCol w:w="7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县（</w:t>
            </w:r>
            <w:r>
              <w:rPr>
                <w:rFonts w:hint="default" w:eastAsia="黑体"/>
                <w:sz w:val="28"/>
                <w:szCs w:val="28"/>
                <w:lang w:eastAsia="zh-CN"/>
              </w:rPr>
              <w:t>区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）</w:t>
            </w:r>
            <w:r>
              <w:rPr>
                <w:rFonts w:hint="default" w:eastAsia="黑体"/>
                <w:sz w:val="28"/>
                <w:szCs w:val="28"/>
              </w:rPr>
              <w:t>市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default" w:eastAsia="黑体"/>
                <w:sz w:val="28"/>
                <w:szCs w:val="28"/>
              </w:rPr>
              <w:t>场监督管理局</w:t>
            </w:r>
            <w:r>
              <w:rPr>
                <w:rFonts w:eastAsia="黑体"/>
                <w:sz w:val="28"/>
                <w:szCs w:val="28"/>
              </w:rPr>
              <w:t>审核推荐意见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推荐单位（盖章）：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5" w:hRule="atLeast"/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3808" w:firstLineChars="1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  月      日 </w:t>
            </w:r>
          </w:p>
        </w:tc>
      </w:tr>
    </w:tbl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0AEE"/>
    <w:rsid w:val="009A209B"/>
    <w:rsid w:val="032D30B1"/>
    <w:rsid w:val="06A83B7E"/>
    <w:rsid w:val="0DD17BA9"/>
    <w:rsid w:val="15AA7F2E"/>
    <w:rsid w:val="18CA74CC"/>
    <w:rsid w:val="27047346"/>
    <w:rsid w:val="296D13E3"/>
    <w:rsid w:val="29F54199"/>
    <w:rsid w:val="2B736513"/>
    <w:rsid w:val="2BAA215B"/>
    <w:rsid w:val="319E0D81"/>
    <w:rsid w:val="33AA7744"/>
    <w:rsid w:val="34076F87"/>
    <w:rsid w:val="3E8A7657"/>
    <w:rsid w:val="469F07A1"/>
    <w:rsid w:val="49DE32E8"/>
    <w:rsid w:val="53800AEE"/>
    <w:rsid w:val="5B83603E"/>
    <w:rsid w:val="610443F1"/>
    <w:rsid w:val="6D524B86"/>
    <w:rsid w:val="6E983E2E"/>
    <w:rsid w:val="75E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2020-10-22T01:22:00Z</dcterms:created>
  <dc:creator>陈明</dc:creator>
  <cp:lastModifiedBy>锦梦繁花</cp:lastModifiedBy>
  <cp:lastPrinted>2022-02-22T09:08:00Z</cp:lastPrinted>
  <dcterms:modified xsi:type="dcterms:W3CDTF">2022-03-18T02:29:43Z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5607024D9A2442C1B9ED54E1410B2AF2</vt:lpwstr>
  </property>
</Properties>
</file>