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附件8</w:t>
      </w:r>
    </w:p>
    <w:p>
      <w:pPr>
        <w:snapToGrid w:val="0"/>
        <w:jc w:val="center"/>
        <w:rPr>
          <w:rFonts w:hint="eastAsia" w:ascii="宋体"/>
          <w:b/>
          <w:bCs/>
          <w:sz w:val="36"/>
        </w:rPr>
      </w:pPr>
    </w:p>
    <w:p>
      <w:pPr>
        <w:snapToGrid w:val="0"/>
        <w:jc w:val="center"/>
        <w:rPr>
          <w:rFonts w:ascii="宋体"/>
          <w:b/>
          <w:bCs/>
          <w:sz w:val="36"/>
        </w:rPr>
      </w:pPr>
      <w:bookmarkStart w:id="0" w:name="_GoBack"/>
      <w:r>
        <w:rPr>
          <w:rFonts w:hint="eastAsia" w:ascii="方正小标宋简体" w:hAnsi="方正小标宋简体" w:eastAsia="方正小标宋简体" w:cs="方正小标宋简体"/>
          <w:b w:val="0"/>
          <w:bCs w:val="0"/>
          <w:sz w:val="44"/>
          <w:szCs w:val="44"/>
        </w:rPr>
        <w:t>河源市涉外知识产权维权项目资助申请表</w:t>
      </w:r>
      <w:bookmarkEnd w:id="0"/>
    </w:p>
    <w:p>
      <w:pPr>
        <w:wordWrap w:val="0"/>
        <w:jc w:val="right"/>
        <w:rPr>
          <w:rFonts w:ascii="宋体"/>
          <w:b/>
          <w:bCs/>
          <w:sz w:val="36"/>
        </w:rPr>
      </w:pPr>
      <w:r>
        <w:rPr>
          <w:rFonts w:hint="eastAsia"/>
          <w:b/>
          <w:bCs/>
          <w:color w:val="000000"/>
          <w:sz w:val="24"/>
          <w:szCs w:val="18"/>
        </w:rPr>
        <w:t>编号：</w:t>
      </w:r>
      <w:r>
        <w:rPr>
          <w:rFonts w:hint="eastAsia"/>
          <w:b/>
          <w:bCs/>
          <w:color w:val="000000"/>
          <w:sz w:val="24"/>
          <w:szCs w:val="18"/>
          <w:lang w:val="en-US" w:eastAsia="zh-CN"/>
        </w:rPr>
        <w:t xml:space="preserve">    </w:t>
      </w:r>
    </w:p>
    <w:tbl>
      <w:tblPr>
        <w:tblStyle w:val="3"/>
        <w:tblW w:w="975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34"/>
        <w:gridCol w:w="128"/>
        <w:gridCol w:w="1672"/>
        <w:gridCol w:w="1215"/>
        <w:gridCol w:w="45"/>
        <w:gridCol w:w="1200"/>
        <w:gridCol w:w="1620"/>
        <w:gridCol w:w="18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4" w:hRule="atLeast"/>
          <w:jc w:val="center"/>
        </w:trPr>
        <w:tc>
          <w:tcPr>
            <w:tcW w:w="2162" w:type="dxa"/>
            <w:gridSpan w:val="2"/>
            <w:tcBorders>
              <w:top w:val="single" w:color="auto" w:sz="4" w:space="0"/>
              <w:left w:val="single" w:color="auto" w:sz="4" w:space="0"/>
              <w:bottom w:val="single" w:color="auto" w:sz="4" w:space="0"/>
              <w:right w:val="single" w:color="auto" w:sz="4" w:space="0"/>
            </w:tcBorders>
          </w:tcPr>
          <w:p>
            <w:pPr>
              <w:jc w:val="center"/>
              <w:rPr>
                <w:rFonts w:hint="eastAsia" w:cs="仿宋_GB2312" w:asciiTheme="minorEastAsia" w:hAnsiTheme="minorEastAsia" w:eastAsiaTheme="minorEastAsia"/>
                <w:sz w:val="28"/>
                <w:szCs w:val="28"/>
                <w:lang w:eastAsia="zh-CN"/>
              </w:rPr>
            </w:pPr>
            <w:r>
              <w:rPr>
                <w:rFonts w:hint="eastAsia" w:cs="仿宋_GB2312" w:asciiTheme="minorEastAsia" w:hAnsiTheme="minorEastAsia" w:eastAsiaTheme="minorEastAsia"/>
                <w:sz w:val="28"/>
                <w:szCs w:val="28"/>
                <w:lang w:eastAsia="zh-CN"/>
              </w:rPr>
              <w:t>申请人</w:t>
            </w:r>
          </w:p>
        </w:tc>
        <w:tc>
          <w:tcPr>
            <w:tcW w:w="7589" w:type="dxa"/>
            <w:gridSpan w:val="6"/>
            <w:tcBorders>
              <w:top w:val="single" w:color="auto" w:sz="4" w:space="0"/>
              <w:left w:val="single" w:color="auto" w:sz="4" w:space="0"/>
              <w:bottom w:val="single" w:color="auto" w:sz="4" w:space="0"/>
              <w:right w:val="single" w:color="auto" w:sz="4" w:space="0"/>
            </w:tcBorders>
          </w:tcPr>
          <w:p>
            <w:pPr>
              <w:rPr>
                <w:rFonts w:cs="仿宋_GB2312" w:asciiTheme="minorEastAsia" w:hAnsiTheme="minorEastAsia" w:eastAsiaTheme="minorEastAsia"/>
                <w:sz w:val="28"/>
                <w:szCs w:val="28"/>
              </w:rPr>
            </w:pPr>
            <w:r>
              <w:rPr>
                <w:rFonts w:hint="eastAsia" w:cs="宋体" w:asciiTheme="minorEastAsia" w:hAnsiTheme="minorEastAsia" w:eastAsiaTheme="minorEastAsia"/>
                <w:sz w:val="28"/>
                <w:szCs w:val="28"/>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4" w:hRule="atLeast"/>
          <w:jc w:val="center"/>
        </w:trPr>
        <w:tc>
          <w:tcPr>
            <w:tcW w:w="2162"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cs="仿宋_GB2312" w:asciiTheme="minorEastAsia" w:hAnsiTheme="minorEastAsia" w:eastAsiaTheme="minorEastAsia"/>
                <w:sz w:val="28"/>
                <w:szCs w:val="28"/>
                <w:lang w:eastAsia="zh-CN"/>
              </w:rPr>
            </w:pPr>
            <w:r>
              <w:rPr>
                <w:rFonts w:hint="eastAsia" w:asciiTheme="minorEastAsia" w:hAnsiTheme="minorEastAsia" w:eastAsiaTheme="minorEastAsia" w:cstheme="minorEastAsia"/>
                <w:sz w:val="28"/>
                <w:szCs w:val="28"/>
              </w:rPr>
              <w:t>地址</w:t>
            </w:r>
          </w:p>
        </w:tc>
        <w:tc>
          <w:tcPr>
            <w:tcW w:w="7589" w:type="dxa"/>
            <w:gridSpan w:val="6"/>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cs="宋体"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jc w:val="center"/>
        </w:trPr>
        <w:tc>
          <w:tcPr>
            <w:tcW w:w="2162" w:type="dxa"/>
            <w:gridSpan w:val="2"/>
            <w:tcBorders>
              <w:top w:val="single" w:color="auto" w:sz="4" w:space="0"/>
              <w:left w:val="single" w:color="auto" w:sz="4" w:space="0"/>
              <w:bottom w:val="single" w:color="auto" w:sz="4" w:space="0"/>
              <w:right w:val="single" w:color="auto" w:sz="4" w:space="0"/>
            </w:tcBorders>
          </w:tcPr>
          <w:p>
            <w:pPr>
              <w:jc w:val="center"/>
              <w:rPr>
                <w:rFonts w:hint="eastAsia" w:cs="仿宋_GB2312" w:asciiTheme="minorEastAsia" w:hAnsiTheme="minorEastAsia" w:eastAsiaTheme="minorEastAsia"/>
                <w:sz w:val="28"/>
                <w:szCs w:val="28"/>
                <w:lang w:eastAsia="zh-CN"/>
              </w:rPr>
            </w:pPr>
            <w:r>
              <w:rPr>
                <w:rFonts w:hint="eastAsia" w:cs="仿宋_GB2312" w:asciiTheme="minorEastAsia" w:hAnsiTheme="minorEastAsia" w:eastAsiaTheme="minorEastAsia"/>
                <w:sz w:val="28"/>
                <w:szCs w:val="28"/>
                <w:lang w:eastAsia="zh-CN"/>
              </w:rPr>
              <w:t>企业法人代表</w:t>
            </w:r>
          </w:p>
        </w:tc>
        <w:tc>
          <w:tcPr>
            <w:tcW w:w="1672" w:type="dxa"/>
            <w:tcBorders>
              <w:top w:val="single" w:color="auto" w:sz="4" w:space="0"/>
              <w:left w:val="single" w:color="auto" w:sz="4" w:space="0"/>
              <w:bottom w:val="single" w:color="auto" w:sz="4" w:space="0"/>
              <w:right w:val="single" w:color="auto" w:sz="4" w:space="0"/>
            </w:tcBorders>
          </w:tcPr>
          <w:p>
            <w:pPr>
              <w:rPr>
                <w:rFonts w:cs="仿宋_GB2312" w:asciiTheme="minorEastAsia" w:hAnsiTheme="minorEastAsia" w:eastAsiaTheme="minorEastAsia"/>
                <w:sz w:val="28"/>
                <w:szCs w:val="28"/>
              </w:rPr>
            </w:pPr>
            <w:r>
              <w:rPr>
                <w:rFonts w:hint="eastAsia" w:cs="宋体" w:asciiTheme="minorEastAsia" w:hAnsiTheme="minorEastAsia" w:eastAsiaTheme="minorEastAsia"/>
                <w:sz w:val="28"/>
                <w:szCs w:val="28"/>
              </w:rPr>
              <w:t> </w:t>
            </w:r>
          </w:p>
        </w:tc>
        <w:tc>
          <w:tcPr>
            <w:tcW w:w="1260" w:type="dxa"/>
            <w:gridSpan w:val="2"/>
            <w:tcBorders>
              <w:top w:val="single" w:color="auto" w:sz="4" w:space="0"/>
              <w:left w:val="single" w:color="auto" w:sz="4" w:space="0"/>
              <w:bottom w:val="single" w:color="auto" w:sz="4" w:space="0"/>
              <w:right w:val="single" w:color="auto" w:sz="4" w:space="0"/>
            </w:tcBorders>
          </w:tcPr>
          <w:p>
            <w:pPr>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联系人</w:t>
            </w:r>
          </w:p>
        </w:tc>
        <w:tc>
          <w:tcPr>
            <w:tcW w:w="1200" w:type="dxa"/>
            <w:tcBorders>
              <w:top w:val="single" w:color="auto" w:sz="4" w:space="0"/>
              <w:left w:val="single" w:color="auto" w:sz="4" w:space="0"/>
              <w:bottom w:val="single" w:color="auto" w:sz="4" w:space="0"/>
              <w:right w:val="single" w:color="auto" w:sz="4" w:space="0"/>
            </w:tcBorders>
          </w:tcPr>
          <w:p>
            <w:pPr>
              <w:rPr>
                <w:rFonts w:hint="eastAsia" w:cs="宋体" w:asciiTheme="minorEastAsia" w:hAnsiTheme="minorEastAsia" w:eastAsiaTheme="minorEastAsia"/>
                <w:sz w:val="28"/>
                <w:szCs w:val="28"/>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联系电话</w:t>
            </w:r>
          </w:p>
        </w:tc>
        <w:tc>
          <w:tcPr>
            <w:tcW w:w="1837" w:type="dxa"/>
            <w:tcBorders>
              <w:top w:val="single" w:color="auto" w:sz="4" w:space="0"/>
              <w:left w:val="single" w:color="auto" w:sz="4" w:space="0"/>
              <w:bottom w:val="single" w:color="auto" w:sz="4" w:space="0"/>
              <w:right w:val="single" w:color="auto" w:sz="4" w:space="0"/>
            </w:tcBorders>
          </w:tcPr>
          <w:p>
            <w:pPr>
              <w:rPr>
                <w:rFonts w:cs="仿宋_GB2312" w:asciiTheme="minorEastAsia" w:hAnsiTheme="minorEastAsia" w:eastAsiaTheme="minorEastAsia"/>
                <w:sz w:val="28"/>
                <w:szCs w:val="28"/>
              </w:rPr>
            </w:pPr>
            <w:r>
              <w:rPr>
                <w:rFonts w:hint="eastAsia" w:cs="宋体" w:asciiTheme="minorEastAsia" w:hAnsiTheme="minorEastAsia" w:eastAsiaTheme="minorEastAsia"/>
                <w:sz w:val="28"/>
                <w:szCs w:val="28"/>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jc w:val="center"/>
        </w:trPr>
        <w:tc>
          <w:tcPr>
            <w:tcW w:w="216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cs="仿宋_GB2312" w:asciiTheme="minorEastAsia" w:hAnsiTheme="minorEastAsia" w:eastAsiaTheme="minorEastAsia"/>
                <w:color w:val="auto"/>
                <w:sz w:val="28"/>
                <w:szCs w:val="28"/>
                <w:lang w:eastAsia="zh-CN"/>
              </w:rPr>
            </w:pPr>
            <w:r>
              <w:rPr>
                <w:rFonts w:hint="eastAsia" w:cs="仿宋_GB2312" w:asciiTheme="minorEastAsia" w:hAnsiTheme="minorEastAsia" w:eastAsiaTheme="minorEastAsia"/>
                <w:color w:val="auto"/>
                <w:sz w:val="28"/>
                <w:szCs w:val="28"/>
                <w:lang w:eastAsia="zh-CN"/>
              </w:rPr>
              <w:t>涉外知识产权维权所涉专利</w:t>
            </w:r>
            <w:r>
              <w:rPr>
                <w:rFonts w:hint="eastAsia" w:cs="仿宋_GB2312" w:asciiTheme="minorEastAsia" w:hAnsiTheme="minorEastAsia"/>
                <w:color w:val="auto"/>
                <w:sz w:val="28"/>
                <w:szCs w:val="28"/>
                <w:lang w:val="en-US" w:eastAsia="zh-CN"/>
              </w:rPr>
              <w:t>/</w:t>
            </w:r>
            <w:r>
              <w:rPr>
                <w:rFonts w:hint="eastAsia" w:cs="宋体" w:asciiTheme="minorEastAsia" w:hAnsiTheme="minorEastAsia"/>
                <w:color w:val="auto"/>
                <w:sz w:val="28"/>
                <w:szCs w:val="28"/>
                <w:lang w:eastAsia="zh-CN"/>
              </w:rPr>
              <w:t>商标</w:t>
            </w:r>
            <w:r>
              <w:rPr>
                <w:rFonts w:hint="eastAsia" w:cs="仿宋_GB2312" w:asciiTheme="minorEastAsia" w:hAnsiTheme="minorEastAsia" w:eastAsiaTheme="minorEastAsia"/>
                <w:color w:val="auto"/>
                <w:sz w:val="28"/>
                <w:szCs w:val="28"/>
                <w:lang w:eastAsia="zh-CN"/>
              </w:rPr>
              <w:t>名称</w:t>
            </w:r>
          </w:p>
        </w:tc>
        <w:tc>
          <w:tcPr>
            <w:tcW w:w="1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cs="宋体" w:asciiTheme="minorEastAsia" w:hAnsiTheme="minorEastAsia" w:eastAsiaTheme="minorEastAsia"/>
                <w:color w:val="auto"/>
                <w:sz w:val="28"/>
                <w:szCs w:val="28"/>
                <w:lang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eastAsia="zh-CN"/>
              </w:rPr>
              <w:t>专利号</w:t>
            </w:r>
            <w:r>
              <w:rPr>
                <w:rFonts w:hint="eastAsia" w:cs="宋体" w:asciiTheme="minorEastAsia" w:hAnsiTheme="minorEastAsia"/>
                <w:color w:val="auto"/>
                <w:sz w:val="28"/>
                <w:szCs w:val="28"/>
                <w:lang w:val="en-US" w:eastAsia="zh-CN"/>
              </w:rPr>
              <w:t>/商标注册号</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cs="宋体" w:asciiTheme="minorEastAsia" w:hAnsiTheme="minorEastAsia" w:eastAsiaTheme="minorEastAsia"/>
                <w:color w:val="auto"/>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cs="仿宋_GB2312" w:asciiTheme="minorEastAsia" w:hAnsiTheme="minorEastAsia" w:eastAsiaTheme="minorEastAsia"/>
                <w:color w:val="auto"/>
                <w:sz w:val="28"/>
                <w:szCs w:val="28"/>
                <w:lang w:val="en-US" w:eastAsia="zh-CN"/>
              </w:rPr>
            </w:pPr>
            <w:r>
              <w:rPr>
                <w:rFonts w:hint="eastAsia" w:cs="仿宋_GB2312" w:asciiTheme="minorEastAsia" w:hAnsiTheme="minorEastAsia" w:eastAsiaTheme="minorEastAsia"/>
                <w:color w:val="auto"/>
                <w:sz w:val="28"/>
                <w:szCs w:val="28"/>
                <w:lang w:eastAsia="zh-CN"/>
              </w:rPr>
              <w:t>授权公告日</w:t>
            </w:r>
            <w:r>
              <w:rPr>
                <w:rFonts w:hint="eastAsia" w:cs="仿宋_GB2312" w:asciiTheme="minorEastAsia" w:hAnsiTheme="minorEastAsia"/>
                <w:color w:val="auto"/>
                <w:sz w:val="28"/>
                <w:szCs w:val="28"/>
                <w:lang w:val="en-US" w:eastAsia="zh-CN"/>
              </w:rPr>
              <w:t>/注册日</w:t>
            </w:r>
          </w:p>
        </w:tc>
        <w:tc>
          <w:tcPr>
            <w:tcW w:w="1837" w:type="dxa"/>
            <w:tcBorders>
              <w:top w:val="single" w:color="auto" w:sz="4" w:space="0"/>
              <w:left w:val="single" w:color="auto" w:sz="4" w:space="0"/>
              <w:bottom w:val="single" w:color="auto" w:sz="4" w:space="0"/>
              <w:right w:val="single" w:color="auto" w:sz="4" w:space="0"/>
            </w:tcBorders>
          </w:tcPr>
          <w:p>
            <w:pPr>
              <w:rPr>
                <w:rFonts w:hint="eastAsia" w:cs="宋体" w:asciiTheme="minorEastAsia" w:hAnsiTheme="minorEastAsia" w:eastAsia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216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cs="仿宋_GB2312" w:asciiTheme="minorEastAsia" w:hAnsiTheme="minorEastAsia" w:eastAsiaTheme="minorEastAsia"/>
                <w:sz w:val="28"/>
                <w:szCs w:val="28"/>
                <w:lang w:eastAsia="zh-CN"/>
              </w:rPr>
            </w:pPr>
            <w:r>
              <w:rPr>
                <w:rFonts w:hint="eastAsia" w:cs="仿宋_GB2312" w:asciiTheme="minorEastAsia" w:hAnsiTheme="minorEastAsia" w:eastAsiaTheme="minorEastAsia"/>
                <w:sz w:val="28"/>
                <w:szCs w:val="28"/>
              </w:rPr>
              <w:t>涉外知识产权维权项目</w:t>
            </w:r>
            <w:r>
              <w:rPr>
                <w:rFonts w:hint="eastAsia" w:cs="仿宋_GB2312" w:asciiTheme="minorEastAsia" w:hAnsiTheme="minorEastAsia" w:eastAsiaTheme="minorEastAsia"/>
                <w:sz w:val="28"/>
                <w:szCs w:val="28"/>
                <w:lang w:eastAsia="zh-CN"/>
              </w:rPr>
              <w:t>发生国家（地区）</w:t>
            </w:r>
          </w:p>
        </w:tc>
        <w:tc>
          <w:tcPr>
            <w:tcW w:w="758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cs="仿宋_GB2312" w:asciiTheme="minorEastAsia" w:hAnsiTheme="minorEastAsia" w:eastAsiaTheme="minorEastAsia"/>
                <w:sz w:val="28"/>
                <w:szCs w:val="28"/>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58" w:hRule="atLeast"/>
          <w:jc w:val="center"/>
        </w:trPr>
        <w:tc>
          <w:tcPr>
            <w:tcW w:w="216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cs="仿宋_GB2312" w:asciiTheme="minorEastAsia" w:hAnsiTheme="minorEastAsia" w:eastAsiaTheme="minorEastAsia"/>
                <w:sz w:val="28"/>
                <w:szCs w:val="28"/>
                <w:lang w:eastAsia="zh-CN"/>
              </w:rPr>
            </w:pPr>
            <w:r>
              <w:rPr>
                <w:rFonts w:hint="eastAsia" w:cs="仿宋_GB2312" w:asciiTheme="minorEastAsia" w:hAnsiTheme="minorEastAsia" w:eastAsiaTheme="minorEastAsia"/>
                <w:color w:val="auto"/>
                <w:sz w:val="28"/>
                <w:szCs w:val="28"/>
                <w:lang w:eastAsia="zh-CN"/>
              </w:rPr>
              <w:t>涉外</w:t>
            </w:r>
            <w:r>
              <w:rPr>
                <w:rFonts w:hint="eastAsia" w:cs="仿宋_GB2312" w:asciiTheme="minorEastAsia" w:hAnsiTheme="minorEastAsia" w:eastAsiaTheme="minorEastAsia"/>
                <w:color w:val="auto"/>
                <w:sz w:val="28"/>
                <w:szCs w:val="28"/>
              </w:rPr>
              <w:t>维权项目</w:t>
            </w:r>
            <w:r>
              <w:rPr>
                <w:rFonts w:hint="eastAsia" w:cs="仿宋_GB2312" w:asciiTheme="minorEastAsia" w:hAnsiTheme="minorEastAsia" w:eastAsiaTheme="minorEastAsia"/>
                <w:color w:val="auto"/>
                <w:sz w:val="28"/>
                <w:szCs w:val="28"/>
                <w:lang w:eastAsia="zh-CN"/>
              </w:rPr>
              <w:t>发生</w:t>
            </w:r>
            <w:r>
              <w:rPr>
                <w:rFonts w:hint="eastAsia" w:cs="仿宋_GB2312" w:asciiTheme="minorEastAsia" w:hAnsiTheme="minorEastAsia" w:eastAsiaTheme="minorEastAsia"/>
                <w:color w:val="auto"/>
                <w:sz w:val="28"/>
                <w:szCs w:val="28"/>
              </w:rPr>
              <w:t>时间</w:t>
            </w:r>
          </w:p>
        </w:tc>
        <w:tc>
          <w:tcPr>
            <w:tcW w:w="1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cs="仿宋_GB2312" w:asciiTheme="minorEastAsia" w:hAnsiTheme="minorEastAsia" w:eastAsiaTheme="minorEastAsia"/>
                <w:sz w:val="28"/>
                <w:szCs w:val="28"/>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cs="仿宋_GB2312" w:asciiTheme="minorEastAsia" w:hAnsiTheme="minorEastAsia" w:eastAsiaTheme="minorEastAsia"/>
                <w:sz w:val="28"/>
                <w:szCs w:val="28"/>
                <w:lang w:eastAsia="zh-CN"/>
              </w:rPr>
            </w:pPr>
            <w:r>
              <w:rPr>
                <w:rFonts w:hint="eastAsia" w:cs="仿宋_GB2312" w:asciiTheme="minorEastAsia" w:hAnsiTheme="minorEastAsia" w:eastAsiaTheme="minorEastAsia"/>
                <w:sz w:val="24"/>
                <w:szCs w:val="24"/>
                <w:lang w:eastAsia="zh-CN"/>
              </w:rPr>
              <w:t>维权实际发生费用</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cs="仿宋_GB2312" w:asciiTheme="minorEastAsia" w:hAnsiTheme="minorEastAsia" w:eastAsiaTheme="minorEastAsia"/>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申请资助</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金额</w:t>
            </w:r>
          </w:p>
        </w:tc>
        <w:tc>
          <w:tcPr>
            <w:tcW w:w="1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cs="仿宋_GB2312"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6" w:hRule="atLeast"/>
          <w:jc w:val="center"/>
        </w:trPr>
        <w:tc>
          <w:tcPr>
            <w:tcW w:w="2162" w:type="dxa"/>
            <w:gridSpan w:val="2"/>
            <w:tcBorders>
              <w:top w:val="single" w:color="auto" w:sz="4" w:space="0"/>
              <w:left w:val="single" w:color="auto" w:sz="4" w:space="0"/>
              <w:bottom w:val="single" w:color="auto" w:sz="4" w:space="0"/>
              <w:right w:val="single" w:color="auto" w:sz="4" w:space="0"/>
            </w:tcBorders>
          </w:tcPr>
          <w:p>
            <w:pPr>
              <w:jc w:val="cente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eastAsia="zh-CN"/>
              </w:rPr>
              <w:t>收</w:t>
            </w:r>
            <w:r>
              <w:rPr>
                <w:rFonts w:hint="eastAsia" w:cs="仿宋_GB2312" w:asciiTheme="minorEastAsia" w:hAnsiTheme="minorEastAsia" w:eastAsiaTheme="minorEastAsia"/>
                <w:sz w:val="28"/>
                <w:szCs w:val="28"/>
              </w:rPr>
              <w:t>款单位</w:t>
            </w:r>
            <w:r>
              <w:rPr>
                <w:rFonts w:hint="eastAsia" w:cs="仿宋_GB2312" w:asciiTheme="minorEastAsia" w:hAnsiTheme="minorEastAsia" w:eastAsiaTheme="minorEastAsia"/>
                <w:sz w:val="28"/>
                <w:szCs w:val="28"/>
                <w:lang w:eastAsia="zh-CN"/>
              </w:rPr>
              <w:t>（人）</w:t>
            </w:r>
          </w:p>
        </w:tc>
        <w:tc>
          <w:tcPr>
            <w:tcW w:w="7589" w:type="dxa"/>
            <w:gridSpan w:val="6"/>
            <w:tcBorders>
              <w:top w:val="single" w:color="auto" w:sz="4" w:space="0"/>
              <w:left w:val="single" w:color="auto" w:sz="4" w:space="0"/>
              <w:bottom w:val="single" w:color="auto" w:sz="4" w:space="0"/>
              <w:right w:val="single" w:color="auto" w:sz="4" w:space="0"/>
            </w:tcBorders>
          </w:tcPr>
          <w:p>
            <w:pPr>
              <w:rPr>
                <w:rFonts w:cs="仿宋_GB2312"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6" w:hRule="atLeast"/>
          <w:jc w:val="center"/>
        </w:trPr>
        <w:tc>
          <w:tcPr>
            <w:tcW w:w="2162"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开户行及账号</w:t>
            </w:r>
            <w:r>
              <w:rPr>
                <w:rFonts w:hint="eastAsia" w:asciiTheme="minorEastAsia" w:hAnsiTheme="minorEastAsia" w:eastAsiaTheme="minorEastAsia" w:cstheme="minorEastAsia"/>
                <w:sz w:val="28"/>
                <w:szCs w:val="28"/>
                <w:lang w:eastAsia="zh-CN"/>
              </w:rPr>
              <w:t>（储蓄卡号）</w:t>
            </w:r>
          </w:p>
        </w:tc>
        <w:tc>
          <w:tcPr>
            <w:tcW w:w="7589" w:type="dxa"/>
            <w:gridSpan w:val="6"/>
            <w:tcBorders>
              <w:top w:val="single" w:color="auto" w:sz="4" w:space="0"/>
              <w:left w:val="single" w:color="auto" w:sz="4" w:space="0"/>
              <w:bottom w:val="single" w:color="auto" w:sz="4" w:space="0"/>
              <w:right w:val="single" w:color="auto" w:sz="4" w:space="0"/>
            </w:tcBorders>
          </w:tcPr>
          <w:p>
            <w:pPr>
              <w:rPr>
                <w:rFonts w:cs="仿宋_GB2312"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7" w:hRule="atLeast"/>
          <w:jc w:val="center"/>
        </w:trPr>
        <w:tc>
          <w:tcPr>
            <w:tcW w:w="9751"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jc w:val="both"/>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附件材料:</w:t>
            </w:r>
          </w:p>
          <w:p>
            <w:pPr>
              <w:jc w:val="both"/>
              <w:rPr>
                <w:rFonts w:hint="eastAsia" w:cs="仿宋_GB2312" w:asciiTheme="minorEastAsia" w:hAnsiTheme="minorEastAsia" w:eastAsiaTheme="minorEastAsia"/>
                <w:sz w:val="21"/>
                <w:szCs w:val="21"/>
                <w:lang w:eastAsia="zh-CN"/>
              </w:rPr>
            </w:pPr>
            <w:r>
              <w:rPr>
                <w:rFonts w:hint="eastAsia" w:cs="方正黑体简体" w:asciiTheme="minorEastAsia" w:hAnsiTheme="minorEastAsia" w:eastAsiaTheme="minorEastAsia"/>
                <w:bCs/>
                <w:sz w:val="21"/>
                <w:szCs w:val="21"/>
              </w:rPr>
              <w:t>□</w:t>
            </w:r>
            <w:r>
              <w:rPr>
                <w:rFonts w:hint="eastAsia" w:cs="仿宋_GB2312" w:asciiTheme="minorEastAsia" w:hAnsiTheme="minorEastAsia" w:eastAsiaTheme="minorEastAsia"/>
                <w:sz w:val="21"/>
                <w:szCs w:val="21"/>
              </w:rPr>
              <w:t>1.</w:t>
            </w:r>
            <w:r>
              <w:rPr>
                <w:rFonts w:hint="eastAsia" w:cs="仿宋_GB2312" w:asciiTheme="minorEastAsia" w:hAnsiTheme="minorEastAsia" w:eastAsiaTheme="minorEastAsia"/>
                <w:sz w:val="21"/>
                <w:szCs w:val="21"/>
                <w:lang w:eastAsia="zh-CN"/>
              </w:rPr>
              <w:t>单位</w:t>
            </w:r>
            <w:r>
              <w:rPr>
                <w:rFonts w:hint="eastAsia" w:cs="仿宋_GB2312" w:asciiTheme="minorEastAsia" w:hAnsiTheme="minorEastAsia" w:eastAsiaTheme="minorEastAsia"/>
                <w:sz w:val="21"/>
                <w:szCs w:val="21"/>
              </w:rPr>
              <w:t>营业执照</w:t>
            </w:r>
            <w:r>
              <w:rPr>
                <w:rFonts w:hint="eastAsia" w:cs="仿宋_GB2312" w:asciiTheme="minorEastAsia" w:hAnsiTheme="minorEastAsia" w:eastAsiaTheme="minorEastAsia"/>
                <w:sz w:val="21"/>
                <w:szCs w:val="21"/>
                <w:lang w:eastAsia="zh-CN"/>
              </w:rPr>
              <w:t>或法人证书，个人身份证明；</w:t>
            </w:r>
          </w:p>
          <w:p>
            <w:pPr>
              <w:jc w:val="both"/>
              <w:rPr>
                <w:rFonts w:hint="eastAsia" w:cs="仿宋_GB2312" w:asciiTheme="minorEastAsia" w:hAnsiTheme="minorEastAsia" w:eastAsiaTheme="minorEastAsia"/>
                <w:sz w:val="21"/>
                <w:szCs w:val="21"/>
                <w:lang w:eastAsia="zh-CN"/>
              </w:rPr>
            </w:pPr>
            <w:r>
              <w:rPr>
                <w:rFonts w:hint="eastAsia" w:cs="方正黑体简体" w:asciiTheme="minorEastAsia" w:hAnsiTheme="minorEastAsia" w:eastAsiaTheme="minorEastAsia"/>
                <w:bCs/>
                <w:sz w:val="21"/>
                <w:szCs w:val="21"/>
              </w:rPr>
              <w:t>□</w:t>
            </w:r>
            <w:r>
              <w:rPr>
                <w:rFonts w:hint="eastAsia" w:cs="仿宋_GB2312" w:asciiTheme="minorEastAsia" w:hAnsiTheme="minorEastAsia" w:eastAsiaTheme="minorEastAsia"/>
                <w:sz w:val="21"/>
                <w:szCs w:val="21"/>
              </w:rPr>
              <w:t>2.单位主要负责人、项目联系人身份证明材料</w:t>
            </w:r>
            <w:r>
              <w:rPr>
                <w:rFonts w:hint="eastAsia" w:cs="仿宋_GB2312" w:asciiTheme="minorEastAsia" w:hAnsiTheme="minorEastAsia" w:eastAsiaTheme="minorEastAsia"/>
                <w:sz w:val="21"/>
                <w:szCs w:val="21"/>
                <w:lang w:eastAsia="zh-CN"/>
              </w:rPr>
              <w:t>；</w:t>
            </w:r>
          </w:p>
          <w:p>
            <w:pPr>
              <w:adjustRightInd w:val="0"/>
              <w:snapToGrid w:val="0"/>
              <w:spacing w:line="300" w:lineRule="exact"/>
              <w:jc w:val="both"/>
              <w:rPr>
                <w:rFonts w:hint="eastAsia"/>
                <w:sz w:val="21"/>
                <w:szCs w:val="21"/>
                <w:lang w:eastAsia="zh-CN"/>
              </w:rPr>
            </w:pP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3</w:t>
            </w:r>
            <w:r>
              <w:rPr>
                <w:rFonts w:hint="eastAsia" w:asciiTheme="minorEastAsia" w:hAnsiTheme="minorEastAsia" w:eastAsiaTheme="minorEastAsia"/>
                <w:sz w:val="21"/>
                <w:szCs w:val="21"/>
              </w:rPr>
              <w:t>.企事业单位</w:t>
            </w:r>
            <w:r>
              <w:rPr>
                <w:rFonts w:hint="eastAsia" w:asciiTheme="minorEastAsia" w:hAnsiTheme="minorEastAsia" w:eastAsiaTheme="minorEastAsia"/>
                <w:sz w:val="21"/>
                <w:szCs w:val="21"/>
                <w:lang w:eastAsia="zh-CN"/>
              </w:rPr>
              <w:t>银行</w:t>
            </w:r>
            <w:r>
              <w:rPr>
                <w:rFonts w:hint="eastAsia" w:asciiTheme="minorEastAsia" w:hAnsiTheme="minorEastAsia" w:eastAsiaTheme="minorEastAsia"/>
                <w:sz w:val="21"/>
                <w:szCs w:val="21"/>
              </w:rPr>
              <w:t>相关开户证明资料；个人银行（本市帐号）存折或</w:t>
            </w:r>
            <w:r>
              <w:rPr>
                <w:rFonts w:hint="eastAsia" w:asciiTheme="minorEastAsia" w:hAnsiTheme="minorEastAsia" w:eastAsiaTheme="minorEastAsia"/>
                <w:sz w:val="21"/>
                <w:szCs w:val="21"/>
                <w:lang w:eastAsia="zh-CN"/>
              </w:rPr>
              <w:t>储蓄</w:t>
            </w:r>
            <w:r>
              <w:rPr>
                <w:rFonts w:hint="eastAsia" w:asciiTheme="minorEastAsia" w:hAnsiTheme="minorEastAsia" w:eastAsiaTheme="minorEastAsia"/>
                <w:sz w:val="21"/>
                <w:szCs w:val="21"/>
              </w:rPr>
              <w:t>卡</w:t>
            </w:r>
            <w:r>
              <w:rPr>
                <w:rFonts w:hint="eastAsia" w:asciiTheme="minorEastAsia" w:hAnsiTheme="minorEastAsia" w:eastAsiaTheme="minorEastAsia"/>
                <w:sz w:val="21"/>
                <w:szCs w:val="21"/>
                <w:lang w:eastAsia="zh-CN"/>
              </w:rPr>
              <w:t>复印件</w:t>
            </w:r>
            <w:r>
              <w:rPr>
                <w:rFonts w:hint="eastAsia" w:asciiTheme="minorEastAsia" w:hAnsiTheme="minorEastAsia" w:eastAsiaTheme="minorEastAsia"/>
                <w:sz w:val="21"/>
                <w:szCs w:val="21"/>
              </w:rPr>
              <w:t>；</w:t>
            </w:r>
          </w:p>
          <w:p>
            <w:pPr>
              <w:jc w:val="both"/>
              <w:rPr>
                <w:rFonts w:hint="eastAsia" w:cs="仿宋_GB2312" w:asciiTheme="minorEastAsia" w:hAnsiTheme="minorEastAsia" w:eastAsiaTheme="minorEastAsia"/>
                <w:color w:val="auto"/>
                <w:sz w:val="21"/>
                <w:szCs w:val="21"/>
              </w:rPr>
            </w:pPr>
            <w:r>
              <w:rPr>
                <w:rFonts w:hint="eastAsia" w:cs="方正黑体简体" w:asciiTheme="minorEastAsia" w:hAnsiTheme="minorEastAsia" w:eastAsiaTheme="minorEastAsia"/>
                <w:bCs/>
                <w:sz w:val="21"/>
                <w:szCs w:val="21"/>
              </w:rPr>
              <w:t>□</w:t>
            </w:r>
            <w:r>
              <w:rPr>
                <w:rFonts w:hint="eastAsia" w:cs="仿宋_GB2312" w:asciiTheme="minorEastAsia" w:hAnsiTheme="minorEastAsia" w:eastAsiaTheme="minorEastAsia"/>
                <w:sz w:val="21"/>
                <w:szCs w:val="21"/>
                <w:lang w:val="en-US" w:eastAsia="zh-CN"/>
              </w:rPr>
              <w:t>4</w:t>
            </w:r>
            <w:r>
              <w:rPr>
                <w:rFonts w:hint="eastAsia" w:cs="仿宋_GB2312" w:asciiTheme="minorEastAsia" w:hAnsiTheme="minorEastAsia" w:eastAsiaTheme="minorEastAsia"/>
                <w:sz w:val="21"/>
                <w:szCs w:val="21"/>
              </w:rPr>
              <w:t>.</w:t>
            </w:r>
            <w:r>
              <w:rPr>
                <w:rFonts w:hint="eastAsia" w:cs="方正黑体简体" w:asciiTheme="minorEastAsia" w:hAnsiTheme="minorEastAsia" w:eastAsiaTheme="minorEastAsia"/>
                <w:bCs/>
                <w:color w:val="auto"/>
                <w:sz w:val="21"/>
                <w:szCs w:val="21"/>
              </w:rPr>
              <w:t>所涉维权</w:t>
            </w:r>
            <w:r>
              <w:rPr>
                <w:rFonts w:hint="eastAsia" w:cs="方正黑体简体" w:asciiTheme="minorEastAsia" w:hAnsiTheme="minorEastAsia" w:eastAsiaTheme="minorEastAsia"/>
                <w:bCs/>
                <w:color w:val="auto"/>
                <w:sz w:val="21"/>
                <w:szCs w:val="21"/>
                <w:lang w:eastAsia="zh-CN"/>
              </w:rPr>
              <w:t>专利</w:t>
            </w:r>
            <w:r>
              <w:rPr>
                <w:rFonts w:hint="eastAsia" w:cs="方正黑体简体" w:asciiTheme="minorEastAsia" w:hAnsiTheme="minorEastAsia" w:eastAsiaTheme="minorEastAsia"/>
                <w:bCs/>
                <w:color w:val="auto"/>
                <w:sz w:val="21"/>
                <w:szCs w:val="21"/>
              </w:rPr>
              <w:t>证书，维权费用相关凭证；</w:t>
            </w:r>
          </w:p>
          <w:p>
            <w:pPr>
              <w:jc w:val="both"/>
              <w:rPr>
                <w:rFonts w:hint="eastAsia" w:cs="方正黑体简体" w:asciiTheme="minorEastAsia" w:hAnsiTheme="minorEastAsia" w:eastAsiaTheme="minorEastAsia"/>
                <w:bCs/>
                <w:color w:val="auto"/>
                <w:sz w:val="21"/>
                <w:szCs w:val="21"/>
              </w:rPr>
            </w:pPr>
            <w:r>
              <w:rPr>
                <w:rFonts w:hint="eastAsia" w:cs="方正黑体简体" w:asciiTheme="minorEastAsia" w:hAnsiTheme="minorEastAsia" w:eastAsiaTheme="minorEastAsia"/>
                <w:bCs/>
                <w:color w:val="auto"/>
                <w:sz w:val="21"/>
                <w:szCs w:val="21"/>
              </w:rPr>
              <w:t>□</w:t>
            </w:r>
            <w:r>
              <w:rPr>
                <w:rFonts w:hint="eastAsia" w:cs="方正黑体简体" w:asciiTheme="minorEastAsia" w:hAnsiTheme="minorEastAsia" w:eastAsiaTheme="minorEastAsia"/>
                <w:bCs/>
                <w:color w:val="auto"/>
                <w:sz w:val="21"/>
                <w:szCs w:val="21"/>
                <w:lang w:val="en-US" w:eastAsia="zh-CN"/>
              </w:rPr>
              <w:t>5</w:t>
            </w:r>
            <w:r>
              <w:rPr>
                <w:rFonts w:hint="eastAsia" w:cs="方正黑体简体" w:asciiTheme="minorEastAsia" w:hAnsiTheme="minorEastAsia" w:eastAsiaTheme="minorEastAsia"/>
                <w:bCs/>
                <w:color w:val="auto"/>
                <w:sz w:val="21"/>
                <w:szCs w:val="21"/>
              </w:rPr>
              <w:t>.维权案件判（裁）定生效的法律文书或和解协议；</w:t>
            </w:r>
          </w:p>
          <w:p>
            <w:pPr>
              <w:pStyle w:val="6"/>
              <w:ind w:left="0" w:leftChars="0" w:firstLine="0" w:firstLineChars="0"/>
              <w:jc w:val="both"/>
              <w:rPr>
                <w:rFonts w:hint="eastAsia"/>
                <w:sz w:val="21"/>
                <w:szCs w:val="21"/>
              </w:rPr>
            </w:pPr>
            <w:r>
              <w:rPr>
                <w:rFonts w:hint="eastAsia" w:cs="方正黑体简体" w:asciiTheme="minorEastAsia" w:hAnsiTheme="minorEastAsia" w:eastAsiaTheme="minorEastAsia"/>
                <w:bCs/>
                <w:sz w:val="21"/>
                <w:szCs w:val="21"/>
              </w:rPr>
              <w:t>□</w:t>
            </w:r>
            <w:r>
              <w:rPr>
                <w:rFonts w:hint="eastAsia" w:cs="方正黑体简体" w:asciiTheme="minorEastAsia" w:hAnsiTheme="minorEastAsia" w:eastAsiaTheme="minorEastAsia"/>
                <w:bCs/>
                <w:sz w:val="21"/>
                <w:szCs w:val="21"/>
                <w:lang w:val="en-US" w:eastAsia="zh-CN"/>
              </w:rPr>
              <w:t>6</w:t>
            </w:r>
            <w:r>
              <w:rPr>
                <w:rFonts w:hint="eastAsia" w:cs="方正黑体简体" w:asciiTheme="minorEastAsia" w:hAnsiTheme="minorEastAsia" w:eastAsiaTheme="minorEastAsia"/>
                <w:bCs/>
                <w:sz w:val="21"/>
                <w:szCs w:val="21"/>
              </w:rPr>
              <w:t>.</w:t>
            </w:r>
            <w:r>
              <w:rPr>
                <w:rFonts w:hint="eastAsia"/>
                <w:sz w:val="21"/>
                <w:szCs w:val="21"/>
              </w:rPr>
              <w:t>应诉举证、法律服务合同等材料；</w:t>
            </w:r>
          </w:p>
          <w:p>
            <w:pPr>
              <w:pStyle w:val="6"/>
              <w:ind w:left="0" w:leftChars="0" w:firstLine="0" w:firstLineChars="0"/>
              <w:jc w:val="both"/>
              <w:rPr>
                <w:rFonts w:hint="eastAsia"/>
                <w:sz w:val="21"/>
                <w:szCs w:val="21"/>
              </w:rPr>
            </w:pPr>
            <w:r>
              <w:rPr>
                <w:rFonts w:hint="eastAsia" w:cs="方正黑体简体" w:asciiTheme="minorEastAsia" w:hAnsiTheme="minorEastAsia" w:eastAsiaTheme="minorEastAsia"/>
                <w:bCs/>
                <w:sz w:val="21"/>
                <w:szCs w:val="21"/>
              </w:rPr>
              <w:t>□</w:t>
            </w:r>
            <w:r>
              <w:rPr>
                <w:rFonts w:hint="eastAsia" w:cs="方正黑体简体" w:asciiTheme="minorEastAsia" w:hAnsiTheme="minorEastAsia" w:eastAsiaTheme="minorEastAsia"/>
                <w:bCs/>
                <w:sz w:val="21"/>
                <w:szCs w:val="21"/>
                <w:lang w:val="en-US" w:eastAsia="zh-CN"/>
              </w:rPr>
              <w:t>7</w:t>
            </w:r>
            <w:r>
              <w:rPr>
                <w:rFonts w:hint="eastAsia" w:cs="方正黑体简体" w:asciiTheme="minorEastAsia" w:hAnsiTheme="minorEastAsia" w:eastAsiaTheme="minorEastAsia"/>
                <w:bCs/>
                <w:sz w:val="21"/>
                <w:szCs w:val="21"/>
              </w:rPr>
              <w:t>.</w:t>
            </w:r>
            <w:r>
              <w:rPr>
                <w:rFonts w:hint="eastAsia"/>
                <w:sz w:val="21"/>
                <w:szCs w:val="21"/>
              </w:rPr>
              <w:t>非中文材料应同时提供具有翻译资质机构出具的中文译本，国（境）外形成或取得的材料应当经所在国家公证机关公证并经中华人民共和国驻该国使领馆认证。</w:t>
            </w:r>
          </w:p>
          <w:p>
            <w:pPr>
              <w:jc w:val="both"/>
              <w:rPr>
                <w:rFonts w:cs="方正黑体简体" w:asciiTheme="minorEastAsia" w:hAnsiTheme="minorEastAsia" w:eastAsiaTheme="minorEastAsia"/>
                <w:bCs/>
                <w:sz w:val="21"/>
                <w:szCs w:val="21"/>
              </w:rPr>
            </w:pPr>
            <w:r>
              <w:rPr>
                <w:rFonts w:hint="eastAsia" w:cs="方正黑体简体" w:asciiTheme="minorEastAsia" w:hAnsiTheme="minorEastAsia" w:eastAsiaTheme="minorEastAsia"/>
                <w:bCs/>
                <w:sz w:val="21"/>
                <w:szCs w:val="21"/>
              </w:rPr>
              <w:t>□</w:t>
            </w:r>
            <w:r>
              <w:rPr>
                <w:rFonts w:hint="eastAsia" w:cs="方正黑体简体" w:asciiTheme="minorEastAsia" w:hAnsiTheme="minorEastAsia" w:eastAsiaTheme="minorEastAsia"/>
                <w:bCs/>
                <w:sz w:val="21"/>
                <w:szCs w:val="21"/>
                <w:lang w:val="en-US" w:eastAsia="zh-CN"/>
              </w:rPr>
              <w:t>8</w:t>
            </w:r>
            <w:r>
              <w:rPr>
                <w:rFonts w:hint="eastAsia" w:cs="方正黑体简体" w:asciiTheme="minorEastAsia" w:hAnsiTheme="minorEastAsia" w:eastAsiaTheme="minorEastAsia"/>
                <w:bCs/>
                <w:sz w:val="21"/>
                <w:szCs w:val="21"/>
              </w:rPr>
              <w:t>.其他证明材料；</w:t>
            </w:r>
          </w:p>
          <w:p>
            <w:pPr>
              <w:jc w:val="both"/>
              <w:rPr>
                <w:rFonts w:cs="方正黑体简体" w:asciiTheme="minorEastAsia" w:hAnsiTheme="minorEastAsia" w:eastAsiaTheme="minorEastAsia"/>
                <w:bCs/>
                <w:szCs w:val="21"/>
              </w:rPr>
            </w:pPr>
            <w:r>
              <w:rPr>
                <w:rFonts w:hint="eastAsia" w:cs="方正黑体简体" w:asciiTheme="minorEastAsia" w:hAnsiTheme="minorEastAsia" w:eastAsiaTheme="minorEastAsia"/>
                <w:bCs/>
                <w:szCs w:val="21"/>
              </w:rPr>
              <w:t>上述申报材料</w:t>
            </w:r>
            <w:r>
              <w:rPr>
                <w:rFonts w:hint="eastAsia" w:cs="方正黑体简体" w:asciiTheme="minorEastAsia" w:hAnsiTheme="minorEastAsia" w:eastAsiaTheme="minorEastAsia"/>
                <w:bCs/>
                <w:szCs w:val="21"/>
                <w:lang w:eastAsia="zh-CN"/>
              </w:rPr>
              <w:t>复印件</w:t>
            </w:r>
            <w:r>
              <w:rPr>
                <w:rFonts w:hint="eastAsia" w:cs="方正黑体简体" w:asciiTheme="minorEastAsia" w:hAnsiTheme="minorEastAsia" w:eastAsiaTheme="minorEastAsia"/>
                <w:bCs/>
                <w:szCs w:val="21"/>
              </w:rPr>
              <w:t>，一式</w:t>
            </w:r>
            <w:r>
              <w:rPr>
                <w:rFonts w:hint="eastAsia" w:cs="方正黑体简体" w:asciiTheme="minorEastAsia" w:hAnsiTheme="minorEastAsia"/>
                <w:bCs/>
                <w:szCs w:val="21"/>
                <w:lang w:eastAsia="zh-CN"/>
              </w:rPr>
              <w:t>三份</w:t>
            </w:r>
            <w:r>
              <w:rPr>
                <w:rFonts w:hint="eastAsia" w:cs="方正黑体简体" w:asciiTheme="minorEastAsia" w:hAnsiTheme="minorEastAsia" w:eastAsiaTheme="minorEastAsia"/>
                <w:bCs/>
                <w:szCs w:val="21"/>
              </w:rPr>
              <w:t>,附在申报书后一起装订，原件备查。</w:t>
            </w:r>
          </w:p>
          <w:p>
            <w:pPr>
              <w:jc w:val="both"/>
              <w:rPr>
                <w:rFonts w:cs="仿宋_GB2312" w:asciiTheme="minorEastAsia" w:hAnsiTheme="minorEastAsia" w:eastAsiaTheme="minorEastAsia"/>
                <w:sz w:val="24"/>
              </w:rPr>
            </w:pPr>
            <w:r>
              <w:rPr>
                <w:rFonts w:hint="eastAsia" w:cs="方正黑体简体" w:asciiTheme="minorEastAsia" w:hAnsiTheme="minorEastAsia" w:eastAsiaTheme="minorEastAsia"/>
                <w:bCs/>
                <w:szCs w:val="21"/>
              </w:rPr>
              <w:t>（备注：请将填写清晰、装订完善的申报</w:t>
            </w:r>
            <w:r>
              <w:rPr>
                <w:rFonts w:hint="eastAsia" w:cs="方正黑体简体" w:asciiTheme="minorEastAsia" w:hAnsiTheme="minorEastAsia" w:eastAsiaTheme="minorEastAsia"/>
                <w:bCs/>
                <w:szCs w:val="21"/>
                <w:lang w:eastAsia="zh-CN"/>
              </w:rPr>
              <w:t>资料</w:t>
            </w:r>
            <w:r>
              <w:rPr>
                <w:rFonts w:hint="eastAsia" w:cs="方正黑体简体" w:asciiTheme="minorEastAsia" w:hAnsiTheme="minorEastAsia" w:eastAsiaTheme="minorEastAsia"/>
                <w:bCs/>
                <w:szCs w:val="21"/>
              </w:rPr>
              <w:t>送知识产权管理部门初审）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415" w:hRule="atLeast"/>
          <w:jc w:val="center"/>
        </w:trPr>
        <w:tc>
          <w:tcPr>
            <w:tcW w:w="2034"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both"/>
              <w:rPr>
                <w:rFonts w:hint="eastAsia" w:ascii="宋体" w:hAnsi="宋体" w:cs="宋体"/>
                <w:bCs/>
                <w:sz w:val="24"/>
              </w:rPr>
            </w:pPr>
            <w:r>
              <w:rPr>
                <w:rFonts w:hint="eastAsia" w:cs="仿宋_GB2312" w:asciiTheme="minorEastAsia" w:hAnsiTheme="minorEastAsia" w:eastAsiaTheme="minorEastAsia"/>
                <w:sz w:val="24"/>
              </w:rPr>
              <w:t>县（区）</w:t>
            </w:r>
            <w:r>
              <w:rPr>
                <w:rFonts w:hint="eastAsia" w:cs="仿宋_GB2312" w:asciiTheme="minorEastAsia" w:hAnsiTheme="minorEastAsia" w:eastAsiaTheme="minorEastAsia"/>
                <w:sz w:val="24"/>
                <w:lang w:eastAsia="zh-CN"/>
              </w:rPr>
              <w:t>市场监督管理局审核</w:t>
            </w:r>
            <w:r>
              <w:rPr>
                <w:rFonts w:hint="eastAsia" w:cs="仿宋_GB2312" w:asciiTheme="minorEastAsia" w:hAnsiTheme="minorEastAsia" w:eastAsiaTheme="minorEastAsia"/>
                <w:sz w:val="24"/>
              </w:rPr>
              <w:t>意见：</w:t>
            </w:r>
          </w:p>
        </w:tc>
        <w:tc>
          <w:tcPr>
            <w:tcW w:w="7717" w:type="dxa"/>
            <w:gridSpan w:val="7"/>
            <w:tcBorders>
              <w:top w:val="single" w:color="auto" w:sz="4" w:space="0"/>
              <w:left w:val="single" w:color="auto" w:sz="4" w:space="0"/>
              <w:bottom w:val="single" w:color="auto" w:sz="4" w:space="0"/>
              <w:right w:val="single" w:color="auto" w:sz="4" w:space="0"/>
            </w:tcBorders>
            <w:shd w:val="clear" w:color="auto" w:fill="FFFFFF"/>
          </w:tcPr>
          <w:p>
            <w:pPr>
              <w:snapToGrid w:val="0"/>
              <w:ind w:firstLine="360"/>
              <w:rPr>
                <w:rFonts w:hint="eastAsia" w:cs="仿宋_GB2312" w:asciiTheme="minorEastAsia" w:hAnsiTheme="minorEastAsia" w:eastAsiaTheme="minorEastAsia"/>
                <w:sz w:val="24"/>
              </w:rPr>
            </w:pPr>
          </w:p>
          <w:p>
            <w:pPr>
              <w:snapToGrid w:val="0"/>
              <w:ind w:firstLine="360"/>
              <w:rPr>
                <w:rFonts w:hint="eastAsia" w:cs="仿宋_GB2312" w:asciiTheme="minorEastAsia" w:hAnsiTheme="minorEastAsia" w:eastAsiaTheme="minorEastAsia"/>
                <w:sz w:val="24"/>
              </w:rPr>
            </w:pPr>
          </w:p>
          <w:p>
            <w:pPr>
              <w:snapToGrid w:val="0"/>
              <w:ind w:firstLine="360"/>
              <w:rPr>
                <w:rFonts w:hint="eastAsia" w:cs="仿宋_GB2312" w:asciiTheme="minorEastAsia" w:hAnsiTheme="minorEastAsia" w:eastAsiaTheme="minorEastAsia"/>
                <w:sz w:val="24"/>
              </w:rPr>
            </w:pPr>
          </w:p>
          <w:p>
            <w:pPr>
              <w:snapToGrid w:val="0"/>
              <w:ind w:firstLine="360"/>
              <w:rPr>
                <w:rFonts w:hint="eastAsia" w:cs="仿宋_GB2312" w:asciiTheme="minorEastAsia" w:hAnsiTheme="minorEastAsia" w:eastAsiaTheme="minorEastAsia"/>
                <w:sz w:val="24"/>
              </w:rPr>
            </w:pPr>
          </w:p>
          <w:p>
            <w:pPr>
              <w:snapToGrid w:val="0"/>
              <w:ind w:firstLine="360"/>
              <w:rPr>
                <w:rFonts w:hint="eastAsia" w:asciiTheme="minorEastAsia" w:hAnsiTheme="minorEastAsia" w:eastAsiaTheme="minorEastAsia"/>
                <w:bCs/>
                <w:sz w:val="28"/>
                <w:szCs w:val="28"/>
              </w:rPr>
            </w:pPr>
            <w:r>
              <w:rPr>
                <w:rFonts w:hint="eastAsia" w:cs="仿宋_GB2312" w:asciiTheme="minorEastAsia" w:hAnsiTheme="minorEastAsia" w:eastAsiaTheme="minorEastAsia"/>
                <w:sz w:val="24"/>
              </w:rPr>
              <w:t>负责人（签名）:                                  （盖章）</w:t>
            </w:r>
          </w:p>
          <w:p>
            <w:pPr>
              <w:spacing w:afterLines="50"/>
              <w:rPr>
                <w:rFonts w:hint="eastAsia" w:asciiTheme="minorEastAsia" w:hAnsiTheme="minorEastAsia" w:eastAsiaTheme="minorEastAsia"/>
                <w:bCs/>
                <w:sz w:val="28"/>
                <w:szCs w:val="28"/>
              </w:rPr>
            </w:pPr>
            <w:r>
              <w:rPr>
                <w:rFonts w:hint="eastAsia" w:asciiTheme="minorEastAsia" w:hAnsiTheme="minorEastAsia" w:eastAsiaTheme="minorEastAsia"/>
                <w:bCs/>
                <w:sz w:val="28"/>
                <w:szCs w:val="28"/>
              </w:rPr>
              <w:t xml:space="preserve">                                        年</w:t>
            </w:r>
            <w:r>
              <w:rPr>
                <w:rFonts w:hint="eastAsia" w:asciiTheme="minorEastAsia" w:hAnsiTheme="minorEastAsia" w:eastAsiaTheme="minorEastAsia"/>
                <w:bCs/>
                <w:sz w:val="28"/>
                <w:szCs w:val="28"/>
                <w:lang w:val="en-US" w:eastAsia="zh-CN"/>
              </w:rPr>
              <w:t xml:space="preserve">   </w:t>
            </w:r>
            <w:r>
              <w:rPr>
                <w:rFonts w:hint="eastAsia" w:asciiTheme="minorEastAsia" w:hAnsiTheme="minorEastAsia" w:eastAsiaTheme="minorEastAsia"/>
                <w:bCs/>
                <w:sz w:val="28"/>
                <w:szCs w:val="28"/>
              </w:rPr>
              <w:t>月</w:t>
            </w:r>
            <w:r>
              <w:rPr>
                <w:rFonts w:hint="eastAsia" w:asciiTheme="minorEastAsia" w:hAnsiTheme="minorEastAsia" w:eastAsiaTheme="minorEastAsia"/>
                <w:bCs/>
                <w:sz w:val="28"/>
                <w:szCs w:val="28"/>
                <w:lang w:val="en-US" w:eastAsia="zh-CN"/>
              </w:rPr>
              <w:t xml:space="preserve">   </w:t>
            </w:r>
            <w:r>
              <w:rPr>
                <w:rFonts w:hint="eastAsia" w:asciiTheme="minorEastAsia" w:hAnsiTheme="minorEastAsia" w:eastAsiaTheme="minorEastAsia"/>
                <w:bCs/>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1" w:hRule="atLeast"/>
          <w:jc w:val="center"/>
        </w:trPr>
        <w:tc>
          <w:tcPr>
            <w:tcW w:w="2034" w:type="dxa"/>
            <w:vMerge w:val="restart"/>
            <w:shd w:val="clear" w:color="auto" w:fill="FFFFFF"/>
            <w:vAlign w:val="center"/>
          </w:tcPr>
          <w:p>
            <w:pPr>
              <w:spacing w:afterLines="50"/>
              <w:jc w:val="center"/>
              <w:rPr>
                <w:rFonts w:hint="eastAsia" w:asciiTheme="minorEastAsia" w:hAnsiTheme="minorEastAsia" w:eastAsiaTheme="minorEastAsia"/>
                <w:bCs/>
                <w:sz w:val="28"/>
                <w:szCs w:val="28"/>
              </w:rPr>
            </w:pPr>
          </w:p>
          <w:p>
            <w:pPr>
              <w:jc w:val="center"/>
              <w:rPr>
                <w:rFonts w:hint="eastAsia"/>
                <w:lang w:val="en-US" w:eastAsia="zh-CN"/>
              </w:rPr>
            </w:pPr>
            <w:r>
              <w:rPr>
                <w:rFonts w:hint="eastAsia" w:ascii="宋体" w:hAnsi="宋体" w:eastAsia="宋体" w:cs="宋体"/>
                <w:bCs/>
                <w:sz w:val="28"/>
                <w:szCs w:val="28"/>
              </w:rPr>
              <w:t>市</w:t>
            </w:r>
            <w:r>
              <w:rPr>
                <w:rFonts w:hint="eastAsia" w:ascii="宋体" w:hAnsi="宋体" w:cs="宋体"/>
                <w:bCs/>
                <w:sz w:val="28"/>
                <w:szCs w:val="28"/>
                <w:lang w:eastAsia="zh-CN"/>
              </w:rPr>
              <w:t>市场监督管理</w:t>
            </w:r>
            <w:r>
              <w:rPr>
                <w:rFonts w:hint="eastAsia" w:ascii="宋体" w:hAnsi="宋体" w:eastAsia="宋体" w:cs="宋体"/>
                <w:bCs/>
                <w:sz w:val="28"/>
                <w:szCs w:val="28"/>
              </w:rPr>
              <w:t>局审核意见</w:t>
            </w:r>
          </w:p>
          <w:p>
            <w:pPr>
              <w:jc w:val="center"/>
              <w:rPr>
                <w:rFonts w:hint="eastAsia"/>
                <w:lang w:val="en-US" w:eastAsia="zh-CN"/>
              </w:rPr>
            </w:pPr>
          </w:p>
          <w:p>
            <w:pPr>
              <w:jc w:val="center"/>
              <w:rPr>
                <w:rFonts w:hint="eastAsia"/>
                <w:lang w:val="en-US" w:eastAsia="zh-CN"/>
              </w:rPr>
            </w:pPr>
          </w:p>
        </w:tc>
        <w:tc>
          <w:tcPr>
            <w:tcW w:w="7717" w:type="dxa"/>
            <w:gridSpan w:val="7"/>
            <w:shd w:val="clear" w:color="auto" w:fill="FFFFFF"/>
            <w:vAlign w:val="center"/>
          </w:tcPr>
          <w:p>
            <w:pPr>
              <w:keepNext w:val="0"/>
              <w:keepLines w:val="0"/>
              <w:pageBreakBefore w:val="0"/>
              <w:widowControl w:val="0"/>
              <w:kinsoku/>
              <w:wordWrap/>
              <w:overflowPunct/>
              <w:topLinePunct w:val="0"/>
              <w:autoSpaceDE/>
              <w:autoSpaceDN/>
              <w:bidi w:val="0"/>
              <w:adjustRightInd/>
              <w:spacing w:line="400" w:lineRule="exact"/>
              <w:jc w:val="both"/>
              <w:textAlignment w:val="auto"/>
              <w:outlineLvl w:val="9"/>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市</w:t>
            </w:r>
            <w:r>
              <w:rPr>
                <w:rFonts w:hint="eastAsia" w:asciiTheme="minorEastAsia" w:hAnsiTheme="minorEastAsia" w:eastAsiaTheme="minorEastAsia" w:cstheme="minorEastAsia"/>
                <w:bCs/>
                <w:sz w:val="24"/>
                <w:szCs w:val="24"/>
                <w:lang w:eastAsia="zh-CN"/>
              </w:rPr>
              <w:t>市场监督管理</w:t>
            </w:r>
            <w:r>
              <w:rPr>
                <w:rFonts w:hint="eastAsia" w:asciiTheme="minorEastAsia" w:hAnsiTheme="minorEastAsia" w:eastAsiaTheme="minorEastAsia" w:cstheme="minorEastAsia"/>
                <w:bCs/>
                <w:sz w:val="24"/>
                <w:szCs w:val="24"/>
              </w:rPr>
              <w:t>局业务科室拟办意见：</w:t>
            </w:r>
          </w:p>
          <w:p>
            <w:pPr>
              <w:keepNext w:val="0"/>
              <w:keepLines w:val="0"/>
              <w:pageBreakBefore w:val="0"/>
              <w:widowControl w:val="0"/>
              <w:kinsoku/>
              <w:wordWrap/>
              <w:overflowPunct/>
              <w:topLinePunct w:val="0"/>
              <w:autoSpaceDE/>
              <w:autoSpaceDN/>
              <w:bidi w:val="0"/>
              <w:adjustRightInd/>
              <w:spacing w:line="400" w:lineRule="exact"/>
              <w:ind w:firstLine="640"/>
              <w:jc w:val="both"/>
              <w:textAlignment w:val="auto"/>
              <w:outlineLvl w:val="9"/>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根据</w:t>
            </w:r>
            <w:r>
              <w:rPr>
                <w:rFonts w:hint="eastAsia" w:asciiTheme="minorEastAsia" w:hAnsiTheme="minorEastAsia" w:eastAsiaTheme="minorEastAsia" w:cstheme="minorEastAsia"/>
                <w:bCs/>
                <w:sz w:val="24"/>
                <w:szCs w:val="24"/>
              </w:rPr>
              <w:t>《河源市人民政府关于印发河源市强化知识产权保护推动经济高质量发展若干政策措施的通知》（河府〔2020〕35号），</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□同意资助</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资助类别</w:t>
            </w:r>
            <w:r>
              <w:rPr>
                <w:rFonts w:hint="eastAsia" w:asciiTheme="minorEastAsia" w:hAnsiTheme="minorEastAsia" w:eastAsiaTheme="minorEastAsia" w:cstheme="minorEastAsia"/>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Theme="minorEastAsia" w:hAnsiTheme="minorEastAsia" w:eastAsiaTheme="minorEastAsia" w:cstheme="minorEastAsia"/>
                <w:bCs/>
                <w:sz w:val="24"/>
                <w:szCs w:val="24"/>
                <w:u w:val="single"/>
                <w:lang w:eastAsia="zh-CN"/>
              </w:rPr>
            </w:pPr>
            <w:r>
              <w:rPr>
                <w:rFonts w:hint="eastAsia" w:asciiTheme="minorEastAsia" w:hAnsiTheme="minorEastAsia" w:eastAsiaTheme="minorEastAsia" w:cstheme="minorEastAsia"/>
                <w:bCs/>
                <w:sz w:val="24"/>
                <w:szCs w:val="24"/>
              </w:rPr>
              <w:t>资助金额</w:t>
            </w:r>
            <w:r>
              <w:rPr>
                <w:rFonts w:hint="eastAsia" w:asciiTheme="minorEastAsia" w:hAnsiTheme="minorEastAsia" w:eastAsiaTheme="minorEastAsia" w:cstheme="minorEastAsia"/>
                <w:bCs/>
                <w:sz w:val="24"/>
                <w:szCs w:val="24"/>
                <w:u w:val="single"/>
              </w:rPr>
              <w:t xml:space="preserve">   　　万 　 仟 　 佰 　 拾  　元（￥   　   元</w:t>
            </w:r>
            <w:r>
              <w:rPr>
                <w:rFonts w:hint="eastAsia" w:asciiTheme="minorEastAsia" w:hAnsiTheme="minorEastAsia" w:eastAsiaTheme="minorEastAsia" w:cstheme="minorEastAsia"/>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rPr>
              <w:t>□不同意资助</w:t>
            </w:r>
            <w:r>
              <w:rPr>
                <w:rFonts w:hint="eastAsia" w:asciiTheme="minorEastAsia" w:hAnsiTheme="minorEastAsia" w:eastAsiaTheme="minorEastAsia" w:cstheme="minorEastAsia"/>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经手人</w:t>
            </w:r>
            <w:r>
              <w:rPr>
                <w:rFonts w:hint="eastAsia" w:asciiTheme="minorEastAsia" w:hAnsiTheme="minorEastAsia" w:eastAsiaTheme="minorEastAsia" w:cstheme="minorEastAsia"/>
                <w:bCs/>
                <w:sz w:val="24"/>
                <w:szCs w:val="24"/>
              </w:rPr>
              <w:t>（签字）</w:t>
            </w:r>
            <w:r>
              <w:rPr>
                <w:rFonts w:hint="eastAsia" w:asciiTheme="minorEastAsia" w:hAnsiTheme="minorEastAsia" w:eastAsiaTheme="minorEastAsia" w:cstheme="minorEastAsia"/>
                <w:bCs/>
                <w:sz w:val="24"/>
                <w:szCs w:val="24"/>
                <w:lang w:eastAsia="zh-CN"/>
              </w:rPr>
              <w:t>：</w:t>
            </w:r>
          </w:p>
          <w:p>
            <w:pPr>
              <w:keepNext w:val="0"/>
              <w:keepLines w:val="0"/>
              <w:pageBreakBefore w:val="0"/>
              <w:widowControl w:val="0"/>
              <w:kinsoku/>
              <w:wordWrap/>
              <w:overflowPunct/>
              <w:topLinePunct w:val="0"/>
              <w:autoSpaceDE/>
              <w:autoSpaceDN/>
              <w:bidi w:val="0"/>
              <w:adjustRightInd/>
              <w:spacing w:afterLines="50" w:line="400" w:lineRule="exact"/>
              <w:jc w:val="both"/>
              <w:textAlignment w:val="auto"/>
              <w:rPr>
                <w:rFonts w:hint="eastAsia" w:asciiTheme="minorEastAsia" w:hAnsiTheme="minorEastAsia" w:eastAsiaTheme="minorEastAsia"/>
                <w:bCs/>
                <w:sz w:val="28"/>
                <w:szCs w:val="28"/>
              </w:rPr>
            </w:pPr>
            <w:r>
              <w:rPr>
                <w:rFonts w:hint="eastAsia" w:asciiTheme="minorEastAsia" w:hAnsiTheme="minorEastAsia" w:eastAsiaTheme="minorEastAsia" w:cstheme="minorEastAsia"/>
                <w:bCs/>
                <w:sz w:val="24"/>
                <w:szCs w:val="24"/>
                <w:lang w:eastAsia="zh-CN"/>
              </w:rPr>
              <w:t>审核人</w:t>
            </w:r>
            <w:r>
              <w:rPr>
                <w:rFonts w:hint="eastAsia" w:asciiTheme="minorEastAsia" w:hAnsiTheme="minorEastAsia" w:eastAsiaTheme="minorEastAsia" w:cstheme="minorEastAsia"/>
                <w:bCs/>
                <w:sz w:val="24"/>
                <w:szCs w:val="24"/>
              </w:rPr>
              <w:t xml:space="preserve">（签字）：                  </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8" w:hRule="atLeast"/>
          <w:jc w:val="center"/>
        </w:trPr>
        <w:tc>
          <w:tcPr>
            <w:tcW w:w="2034" w:type="dxa"/>
            <w:vMerge w:val="continue"/>
            <w:shd w:val="clear" w:color="auto" w:fill="FFFFFF"/>
          </w:tcPr>
          <w:p>
            <w:pPr>
              <w:spacing w:afterLines="50"/>
              <w:rPr>
                <w:rFonts w:hint="eastAsia" w:asciiTheme="minorEastAsia" w:hAnsiTheme="minorEastAsia" w:eastAsiaTheme="minorEastAsia"/>
                <w:bCs/>
                <w:sz w:val="28"/>
                <w:szCs w:val="28"/>
              </w:rPr>
            </w:pPr>
          </w:p>
        </w:tc>
        <w:tc>
          <w:tcPr>
            <w:tcW w:w="3015" w:type="dxa"/>
            <w:gridSpan w:val="3"/>
            <w:shd w:val="clear" w:color="auto" w:fill="FFFFFF"/>
            <w:vAlign w:val="center"/>
          </w:tcPr>
          <w:p>
            <w:pPr>
              <w:spacing w:afterLines="50"/>
              <w:jc w:val="center"/>
              <w:rPr>
                <w:rFonts w:hint="eastAsia" w:asciiTheme="minorEastAsia" w:hAnsiTheme="minorEastAsia" w:eastAsiaTheme="minorEastAsia"/>
                <w:bCs/>
                <w:sz w:val="28"/>
                <w:szCs w:val="28"/>
              </w:rPr>
            </w:pPr>
            <w:r>
              <w:rPr>
                <w:rFonts w:hint="eastAsia" w:ascii="宋体" w:hAnsi="宋体" w:eastAsia="宋体" w:cs="宋体"/>
                <w:bCs/>
                <w:sz w:val="28"/>
                <w:szCs w:val="28"/>
              </w:rPr>
              <w:t>分管</w:t>
            </w:r>
            <w:r>
              <w:rPr>
                <w:rFonts w:hint="eastAsia" w:ascii="宋体" w:hAnsi="宋体" w:eastAsia="宋体" w:cs="宋体"/>
                <w:bCs/>
                <w:sz w:val="28"/>
                <w:szCs w:val="28"/>
                <w:lang w:eastAsia="zh-CN"/>
              </w:rPr>
              <w:t>领导</w:t>
            </w:r>
            <w:r>
              <w:rPr>
                <w:rFonts w:hint="eastAsia" w:ascii="宋体" w:hAnsi="宋体" w:eastAsia="宋体" w:cs="宋体"/>
                <w:bCs/>
                <w:sz w:val="28"/>
                <w:szCs w:val="28"/>
              </w:rPr>
              <w:t>审批意见：</w:t>
            </w:r>
          </w:p>
        </w:tc>
        <w:tc>
          <w:tcPr>
            <w:tcW w:w="4702" w:type="dxa"/>
            <w:gridSpan w:val="4"/>
            <w:shd w:val="clear" w:color="auto" w:fill="FFFFFF"/>
            <w:vAlign w:val="center"/>
          </w:tcPr>
          <w:p>
            <w:pPr>
              <w:spacing w:afterLines="50"/>
              <w:jc w:val="center"/>
              <w:rPr>
                <w:rFonts w:hint="eastAsia" w:asciiTheme="minorEastAsia" w:hAnsiTheme="minorEastAsia" w:eastAsia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3" w:hRule="atLeast"/>
          <w:jc w:val="center"/>
        </w:trPr>
        <w:tc>
          <w:tcPr>
            <w:tcW w:w="2034" w:type="dxa"/>
            <w:vMerge w:val="continue"/>
            <w:shd w:val="clear" w:color="auto" w:fill="FFFFFF"/>
          </w:tcPr>
          <w:p>
            <w:pPr>
              <w:spacing w:afterLines="50"/>
              <w:rPr>
                <w:rFonts w:hint="eastAsia" w:asciiTheme="minorEastAsia" w:hAnsiTheme="minorEastAsia" w:eastAsiaTheme="minorEastAsia"/>
                <w:bCs/>
                <w:sz w:val="28"/>
                <w:szCs w:val="28"/>
              </w:rPr>
            </w:pPr>
          </w:p>
        </w:tc>
        <w:tc>
          <w:tcPr>
            <w:tcW w:w="3015" w:type="dxa"/>
            <w:gridSpan w:val="3"/>
            <w:shd w:val="clear" w:color="auto" w:fill="FFFFFF"/>
            <w:vAlign w:val="center"/>
          </w:tcPr>
          <w:p>
            <w:pPr>
              <w:jc w:val="center"/>
              <w:rPr>
                <w:rFonts w:hint="eastAsia" w:asciiTheme="minorEastAsia" w:hAnsiTheme="minorEastAsia" w:eastAsiaTheme="minorEastAsia"/>
                <w:bCs/>
                <w:sz w:val="28"/>
                <w:szCs w:val="28"/>
              </w:rPr>
            </w:pPr>
            <w:r>
              <w:rPr>
                <w:rFonts w:hint="eastAsia" w:ascii="宋体" w:hAnsi="宋体" w:eastAsia="宋体" w:cs="宋体"/>
                <w:bCs/>
                <w:sz w:val="28"/>
                <w:szCs w:val="28"/>
                <w:lang w:eastAsia="zh-CN"/>
              </w:rPr>
              <w:t>市</w:t>
            </w:r>
            <w:r>
              <w:rPr>
                <w:rFonts w:hint="eastAsia" w:ascii="宋体" w:hAnsi="宋体" w:cs="宋体"/>
                <w:bCs/>
                <w:sz w:val="28"/>
                <w:szCs w:val="28"/>
                <w:lang w:eastAsia="zh-CN"/>
              </w:rPr>
              <w:t>市场监督管理</w:t>
            </w:r>
            <w:r>
              <w:rPr>
                <w:rFonts w:hint="eastAsia" w:ascii="宋体" w:hAnsi="宋体" w:eastAsia="宋体" w:cs="宋体"/>
                <w:bCs/>
                <w:sz w:val="28"/>
                <w:szCs w:val="28"/>
                <w:lang w:eastAsia="zh-CN"/>
              </w:rPr>
              <w:t>局</w:t>
            </w:r>
            <w:r>
              <w:rPr>
                <w:rFonts w:hint="eastAsia" w:ascii="宋体" w:hAnsi="宋体" w:cs="宋体"/>
                <w:bCs/>
                <w:sz w:val="28"/>
                <w:szCs w:val="28"/>
                <w:lang w:val="en-US" w:eastAsia="zh-CN"/>
              </w:rPr>
              <w:t xml:space="preserve">  </w:t>
            </w:r>
            <w:r>
              <w:rPr>
                <w:rFonts w:hint="eastAsia" w:ascii="宋体" w:hAnsi="宋体" w:eastAsia="宋体" w:cs="宋体"/>
                <w:bCs/>
                <w:sz w:val="28"/>
                <w:szCs w:val="28"/>
                <w:lang w:eastAsia="zh-CN"/>
              </w:rPr>
              <w:t>意见（盖章）：</w:t>
            </w:r>
          </w:p>
        </w:tc>
        <w:tc>
          <w:tcPr>
            <w:tcW w:w="4702" w:type="dxa"/>
            <w:gridSpan w:val="4"/>
            <w:shd w:val="clear" w:color="auto" w:fill="FFFFFF"/>
            <w:vAlign w:val="center"/>
          </w:tcPr>
          <w:p>
            <w:pPr>
              <w:spacing w:afterLines="50"/>
              <w:jc w:val="center"/>
              <w:rPr>
                <w:rFonts w:hint="eastAsia" w:asciiTheme="minorEastAsia" w:hAnsiTheme="minorEastAsia" w:eastAsiaTheme="minorEastAsia"/>
                <w:bCs/>
                <w:sz w:val="28"/>
                <w:szCs w:val="28"/>
              </w:rPr>
            </w:pPr>
          </w:p>
        </w:tc>
      </w:tr>
    </w:tbl>
    <w:p>
      <w:pPr>
        <w:rPr>
          <w:rFonts w:hint="eastAsia"/>
          <w:sz w:val="24"/>
          <w:szCs w:val="22"/>
        </w:rPr>
      </w:pPr>
    </w:p>
    <w:p>
      <w:pPr>
        <w:rPr>
          <w:rFonts w:hint="eastAsia" w:ascii="仿宋_GB2312" w:hAnsi="宋体" w:eastAsia="仿宋_GB2312" w:cs="宋体"/>
          <w:bCs/>
          <w:color w:val="auto"/>
          <w:sz w:val="24"/>
          <w:szCs w:val="24"/>
        </w:rPr>
      </w:pPr>
      <w:r>
        <w:rPr>
          <w:rFonts w:hint="eastAsia" w:ascii="仿宋_GB2312" w:hAnsi="宋体" w:eastAsia="仿宋_GB2312" w:cs="宋体"/>
          <w:bCs/>
          <w:color w:val="auto"/>
          <w:sz w:val="24"/>
          <w:szCs w:val="24"/>
        </w:rPr>
        <w:t>注：此表一式</w:t>
      </w:r>
      <w:r>
        <w:rPr>
          <w:rFonts w:hint="eastAsia" w:ascii="仿宋_GB2312" w:hAnsi="宋体" w:eastAsia="仿宋_GB2312" w:cs="宋体"/>
          <w:bCs/>
          <w:color w:val="auto"/>
          <w:sz w:val="24"/>
          <w:szCs w:val="24"/>
          <w:lang w:eastAsia="zh-CN"/>
        </w:rPr>
        <w:t>三</w:t>
      </w:r>
      <w:r>
        <w:rPr>
          <w:rFonts w:hint="eastAsia" w:ascii="仿宋_GB2312" w:hAnsi="宋体" w:eastAsia="仿宋_GB2312" w:cs="宋体"/>
          <w:bCs/>
          <w:color w:val="auto"/>
          <w:sz w:val="24"/>
          <w:szCs w:val="24"/>
        </w:rPr>
        <w:t>份，其中市</w:t>
      </w:r>
      <w:r>
        <w:rPr>
          <w:rFonts w:hint="eastAsia" w:ascii="仿宋_GB2312" w:hAnsi="宋体" w:eastAsia="仿宋_GB2312" w:cs="宋体"/>
          <w:bCs/>
          <w:color w:val="auto"/>
          <w:sz w:val="24"/>
          <w:szCs w:val="24"/>
          <w:lang w:eastAsia="zh-CN"/>
        </w:rPr>
        <w:t>市场监督管理</w:t>
      </w:r>
      <w:r>
        <w:rPr>
          <w:rFonts w:hint="eastAsia" w:ascii="仿宋_GB2312" w:hAnsi="宋体" w:eastAsia="仿宋_GB2312" w:cs="宋体"/>
          <w:bCs/>
          <w:color w:val="auto"/>
          <w:sz w:val="24"/>
          <w:szCs w:val="24"/>
        </w:rPr>
        <w:t>局</w:t>
      </w:r>
      <w:r>
        <w:rPr>
          <w:rFonts w:hint="eastAsia" w:ascii="仿宋_GB2312" w:hAnsi="宋体" w:eastAsia="仿宋_GB2312" w:cs="宋体"/>
          <w:bCs/>
          <w:color w:val="auto"/>
          <w:sz w:val="24"/>
          <w:szCs w:val="24"/>
          <w:lang w:eastAsia="zh-CN"/>
        </w:rPr>
        <w:t>存</w:t>
      </w:r>
      <w:r>
        <w:rPr>
          <w:rFonts w:hint="eastAsia" w:ascii="仿宋_GB2312" w:hAnsi="宋体" w:eastAsia="仿宋_GB2312" w:cs="宋体"/>
          <w:bCs/>
          <w:color w:val="auto"/>
          <w:sz w:val="24"/>
          <w:szCs w:val="24"/>
          <w:lang w:val="en-US" w:eastAsia="zh-CN"/>
        </w:rPr>
        <w:t>2份</w:t>
      </w:r>
      <w:r>
        <w:rPr>
          <w:rFonts w:hint="eastAsia" w:ascii="仿宋_GB2312" w:hAnsi="宋体" w:eastAsia="仿宋_GB2312" w:cs="宋体"/>
          <w:bCs/>
          <w:color w:val="auto"/>
          <w:sz w:val="24"/>
          <w:szCs w:val="24"/>
        </w:rPr>
        <w:t>、申报主体存</w:t>
      </w:r>
      <w:r>
        <w:rPr>
          <w:rFonts w:hint="eastAsia" w:ascii="仿宋_GB2312" w:eastAsia="仿宋_GB2312"/>
          <w:bCs/>
          <w:color w:val="auto"/>
          <w:sz w:val="24"/>
          <w:szCs w:val="24"/>
        </w:rPr>
        <w:t>1</w:t>
      </w:r>
      <w:r>
        <w:rPr>
          <w:rFonts w:hint="eastAsia" w:ascii="仿宋_GB2312" w:hAnsi="宋体" w:eastAsia="仿宋_GB2312" w:cs="宋体"/>
          <w:bCs/>
          <w:color w:val="auto"/>
          <w:sz w:val="24"/>
          <w:szCs w:val="24"/>
        </w:rPr>
        <w:t>份。</w:t>
      </w:r>
    </w:p>
    <w:p/>
    <w:p>
      <w:pPr>
        <w:pStyle w:val="6"/>
        <w:ind w:left="0" w:leftChars="0" w:firstLine="0" w:firstLineChars="0"/>
        <w:rPr>
          <w:rFonts w:hint="eastAsia" w:ascii="仿宋_GB2312" w:hAnsi="仿宋_GB2312" w:eastAsia="仿宋_GB2312" w:cs="仿宋_GB2312"/>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411115"/>
    <w:rsid w:val="299A2FAC"/>
    <w:rsid w:val="51CD5840"/>
    <w:rsid w:val="536B511E"/>
    <w:rsid w:val="76242CE2"/>
    <w:rsid w:val="7FAD2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
    <w:name w:val="_Style 5"/>
    <w:basedOn w:val="1"/>
    <w:qFormat/>
    <w:uiPriority w:val="0"/>
    <w:pPr>
      <w:ind w:firstLine="200" w:firstLineChars="200"/>
    </w:pPr>
    <w:rPr>
      <w:rFonts w:ascii="Times New Roman" w:hAnsi="Times New Roman" w:eastAsia="宋体" w:cs="Times New Roman"/>
      <w:sz w:val="24"/>
      <w:szCs w:val="22"/>
    </w:rPr>
  </w:style>
  <w:style w:type="paragraph" w:customStyle="1" w:styleId="7">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8">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正文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yjj008</dc:creator>
  <cp:lastModifiedBy>叶暖</cp:lastModifiedBy>
  <dcterms:modified xsi:type="dcterms:W3CDTF">2021-01-07T09:50:35Z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