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294AE">
      <w:pPr>
        <w:pStyle w:val="3"/>
        <w:shd w:val="clear" w:color="auto" w:fill="FFFFFF"/>
        <w:rPr>
          <w:rFonts w:hint="eastAsia"/>
          <w:lang w:eastAsia="zh-CN"/>
        </w:rPr>
      </w:pPr>
      <w:r>
        <w:rPr>
          <w:rFonts w:hint="eastAsia"/>
          <w:lang w:eastAsia="zh-CN"/>
        </w:rPr>
        <w:t>国电电力连平泉水湾农光互补项目送出线路工程</w:t>
      </w:r>
    </w:p>
    <w:p w14:paraId="35403070">
      <w:pPr>
        <w:pStyle w:val="3"/>
        <w:shd w:val="clear" w:color="auto" w:fill="FFFFFF"/>
        <w:rPr>
          <w:rFonts w:hint="eastAsia"/>
          <w:b/>
        </w:rPr>
      </w:pPr>
      <w:r>
        <w:rPr>
          <w:rFonts w:hint="eastAsia"/>
          <w:lang w:eastAsia="zh-CN"/>
        </w:rPr>
        <w:t>水土保持设施</w:t>
      </w:r>
      <w:r>
        <w:rPr>
          <w:rFonts w:hint="eastAsia"/>
        </w:rPr>
        <w:t>自主验收报备公示</w:t>
      </w:r>
      <w:bookmarkStart w:id="0" w:name="_GoBack"/>
      <w:bookmarkEnd w:id="0"/>
    </w:p>
    <w:p w14:paraId="14C100F0">
      <w:pPr>
        <w:pStyle w:val="4"/>
        <w:rPr>
          <w:rFonts w:hint="eastAsia"/>
        </w:rPr>
      </w:pPr>
    </w:p>
    <w:p w14:paraId="5A59DE28">
      <w:pPr>
        <w:pStyle w:val="4"/>
        <w:rPr>
          <w:rFonts w:hint="eastAsia" w:ascii="微软雅黑" w:hAnsi="微软雅黑" w:eastAsia="微软雅黑" w:cs="微软雅黑"/>
          <w:color w:val="999999"/>
          <w:szCs w:val="21"/>
          <w:shd w:val="clear" w:color="auto" w:fill="FFFFFF"/>
        </w:rPr>
      </w:pPr>
      <w:r>
        <w:rPr>
          <w:rFonts w:hint="eastAsia"/>
        </w:rPr>
        <w:t>来源：河源市水务局水土保持科                  发布日期：202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27</w:t>
      </w:r>
      <w:r>
        <w:rPr>
          <w:rFonts w:hint="eastAsia"/>
        </w:rPr>
        <w:t>日</w:t>
      </w:r>
    </w:p>
    <w:tbl>
      <w:tblPr>
        <w:tblStyle w:val="7"/>
        <w:tblW w:w="137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3"/>
        <w:gridCol w:w="1884"/>
        <w:gridCol w:w="2568"/>
        <w:gridCol w:w="2532"/>
        <w:gridCol w:w="1698"/>
        <w:gridCol w:w="2274"/>
      </w:tblGrid>
      <w:tr w14:paraId="77FD4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AC9B4B">
            <w:pPr>
              <w:widowControl/>
              <w:spacing w:before="150" w:line="450" w:lineRule="atLeast"/>
              <w:jc w:val="center"/>
              <w:rPr>
                <w:rFonts w:hint="eastAsia" w:ascii="仿宋" w:hAnsi="仿宋" w:eastAsia="仿宋" w:cs="微软雅黑"/>
                <w:b/>
                <w:bCs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>生产建设项目名称</w:t>
            </w:r>
          </w:p>
        </w:tc>
        <w:tc>
          <w:tcPr>
            <w:tcW w:w="18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CE6244">
            <w:pPr>
              <w:widowControl/>
              <w:spacing w:before="150" w:line="450" w:lineRule="atLeast"/>
              <w:jc w:val="center"/>
              <w:rPr>
                <w:rFonts w:hint="eastAsia" w:ascii="仿宋" w:hAnsi="仿宋" w:eastAsia="仿宋" w:cs="微软雅黑"/>
                <w:b/>
                <w:bCs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>建设单位</w:t>
            </w:r>
          </w:p>
        </w:tc>
        <w:tc>
          <w:tcPr>
            <w:tcW w:w="25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C9243">
            <w:pPr>
              <w:widowControl/>
              <w:spacing w:before="150" w:line="450" w:lineRule="atLeast"/>
              <w:jc w:val="center"/>
              <w:rPr>
                <w:rFonts w:hint="eastAsia" w:ascii="仿宋" w:hAnsi="仿宋" w:eastAsia="仿宋" w:cs="微软雅黑"/>
                <w:b/>
                <w:bCs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>水土保持设施验收报告编制单位</w:t>
            </w:r>
          </w:p>
        </w:tc>
        <w:tc>
          <w:tcPr>
            <w:tcW w:w="25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A3D9BA">
            <w:pPr>
              <w:widowControl/>
              <w:spacing w:before="150" w:line="450" w:lineRule="atLeast"/>
              <w:jc w:val="center"/>
              <w:rPr>
                <w:rFonts w:hint="eastAsia" w:ascii="仿宋" w:hAnsi="仿宋" w:eastAsia="仿宋" w:cs="微软雅黑"/>
                <w:b/>
                <w:bCs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微软雅黑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>水土保持监测总结报告编制单位</w:t>
            </w:r>
          </w:p>
        </w:tc>
        <w:tc>
          <w:tcPr>
            <w:tcW w:w="1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E46FAF">
            <w:pPr>
              <w:widowControl/>
              <w:spacing w:before="150" w:line="450" w:lineRule="atLeast"/>
              <w:jc w:val="center"/>
              <w:rPr>
                <w:rFonts w:hint="eastAsia" w:ascii="仿宋" w:hAnsi="仿宋" w:eastAsia="仿宋" w:cs="微软雅黑"/>
                <w:b/>
                <w:bCs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>接受报备时间</w:t>
            </w:r>
          </w:p>
        </w:tc>
        <w:tc>
          <w:tcPr>
            <w:tcW w:w="22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9D98D7">
            <w:pPr>
              <w:widowControl/>
              <w:spacing w:before="150" w:line="450" w:lineRule="atLeast"/>
              <w:jc w:val="center"/>
              <w:rPr>
                <w:rFonts w:hint="eastAsia" w:ascii="仿宋" w:hAnsi="仿宋" w:eastAsia="仿宋" w:cs="微软雅黑"/>
                <w:b/>
                <w:bCs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>验收材料公开网址</w:t>
            </w:r>
          </w:p>
        </w:tc>
      </w:tr>
      <w:tr w14:paraId="58504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8" w:hRule="atLeast"/>
        </w:trPr>
        <w:tc>
          <w:tcPr>
            <w:tcW w:w="2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64AAC4">
            <w:pPr>
              <w:widowControl/>
              <w:shd w:val="clear" w:color="auto" w:fill="FFFFFF"/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eastAsia="zh-CN" w:bidi="ar"/>
              </w:rPr>
              <w:t>国电电力连平泉水湾农光互补项目送出线路工程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3FE44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val="en-US" w:eastAsia="zh-CN" w:bidi="ar"/>
              </w:rPr>
              <w:t>国电电力广东新能源开发有限公司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258051">
            <w:pPr>
              <w:widowControl/>
              <w:spacing w:line="300" w:lineRule="atLeast"/>
              <w:ind w:right="150"/>
              <w:jc w:val="center"/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eastAsia="zh-CN" w:bidi="ar"/>
              </w:rPr>
              <w:t>广东绿景水土保持有限公司</w:t>
            </w:r>
          </w:p>
        </w:tc>
        <w:tc>
          <w:tcPr>
            <w:tcW w:w="2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B854F4">
            <w:pPr>
              <w:widowControl/>
              <w:adjustRightInd w:val="0"/>
              <w:snapToGrid w:val="0"/>
              <w:spacing w:before="150" w:line="240" w:lineRule="atLeast"/>
              <w:jc w:val="center"/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  <w:t>/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9FF0F4">
            <w:pPr>
              <w:widowControl/>
              <w:adjustRightInd w:val="0"/>
              <w:snapToGrid w:val="0"/>
              <w:spacing w:before="150" w:line="240" w:lineRule="atLeast"/>
              <w:jc w:val="center"/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  <w:t>202</w:t>
            </w: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  <w:t>年</w:t>
            </w: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  <w:t>月</w:t>
            </w: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val="en-US" w:eastAsia="zh-CN" w:bidi="ar"/>
              </w:rPr>
              <w:t>26</w:t>
            </w: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  <w:t>日</w:t>
            </w:r>
          </w:p>
        </w:tc>
        <w:tc>
          <w:tcPr>
            <w:tcW w:w="227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0EB9217">
            <w:pPr>
              <w:widowControl/>
              <w:adjustRightInd w:val="0"/>
              <w:snapToGrid w:val="0"/>
              <w:spacing w:before="150" w:line="240" w:lineRule="atLeast"/>
              <w:jc w:val="center"/>
              <w:rPr>
                <w:rFonts w:hint="default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ascii="仿宋" w:hAnsi="仿宋" w:eastAsia="仿宋" w:cs="Times New Roman"/>
                <w:bCs/>
                <w:sz w:val="32"/>
                <w:szCs w:val="32"/>
              </w:rPr>
              <w:t>https://www.yanshou100.com/item_detail.html?id=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  <w:t>526783</w:t>
            </w:r>
          </w:p>
        </w:tc>
      </w:tr>
    </w:tbl>
    <w:p w14:paraId="19D452B2"/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jMmI5ZGVjNzEyNTFmY2M3OTFjN2UyYjFkZjk4OWUifQ=="/>
  </w:docVars>
  <w:rsids>
    <w:rsidRoot w:val="280428F8"/>
    <w:rsid w:val="00015A52"/>
    <w:rsid w:val="000D0527"/>
    <w:rsid w:val="00132954"/>
    <w:rsid w:val="00222AD0"/>
    <w:rsid w:val="003859FD"/>
    <w:rsid w:val="00420788"/>
    <w:rsid w:val="00432662"/>
    <w:rsid w:val="00443911"/>
    <w:rsid w:val="005E73F2"/>
    <w:rsid w:val="007510B4"/>
    <w:rsid w:val="007D7FCB"/>
    <w:rsid w:val="008C7865"/>
    <w:rsid w:val="008E2317"/>
    <w:rsid w:val="00992F59"/>
    <w:rsid w:val="00A716E7"/>
    <w:rsid w:val="00A825F7"/>
    <w:rsid w:val="00AB55E4"/>
    <w:rsid w:val="00CC41F4"/>
    <w:rsid w:val="00E779D6"/>
    <w:rsid w:val="00FA06A1"/>
    <w:rsid w:val="01A70D34"/>
    <w:rsid w:val="022D1586"/>
    <w:rsid w:val="03427034"/>
    <w:rsid w:val="03632E07"/>
    <w:rsid w:val="042B526A"/>
    <w:rsid w:val="053C739B"/>
    <w:rsid w:val="058A12DA"/>
    <w:rsid w:val="058D1BFB"/>
    <w:rsid w:val="05D82805"/>
    <w:rsid w:val="06205BBE"/>
    <w:rsid w:val="06497DFB"/>
    <w:rsid w:val="06F927CD"/>
    <w:rsid w:val="07277123"/>
    <w:rsid w:val="074E4250"/>
    <w:rsid w:val="075C7702"/>
    <w:rsid w:val="08F9183C"/>
    <w:rsid w:val="0924111C"/>
    <w:rsid w:val="09686FA3"/>
    <w:rsid w:val="0BDC6040"/>
    <w:rsid w:val="0CA32115"/>
    <w:rsid w:val="0CAD1FBC"/>
    <w:rsid w:val="0D652517"/>
    <w:rsid w:val="0DAE339C"/>
    <w:rsid w:val="0DD3697F"/>
    <w:rsid w:val="10284C2D"/>
    <w:rsid w:val="10613070"/>
    <w:rsid w:val="106B1E29"/>
    <w:rsid w:val="10E57381"/>
    <w:rsid w:val="1102528C"/>
    <w:rsid w:val="115B3C9C"/>
    <w:rsid w:val="118C667A"/>
    <w:rsid w:val="13D104F2"/>
    <w:rsid w:val="14031D9C"/>
    <w:rsid w:val="15066062"/>
    <w:rsid w:val="152252E7"/>
    <w:rsid w:val="15655C73"/>
    <w:rsid w:val="157C72A0"/>
    <w:rsid w:val="157D20B4"/>
    <w:rsid w:val="15F002CB"/>
    <w:rsid w:val="165444BA"/>
    <w:rsid w:val="169C38F2"/>
    <w:rsid w:val="16EA4CDD"/>
    <w:rsid w:val="17674533"/>
    <w:rsid w:val="17AD0539"/>
    <w:rsid w:val="185734F3"/>
    <w:rsid w:val="19D5262B"/>
    <w:rsid w:val="19FC39F2"/>
    <w:rsid w:val="1A064F52"/>
    <w:rsid w:val="1AF16886"/>
    <w:rsid w:val="1C1523F2"/>
    <w:rsid w:val="1C782E53"/>
    <w:rsid w:val="1D892269"/>
    <w:rsid w:val="1DC66EBC"/>
    <w:rsid w:val="1E731658"/>
    <w:rsid w:val="2070374F"/>
    <w:rsid w:val="20A249F5"/>
    <w:rsid w:val="21136346"/>
    <w:rsid w:val="21A34518"/>
    <w:rsid w:val="222A2C68"/>
    <w:rsid w:val="227379DE"/>
    <w:rsid w:val="233245AD"/>
    <w:rsid w:val="23610B4F"/>
    <w:rsid w:val="24BA545F"/>
    <w:rsid w:val="24C67F37"/>
    <w:rsid w:val="24E7155E"/>
    <w:rsid w:val="256E7DB5"/>
    <w:rsid w:val="25FD4A72"/>
    <w:rsid w:val="26A45B5D"/>
    <w:rsid w:val="280428F8"/>
    <w:rsid w:val="28A111C4"/>
    <w:rsid w:val="2A93655E"/>
    <w:rsid w:val="2B0F5F6F"/>
    <w:rsid w:val="2B173B9F"/>
    <w:rsid w:val="2B557BEC"/>
    <w:rsid w:val="2C2311FC"/>
    <w:rsid w:val="2DCB3610"/>
    <w:rsid w:val="2E796081"/>
    <w:rsid w:val="2EBA50C3"/>
    <w:rsid w:val="2EDE0E24"/>
    <w:rsid w:val="2EEF04BA"/>
    <w:rsid w:val="2F266A0F"/>
    <w:rsid w:val="2F6E12D1"/>
    <w:rsid w:val="30372D41"/>
    <w:rsid w:val="30D72C84"/>
    <w:rsid w:val="30F71FD0"/>
    <w:rsid w:val="317E6334"/>
    <w:rsid w:val="32434E54"/>
    <w:rsid w:val="327710B0"/>
    <w:rsid w:val="347709CB"/>
    <w:rsid w:val="34AE3284"/>
    <w:rsid w:val="34ED07D1"/>
    <w:rsid w:val="35323AA9"/>
    <w:rsid w:val="37994958"/>
    <w:rsid w:val="379C4E78"/>
    <w:rsid w:val="386E04BB"/>
    <w:rsid w:val="3A7F68A5"/>
    <w:rsid w:val="3BE069DF"/>
    <w:rsid w:val="3C611FC1"/>
    <w:rsid w:val="3D1939A8"/>
    <w:rsid w:val="3F3E0E56"/>
    <w:rsid w:val="3F6004E6"/>
    <w:rsid w:val="3F8B755D"/>
    <w:rsid w:val="41212256"/>
    <w:rsid w:val="418874E1"/>
    <w:rsid w:val="43204938"/>
    <w:rsid w:val="442E1542"/>
    <w:rsid w:val="45AB2678"/>
    <w:rsid w:val="45D0512B"/>
    <w:rsid w:val="46115FB0"/>
    <w:rsid w:val="46270423"/>
    <w:rsid w:val="46560B56"/>
    <w:rsid w:val="46C0383E"/>
    <w:rsid w:val="49475E54"/>
    <w:rsid w:val="4B7D246F"/>
    <w:rsid w:val="4BC9383A"/>
    <w:rsid w:val="4BE612D8"/>
    <w:rsid w:val="4C1E683F"/>
    <w:rsid w:val="4C2E64FD"/>
    <w:rsid w:val="4D193A2F"/>
    <w:rsid w:val="4D7977DE"/>
    <w:rsid w:val="4EA43809"/>
    <w:rsid w:val="4F495DFD"/>
    <w:rsid w:val="4F62795A"/>
    <w:rsid w:val="4F9A27E0"/>
    <w:rsid w:val="4FB575BC"/>
    <w:rsid w:val="514C262B"/>
    <w:rsid w:val="51A857C9"/>
    <w:rsid w:val="51E150E1"/>
    <w:rsid w:val="522F74E3"/>
    <w:rsid w:val="52E83F3C"/>
    <w:rsid w:val="530E7DFC"/>
    <w:rsid w:val="547C3257"/>
    <w:rsid w:val="54BC0BE4"/>
    <w:rsid w:val="54E02156"/>
    <w:rsid w:val="55E44FC9"/>
    <w:rsid w:val="58526330"/>
    <w:rsid w:val="58D3769F"/>
    <w:rsid w:val="5964759E"/>
    <w:rsid w:val="597B377D"/>
    <w:rsid w:val="59CA009B"/>
    <w:rsid w:val="5AA06AF1"/>
    <w:rsid w:val="5BDA5927"/>
    <w:rsid w:val="5CCD6CD8"/>
    <w:rsid w:val="5DB04A2A"/>
    <w:rsid w:val="5E3D0A1E"/>
    <w:rsid w:val="5EDD61AF"/>
    <w:rsid w:val="5F1D1898"/>
    <w:rsid w:val="5FB87E06"/>
    <w:rsid w:val="60AF602E"/>
    <w:rsid w:val="60B402A4"/>
    <w:rsid w:val="60D5164B"/>
    <w:rsid w:val="63172495"/>
    <w:rsid w:val="637A6AB4"/>
    <w:rsid w:val="6489751D"/>
    <w:rsid w:val="64A90120"/>
    <w:rsid w:val="64C56CEC"/>
    <w:rsid w:val="658F2407"/>
    <w:rsid w:val="65957062"/>
    <w:rsid w:val="66E3131D"/>
    <w:rsid w:val="682C5962"/>
    <w:rsid w:val="688330B6"/>
    <w:rsid w:val="696E5A0D"/>
    <w:rsid w:val="69D2025F"/>
    <w:rsid w:val="6A400ECD"/>
    <w:rsid w:val="6A495885"/>
    <w:rsid w:val="6AFC3B5D"/>
    <w:rsid w:val="6BB06FB7"/>
    <w:rsid w:val="6C452A90"/>
    <w:rsid w:val="6CA129DF"/>
    <w:rsid w:val="6DB23532"/>
    <w:rsid w:val="6E261313"/>
    <w:rsid w:val="6E390D04"/>
    <w:rsid w:val="6E630BE3"/>
    <w:rsid w:val="6ED621FE"/>
    <w:rsid w:val="6FB87718"/>
    <w:rsid w:val="70FD6F5A"/>
    <w:rsid w:val="71BA15C5"/>
    <w:rsid w:val="71BB3C09"/>
    <w:rsid w:val="71F93C8C"/>
    <w:rsid w:val="73830514"/>
    <w:rsid w:val="73B726D3"/>
    <w:rsid w:val="74013B0E"/>
    <w:rsid w:val="74A93BEA"/>
    <w:rsid w:val="74D64538"/>
    <w:rsid w:val="754F4F43"/>
    <w:rsid w:val="764F10F4"/>
    <w:rsid w:val="76ED697D"/>
    <w:rsid w:val="77276C78"/>
    <w:rsid w:val="7773487A"/>
    <w:rsid w:val="77C43DAC"/>
    <w:rsid w:val="782C1124"/>
    <w:rsid w:val="79F6489A"/>
    <w:rsid w:val="7B3F4F98"/>
    <w:rsid w:val="7B5A1650"/>
    <w:rsid w:val="7D8F2055"/>
    <w:rsid w:val="7DAC5E3D"/>
    <w:rsid w:val="7E2941E5"/>
    <w:rsid w:val="7E653AD8"/>
    <w:rsid w:val="7F36483E"/>
    <w:rsid w:val="7FAD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unhideWhenUsed/>
    <w:qFormat/>
    <w:uiPriority w:val="0"/>
    <w:pPr>
      <w:widowControl/>
      <w:shd w:val="clear" w:color="auto" w:fill="FFFFFF"/>
      <w:spacing w:line="540" w:lineRule="atLeast"/>
      <w:jc w:val="center"/>
      <w:outlineLvl w:val="3"/>
    </w:pPr>
    <w:rPr>
      <w:rFonts w:ascii="方正黑体_GBK" w:hAnsi="微软雅黑" w:eastAsia="方正黑体_GBK" w:cs="微软雅黑"/>
      <w:color w:val="07283F"/>
      <w:kern w:val="0"/>
      <w:sz w:val="44"/>
      <w:szCs w:val="44"/>
      <w:shd w:val="clear" w:color="auto" w:fill="FFFFFF"/>
    </w:rPr>
  </w:style>
  <w:style w:type="paragraph" w:styleId="4">
    <w:name w:val="heading 5"/>
    <w:basedOn w:val="1"/>
    <w:next w:val="1"/>
    <w:unhideWhenUsed/>
    <w:qFormat/>
    <w:uiPriority w:val="0"/>
    <w:pPr>
      <w:widowControl/>
      <w:shd w:val="clear" w:color="auto" w:fill="FFFFFF"/>
      <w:jc w:val="center"/>
      <w:outlineLvl w:val="4"/>
    </w:pPr>
    <w:rPr>
      <w:rFonts w:cs="微软雅黑" w:asciiTheme="minorEastAsia" w:hAnsiTheme="minorEastAsia"/>
      <w:kern w:val="0"/>
      <w:sz w:val="28"/>
      <w:szCs w:val="28"/>
      <w:shd w:val="clear" w:color="auto" w:fill="FFFFFF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z-工程名称"/>
    <w:basedOn w:val="1"/>
    <w:qFormat/>
    <w:uiPriority w:val="0"/>
    <w:pPr>
      <w:spacing w:line="360" w:lineRule="auto"/>
      <w:jc w:val="center"/>
    </w:pPr>
    <w:rPr>
      <w:sz w:val="44"/>
    </w:rPr>
  </w:style>
  <w:style w:type="character" w:customStyle="1" w:styleId="11">
    <w:name w:val="页眉 字符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标题 1 字符"/>
    <w:basedOn w:val="8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230</Characters>
  <Lines>1</Lines>
  <Paragraphs>1</Paragraphs>
  <TotalTime>5</TotalTime>
  <ScaleCrop>false</ScaleCrop>
  <LinksUpToDate>false</LinksUpToDate>
  <CharactersWithSpaces>248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2018-02-07T00:56:00Z</dcterms:created>
  <dc:creator>lenovo</dc:creator>
  <cp:lastModifiedBy>yeah</cp:lastModifiedBy>
  <cp:lastPrinted>2024-06-11T08:52:00Z</cp:lastPrinted>
  <dcterms:modified xsi:type="dcterms:W3CDTF">2026-03-27T09:07:17Z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F88C3309284E44B09659FD3D915D36D7_13</vt:lpwstr>
  </property>
  <property fmtid="{D5CDD505-2E9C-101B-9397-08002B2CF9AE}" pid="4" name="KSOTemplateDocerSaveRecord">
    <vt:lpwstr>eyJoZGlkIjoiZTdjNmQ4NzRjYjgzNzQwMWJhZjNmODBjNjQ2ZDRhZWUiLCJ1c2VySWQiOiIyOTk5NDE0MDUifQ==</vt:lpwstr>
  </property>
</Properties>
</file>