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81258">
      <w:pPr>
        <w:spacing w:before="242" w:line="176" w:lineRule="auto"/>
        <w:ind w:left="2082"/>
        <w:outlineLvl w:val="0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bookmarkEnd w:id="0"/>
    <w:p w14:paraId="7445AD47">
      <w:pPr>
        <w:spacing w:before="303" w:line="223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191F25"/>
          <w:spacing w:val="-7"/>
          <w:sz w:val="21"/>
          <w:szCs w:val="21"/>
          <w:lang w:val="en-US" w:eastAsia="zh-CN"/>
        </w:rPr>
        <w:t>5</w:t>
      </w:r>
      <w:r>
        <w:rPr>
          <w:rFonts w:ascii="微软雅黑" w:hAnsi="微软雅黑" w:eastAsia="微软雅黑" w:cs="微软雅黑"/>
          <w:color w:val="191F25"/>
          <w:spacing w:val="1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 w14:paraId="2EC2A6ED">
      <w:pPr>
        <w:spacing w:line="327" w:lineRule="auto"/>
        <w:rPr>
          <w:rFonts w:ascii="Arial"/>
          <w:sz w:val="21"/>
        </w:rPr>
      </w:pPr>
    </w:p>
    <w:p w14:paraId="18C77417">
      <w:pPr>
        <w:spacing w:line="328" w:lineRule="auto"/>
        <w:rPr>
          <w:rFonts w:ascii="Arial"/>
          <w:sz w:val="21"/>
        </w:rPr>
      </w:pPr>
    </w:p>
    <w:p w14:paraId="09C9C03D"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填报单位:河源市政务服务和数据管理局</w:t>
      </w:r>
    </w:p>
    <w:p w14:paraId="705E94B6"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 w14:paraId="0240E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 w14:paraId="01534A1A">
            <w:pPr>
              <w:pStyle w:val="5"/>
              <w:spacing w:before="100" w:line="221" w:lineRule="auto"/>
              <w:ind w:left="511"/>
              <w:rPr>
                <w:color w:val="auto"/>
              </w:rPr>
            </w:pPr>
            <w:r>
              <w:rPr>
                <w:color w:val="auto"/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 w14:paraId="1968A63E">
            <w:pPr>
              <w:pStyle w:val="5"/>
              <w:spacing w:before="100" w:line="222" w:lineRule="auto"/>
              <w:ind w:left="2107"/>
              <w:rPr>
                <w:color w:val="auto"/>
              </w:rPr>
            </w:pPr>
            <w:r>
              <w:rPr>
                <w:color w:val="auto"/>
                <w:spacing w:val="-2"/>
              </w:rPr>
              <w:t>广东政务服务网河源分厅</w:t>
            </w:r>
          </w:p>
        </w:tc>
      </w:tr>
      <w:tr w14:paraId="3EA7A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7AC5DB54">
            <w:pPr>
              <w:pStyle w:val="5"/>
              <w:spacing w:before="96" w:line="223" w:lineRule="auto"/>
              <w:ind w:left="492"/>
              <w:rPr>
                <w:color w:val="auto"/>
              </w:rPr>
            </w:pPr>
            <w:r>
              <w:rPr>
                <w:color w:val="auto"/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 w14:paraId="4516F3E6">
            <w:pPr>
              <w:pStyle w:val="5"/>
              <w:spacing w:before="96" w:line="215" w:lineRule="auto"/>
              <w:ind w:left="1017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"https://www.gdzwfw.gov.cn/?region=441600"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t>https://www.gdzwfw.gov.cn/?region</w:t>
            </w:r>
            <w:r>
              <w:rPr>
                <w:color w:val="auto"/>
                <w:spacing w:val="-1"/>
              </w:rPr>
              <w:t>=441600</w:t>
            </w:r>
            <w:r>
              <w:rPr>
                <w:color w:val="auto"/>
                <w:spacing w:val="-1"/>
              </w:rPr>
              <w:fldChar w:fldCharType="end"/>
            </w:r>
          </w:p>
        </w:tc>
      </w:tr>
      <w:tr w14:paraId="403C3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7F1C081D">
            <w:pPr>
              <w:pStyle w:val="5"/>
              <w:spacing w:before="96" w:line="221" w:lineRule="auto"/>
              <w:ind w:left="491"/>
              <w:rPr>
                <w:color w:val="auto"/>
              </w:rPr>
            </w:pPr>
            <w:r>
              <w:rPr>
                <w:color w:val="auto"/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 w14:paraId="05D44467">
            <w:pPr>
              <w:pStyle w:val="5"/>
              <w:spacing w:before="96" w:line="223" w:lineRule="auto"/>
              <w:ind w:left="2227"/>
              <w:rPr>
                <w:color w:val="auto"/>
              </w:rPr>
            </w:pPr>
            <w:r>
              <w:rPr>
                <w:color w:val="auto"/>
                <w:spacing w:val="-2"/>
              </w:rPr>
              <w:t>广东省人民政府办公厅</w:t>
            </w:r>
          </w:p>
        </w:tc>
      </w:tr>
      <w:tr w14:paraId="24BCD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1CED2A9C">
            <w:pPr>
              <w:pStyle w:val="5"/>
              <w:spacing w:before="95" w:line="224" w:lineRule="auto"/>
              <w:ind w:left="511"/>
              <w:rPr>
                <w:color w:val="auto"/>
              </w:rPr>
            </w:pPr>
            <w:r>
              <w:rPr>
                <w:color w:val="auto"/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 w14:paraId="557D4EAD">
            <w:pPr>
              <w:pStyle w:val="5"/>
              <w:spacing w:before="95" w:line="224" w:lineRule="auto"/>
              <w:ind w:left="2950"/>
              <w:rPr>
                <w:color w:val="auto"/>
              </w:rPr>
            </w:pPr>
            <w:r>
              <w:rPr>
                <w:color w:val="auto"/>
                <w:spacing w:val="-4"/>
              </w:rPr>
              <w:t>专项网站</w:t>
            </w:r>
          </w:p>
        </w:tc>
      </w:tr>
      <w:tr w14:paraId="791C3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669B89B1">
            <w:pPr>
              <w:pStyle w:val="5"/>
              <w:spacing w:before="96" w:line="222" w:lineRule="auto"/>
              <w:ind w:left="125"/>
              <w:rPr>
                <w:color w:val="auto"/>
              </w:rPr>
            </w:pPr>
            <w:r>
              <w:rPr>
                <w:color w:val="auto"/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 w14:paraId="65B91CAF">
            <w:pPr>
              <w:pStyle w:val="5"/>
              <w:spacing w:before="95" w:line="224" w:lineRule="auto"/>
              <w:ind w:left="2819"/>
              <w:rPr>
                <w:color w:val="auto"/>
              </w:rPr>
            </w:pPr>
            <w:r>
              <w:rPr>
                <w:color w:val="auto"/>
                <w:spacing w:val="-1"/>
              </w:rPr>
              <w:t>4416000056</w:t>
            </w:r>
          </w:p>
        </w:tc>
      </w:tr>
      <w:tr w14:paraId="60E4A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11" w:type="dxa"/>
            <w:vAlign w:val="top"/>
          </w:tcPr>
          <w:p w14:paraId="7B26DFAE">
            <w:pPr>
              <w:spacing w:line="357" w:lineRule="auto"/>
              <w:rPr>
                <w:rFonts w:ascii="Arial"/>
                <w:color w:val="auto"/>
                <w:sz w:val="21"/>
              </w:rPr>
            </w:pPr>
          </w:p>
          <w:p w14:paraId="700C506D">
            <w:pPr>
              <w:pStyle w:val="5"/>
              <w:spacing w:before="78" w:line="223" w:lineRule="auto"/>
              <w:ind w:left="400"/>
              <w:rPr>
                <w:color w:val="auto"/>
              </w:rPr>
            </w:pPr>
            <w:r>
              <w:rPr>
                <w:color w:val="auto"/>
                <w:spacing w:val="-6"/>
              </w:rPr>
              <w:t>ICP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 w14:paraId="6DCA4776">
            <w:pPr>
              <w:spacing w:line="357" w:lineRule="auto"/>
              <w:rPr>
                <w:rFonts w:ascii="Arial"/>
                <w:color w:val="auto"/>
                <w:sz w:val="21"/>
              </w:rPr>
            </w:pPr>
          </w:p>
          <w:p w14:paraId="20A3F759">
            <w:pPr>
              <w:pStyle w:val="5"/>
              <w:spacing w:before="78" w:line="224" w:lineRule="auto"/>
              <w:ind w:left="158"/>
              <w:rPr>
                <w:color w:val="auto"/>
              </w:rPr>
            </w:pPr>
            <w:r>
              <w:rPr>
                <w:color w:val="auto"/>
                <w:spacing w:val="-5"/>
              </w:rPr>
              <w:t>粤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-5"/>
              </w:rPr>
              <w:t>ICP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-5"/>
              </w:rPr>
              <w:t>备 05070829</w:t>
            </w:r>
            <w:r>
              <w:rPr>
                <w:color w:val="auto"/>
                <w:spacing w:val="22"/>
              </w:rPr>
              <w:t xml:space="preserve"> </w:t>
            </w:r>
            <w:r>
              <w:rPr>
                <w:color w:val="auto"/>
                <w:spacing w:val="-5"/>
              </w:rPr>
              <w:t>号-2</w:t>
            </w:r>
          </w:p>
        </w:tc>
        <w:tc>
          <w:tcPr>
            <w:tcW w:w="2185" w:type="dxa"/>
            <w:vAlign w:val="top"/>
          </w:tcPr>
          <w:p w14:paraId="7B494E5B">
            <w:pPr>
              <w:spacing w:line="358" w:lineRule="auto"/>
              <w:rPr>
                <w:rFonts w:ascii="Arial"/>
                <w:color w:val="auto"/>
                <w:sz w:val="21"/>
              </w:rPr>
            </w:pPr>
          </w:p>
          <w:p w14:paraId="1BEB2093">
            <w:pPr>
              <w:pStyle w:val="5"/>
              <w:spacing w:before="78" w:line="222" w:lineRule="auto"/>
              <w:ind w:left="255"/>
              <w:rPr>
                <w:color w:val="auto"/>
              </w:rPr>
            </w:pPr>
            <w:r>
              <w:rPr>
                <w:color w:val="auto"/>
                <w:spacing w:val="-3"/>
              </w:rPr>
              <w:t>公安机关备案号</w:t>
            </w:r>
          </w:p>
        </w:tc>
        <w:tc>
          <w:tcPr>
            <w:tcW w:w="1595" w:type="dxa"/>
            <w:vAlign w:val="top"/>
          </w:tcPr>
          <w:p w14:paraId="7F440E57">
            <w:pPr>
              <w:pStyle w:val="5"/>
              <w:spacing w:before="77" w:line="224" w:lineRule="auto"/>
              <w:ind w:left="196"/>
              <w:rPr>
                <w:color w:val="auto"/>
              </w:rPr>
            </w:pPr>
            <w:r>
              <w:rPr>
                <w:color w:val="auto"/>
                <w:spacing w:val="-3"/>
              </w:rPr>
              <w:t>粤公网安备</w:t>
            </w:r>
          </w:p>
          <w:p w14:paraId="0AF705A8">
            <w:pPr>
              <w:pStyle w:val="5"/>
              <w:spacing w:before="69" w:line="241" w:lineRule="auto"/>
              <w:ind w:left="127"/>
              <w:rPr>
                <w:color w:val="auto"/>
              </w:rPr>
            </w:pPr>
            <w:r>
              <w:rPr>
                <w:color w:val="auto"/>
                <w:spacing w:val="-1"/>
              </w:rPr>
              <w:t>44010402001</w:t>
            </w:r>
          </w:p>
          <w:p w14:paraId="4EB5E498">
            <w:pPr>
              <w:pStyle w:val="5"/>
              <w:spacing w:before="46" w:line="209" w:lineRule="auto"/>
              <w:ind w:left="434"/>
              <w:rPr>
                <w:color w:val="auto"/>
              </w:rPr>
            </w:pPr>
            <w:r>
              <w:rPr>
                <w:color w:val="auto"/>
                <w:spacing w:val="-4"/>
              </w:rPr>
              <w:t>768</w:t>
            </w:r>
            <w:r>
              <w:rPr>
                <w:color w:val="auto"/>
                <w:spacing w:val="22"/>
              </w:rPr>
              <w:t xml:space="preserve"> </w:t>
            </w:r>
            <w:r>
              <w:rPr>
                <w:color w:val="auto"/>
                <w:spacing w:val="-4"/>
              </w:rPr>
              <w:t>号</w:t>
            </w:r>
          </w:p>
        </w:tc>
      </w:tr>
      <w:tr w14:paraId="601BE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65FB8691">
            <w:pPr>
              <w:pStyle w:val="5"/>
              <w:spacing w:before="79" w:line="242" w:lineRule="auto"/>
              <w:ind w:left="128" w:right="111" w:hanging="4"/>
              <w:rPr>
                <w:color w:val="auto"/>
              </w:rPr>
            </w:pPr>
            <w:r>
              <w:rPr>
                <w:color w:val="auto"/>
                <w:spacing w:val="-3"/>
              </w:rPr>
              <w:t>独立用户访问总</w:t>
            </w:r>
            <w:r>
              <w:rPr>
                <w:color w:val="auto"/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 w14:paraId="6AFA69C0">
            <w:pPr>
              <w:pStyle w:val="5"/>
              <w:spacing w:before="258" w:line="241" w:lineRule="auto"/>
              <w:ind w:left="3063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250567</w:t>
            </w:r>
          </w:p>
        </w:tc>
      </w:tr>
      <w:tr w14:paraId="7DC99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57F283E6">
            <w:pPr>
              <w:pStyle w:val="5"/>
              <w:spacing w:before="79" w:line="242" w:lineRule="auto"/>
              <w:ind w:left="244" w:right="231" w:firstLine="26"/>
              <w:rPr>
                <w:color w:val="auto"/>
              </w:rPr>
            </w:pPr>
            <w:r>
              <w:rPr>
                <w:color w:val="auto"/>
                <w:spacing w:val="-8"/>
              </w:rPr>
              <w:t>网站总访问量</w:t>
            </w:r>
            <w:r>
              <w:rPr>
                <w:color w:val="auto"/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 w14:paraId="08372EA4">
            <w:pPr>
              <w:pStyle w:val="5"/>
              <w:spacing w:before="259" w:line="241" w:lineRule="auto"/>
              <w:ind w:left="3061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1056965</w:t>
            </w:r>
          </w:p>
        </w:tc>
      </w:tr>
      <w:tr w14:paraId="3F0E0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457C95A">
            <w:pPr>
              <w:spacing w:line="449" w:lineRule="auto"/>
              <w:rPr>
                <w:rFonts w:ascii="Arial"/>
                <w:color w:val="auto"/>
                <w:sz w:val="21"/>
              </w:rPr>
            </w:pPr>
          </w:p>
          <w:p w14:paraId="1F084FC7">
            <w:pPr>
              <w:pStyle w:val="5"/>
              <w:spacing w:before="78" w:line="277" w:lineRule="auto"/>
              <w:ind w:left="244" w:right="247" w:firstLine="240"/>
              <w:rPr>
                <w:color w:val="auto"/>
              </w:rPr>
            </w:pPr>
            <w:r>
              <w:rPr>
                <w:color w:val="auto"/>
                <w:spacing w:val="-4"/>
              </w:rPr>
              <w:t>信息发布</w:t>
            </w:r>
            <w:r>
              <w:rPr>
                <w:color w:val="auto"/>
                <w:spacing w:val="-6"/>
              </w:rPr>
              <w:t>（单位：条）</w:t>
            </w:r>
          </w:p>
        </w:tc>
        <w:tc>
          <w:tcPr>
            <w:tcW w:w="3057" w:type="dxa"/>
            <w:vAlign w:val="top"/>
          </w:tcPr>
          <w:p w14:paraId="482CDB4A">
            <w:pPr>
              <w:pStyle w:val="5"/>
              <w:spacing w:before="99" w:line="221" w:lineRule="auto"/>
              <w:ind w:left="1308"/>
              <w:rPr>
                <w:color w:val="auto"/>
              </w:rPr>
            </w:pPr>
            <w:r>
              <w:rPr>
                <w:color w:val="auto"/>
                <w:spacing w:val="-7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 w14:paraId="1F0852F2">
            <w:pPr>
              <w:pStyle w:val="5"/>
              <w:spacing w:before="99" w:line="221" w:lineRule="auto"/>
              <w:ind w:left="1835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62FA8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C24761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Align w:val="top"/>
          </w:tcPr>
          <w:p w14:paraId="0A393619">
            <w:pPr>
              <w:pStyle w:val="5"/>
              <w:spacing w:before="99" w:line="221" w:lineRule="auto"/>
              <w:ind w:left="577"/>
              <w:rPr>
                <w:color w:val="auto"/>
              </w:rPr>
            </w:pPr>
            <w:r>
              <w:rPr>
                <w:color w:val="auto"/>
                <w:spacing w:val="-2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 w14:paraId="1E8614DB">
            <w:pPr>
              <w:pStyle w:val="5"/>
              <w:spacing w:before="99" w:line="221" w:lineRule="auto"/>
              <w:ind w:left="1835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59FC0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6767A1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Align w:val="top"/>
          </w:tcPr>
          <w:p w14:paraId="309A2855">
            <w:pPr>
              <w:pStyle w:val="5"/>
              <w:spacing w:before="99" w:line="221" w:lineRule="auto"/>
              <w:ind w:left="458"/>
              <w:rPr>
                <w:color w:val="auto"/>
              </w:rPr>
            </w:pPr>
            <w:r>
              <w:rPr>
                <w:color w:val="auto"/>
                <w:spacing w:val="-2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 w14:paraId="7246C51A">
            <w:pPr>
              <w:pStyle w:val="5"/>
              <w:spacing w:before="99" w:line="221" w:lineRule="auto"/>
              <w:ind w:left="1835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2CFE0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15453DF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Align w:val="top"/>
          </w:tcPr>
          <w:p w14:paraId="01C8FA06">
            <w:pPr>
              <w:pStyle w:val="5"/>
              <w:spacing w:before="99" w:line="221" w:lineRule="auto"/>
              <w:ind w:left="217"/>
              <w:rPr>
                <w:color w:val="auto"/>
              </w:rPr>
            </w:pPr>
            <w:r>
              <w:rPr>
                <w:color w:val="auto"/>
                <w:spacing w:val="-2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 w14:paraId="3FA8C4F4">
            <w:pPr>
              <w:pStyle w:val="5"/>
              <w:spacing w:before="99" w:line="221" w:lineRule="auto"/>
              <w:ind w:left="1835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79545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714FE002">
            <w:pPr>
              <w:pStyle w:val="5"/>
              <w:spacing w:before="123" w:line="258" w:lineRule="auto"/>
              <w:ind w:left="244" w:right="247" w:firstLine="242"/>
              <w:rPr>
                <w:color w:val="auto"/>
              </w:rPr>
            </w:pPr>
            <w:r>
              <w:rPr>
                <w:color w:val="auto"/>
                <w:spacing w:val="-5"/>
              </w:rPr>
              <w:t>专栏专题</w:t>
            </w:r>
            <w:r>
              <w:rPr>
                <w:color w:val="auto"/>
                <w:spacing w:val="-6"/>
              </w:rPr>
              <w:t>（单位：个）</w:t>
            </w:r>
          </w:p>
        </w:tc>
        <w:tc>
          <w:tcPr>
            <w:tcW w:w="3057" w:type="dxa"/>
            <w:vAlign w:val="top"/>
          </w:tcPr>
          <w:p w14:paraId="00405231">
            <w:pPr>
              <w:pStyle w:val="5"/>
              <w:spacing w:before="99" w:line="221" w:lineRule="auto"/>
              <w:ind w:left="1062"/>
              <w:rPr>
                <w:color w:val="auto"/>
              </w:rPr>
            </w:pPr>
            <w:r>
              <w:rPr>
                <w:color w:val="auto"/>
                <w:spacing w:val="-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 w14:paraId="615A21BB">
            <w:pPr>
              <w:pStyle w:val="5"/>
              <w:spacing w:before="99" w:line="221" w:lineRule="auto"/>
              <w:ind w:left="1835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24DC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2346CEC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Align w:val="top"/>
          </w:tcPr>
          <w:p w14:paraId="61D80EB7">
            <w:pPr>
              <w:pStyle w:val="5"/>
              <w:spacing w:before="99" w:line="221" w:lineRule="auto"/>
              <w:ind w:left="937"/>
              <w:rPr>
                <w:color w:val="auto"/>
              </w:rPr>
            </w:pPr>
            <w:r>
              <w:rPr>
                <w:color w:val="auto"/>
                <w:spacing w:val="-3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 w14:paraId="39E299B9">
            <w:pPr>
              <w:pStyle w:val="5"/>
              <w:spacing w:before="99" w:line="221" w:lineRule="auto"/>
              <w:ind w:left="1835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3F520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474207A5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1A1FD77C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1120CC00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115C2E46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3C07250B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2E757177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2FC6C2B5">
            <w:pPr>
              <w:pStyle w:val="5"/>
              <w:spacing w:before="78" w:line="222" w:lineRule="auto"/>
              <w:ind w:left="486"/>
              <w:rPr>
                <w:color w:val="auto"/>
              </w:rPr>
            </w:pPr>
            <w:r>
              <w:rPr>
                <w:color w:val="auto"/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4620F9F4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04F01D11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6841CEF7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46B33028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077D3329">
            <w:pPr>
              <w:pStyle w:val="5"/>
              <w:spacing w:before="78" w:line="220" w:lineRule="auto"/>
              <w:ind w:left="819"/>
              <w:rPr>
                <w:color w:val="auto"/>
              </w:rPr>
            </w:pPr>
            <w:r>
              <w:rPr>
                <w:color w:val="auto"/>
                <w:spacing w:val="-3"/>
              </w:rPr>
              <w:t>解读信息发布</w:t>
            </w:r>
          </w:p>
        </w:tc>
        <w:tc>
          <w:tcPr>
            <w:tcW w:w="2185" w:type="dxa"/>
            <w:vAlign w:val="top"/>
          </w:tcPr>
          <w:p w14:paraId="69114908">
            <w:pPr>
              <w:pStyle w:val="5"/>
              <w:spacing w:before="64" w:line="223" w:lineRule="auto"/>
              <w:ind w:left="878"/>
              <w:rPr>
                <w:color w:val="auto"/>
              </w:rPr>
            </w:pPr>
            <w:r>
              <w:rPr>
                <w:color w:val="auto"/>
                <w:spacing w:val="-7"/>
              </w:rPr>
              <w:t>总数</w:t>
            </w:r>
          </w:p>
          <w:p w14:paraId="6A1347AE">
            <w:pPr>
              <w:pStyle w:val="5"/>
              <w:spacing w:before="50" w:line="203" w:lineRule="auto"/>
              <w:ind w:left="388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6F113110">
            <w:pPr>
              <w:pStyle w:val="5"/>
              <w:spacing w:before="234" w:line="241" w:lineRule="auto"/>
              <w:ind w:left="747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25463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7E3787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6FE094F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85" w:type="dxa"/>
            <w:vAlign w:val="top"/>
          </w:tcPr>
          <w:p w14:paraId="6D09053E">
            <w:pPr>
              <w:pStyle w:val="5"/>
              <w:spacing w:before="65" w:line="232" w:lineRule="auto"/>
              <w:ind w:left="388" w:right="362" w:firstLine="1"/>
              <w:rPr>
                <w:color w:val="auto"/>
              </w:rPr>
            </w:pPr>
            <w:r>
              <w:rPr>
                <w:color w:val="auto"/>
                <w:spacing w:val="-3"/>
              </w:rPr>
              <w:t>解读材料数量</w:t>
            </w:r>
            <w:r>
              <w:rPr>
                <w:color w:val="auto"/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0765A7CD">
            <w:pPr>
              <w:pStyle w:val="5"/>
              <w:spacing w:before="235" w:line="241" w:lineRule="auto"/>
              <w:ind w:left="747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4AED4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321103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4780FD4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85" w:type="dxa"/>
            <w:vAlign w:val="top"/>
          </w:tcPr>
          <w:p w14:paraId="68E09347">
            <w:pPr>
              <w:pStyle w:val="5"/>
              <w:spacing w:before="65" w:line="232" w:lineRule="auto"/>
              <w:ind w:left="388" w:right="362" w:firstLine="1"/>
              <w:rPr>
                <w:color w:val="auto"/>
              </w:rPr>
            </w:pPr>
            <w:r>
              <w:rPr>
                <w:color w:val="auto"/>
                <w:spacing w:val="-3"/>
              </w:rPr>
              <w:t>解读产品数量</w:t>
            </w:r>
            <w:r>
              <w:rPr>
                <w:color w:val="auto"/>
                <w:spacing w:val="-5"/>
              </w:rPr>
              <w:t>（单位：个）</w:t>
            </w:r>
          </w:p>
        </w:tc>
        <w:tc>
          <w:tcPr>
            <w:tcW w:w="1595" w:type="dxa"/>
            <w:vAlign w:val="top"/>
          </w:tcPr>
          <w:p w14:paraId="131875FE">
            <w:pPr>
              <w:pStyle w:val="5"/>
              <w:spacing w:before="236" w:line="241" w:lineRule="auto"/>
              <w:ind w:left="747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28592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410096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436BDF9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85" w:type="dxa"/>
            <w:vAlign w:val="top"/>
          </w:tcPr>
          <w:p w14:paraId="20CDD587">
            <w:pPr>
              <w:pStyle w:val="5"/>
              <w:spacing w:before="67" w:line="221" w:lineRule="auto"/>
              <w:ind w:left="147"/>
              <w:rPr>
                <w:color w:val="auto"/>
              </w:rPr>
            </w:pPr>
            <w:r>
              <w:rPr>
                <w:color w:val="auto"/>
                <w:spacing w:val="-2"/>
              </w:rPr>
              <w:t>媒体评论文章数量</w:t>
            </w:r>
          </w:p>
          <w:p w14:paraId="10C8F42B">
            <w:pPr>
              <w:pStyle w:val="5"/>
              <w:spacing w:before="52" w:line="201" w:lineRule="auto"/>
              <w:ind w:left="388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（单位：篇）</w:t>
            </w:r>
          </w:p>
        </w:tc>
        <w:tc>
          <w:tcPr>
            <w:tcW w:w="1595" w:type="dxa"/>
            <w:vAlign w:val="top"/>
          </w:tcPr>
          <w:p w14:paraId="67FDBE14">
            <w:pPr>
              <w:pStyle w:val="5"/>
              <w:spacing w:before="237" w:line="241" w:lineRule="auto"/>
              <w:ind w:left="747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587CD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A3E3E0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Align w:val="top"/>
          </w:tcPr>
          <w:p w14:paraId="131C0017">
            <w:pPr>
              <w:pStyle w:val="5"/>
              <w:spacing w:before="67" w:line="262" w:lineRule="auto"/>
              <w:ind w:left="345" w:right="378" w:firstLine="141"/>
              <w:rPr>
                <w:color w:val="auto"/>
              </w:rPr>
            </w:pPr>
            <w:r>
              <w:rPr>
                <w:color w:val="auto"/>
                <w:spacing w:val="-6"/>
              </w:rPr>
              <w:t>回应公众关注热点或</w:t>
            </w:r>
            <w:r>
              <w:rPr>
                <w:color w:val="auto"/>
                <w:spacing w:val="-8"/>
              </w:rPr>
              <w:t>重大舆情数量（单位：</w:t>
            </w:r>
          </w:p>
          <w:p w14:paraId="46B4B258">
            <w:pPr>
              <w:pStyle w:val="5"/>
              <w:spacing w:line="200" w:lineRule="auto"/>
              <w:ind w:left="1297"/>
              <w:rPr>
                <w:color w:val="auto"/>
              </w:rPr>
            </w:pPr>
            <w:r>
              <w:rPr>
                <w:color w:val="auto"/>
                <w:spacing w:val="-8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 w14:paraId="072EC43F">
            <w:pPr>
              <w:spacing w:line="328" w:lineRule="auto"/>
              <w:rPr>
                <w:rFonts w:ascii="Arial"/>
                <w:color w:val="auto"/>
                <w:sz w:val="21"/>
              </w:rPr>
            </w:pPr>
          </w:p>
          <w:p w14:paraId="5DDE1F4D">
            <w:pPr>
              <w:pStyle w:val="5"/>
              <w:spacing w:before="78" w:line="241" w:lineRule="auto"/>
              <w:ind w:left="1835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527BB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11" w:type="dxa"/>
            <w:vAlign w:val="top"/>
          </w:tcPr>
          <w:p w14:paraId="2A38C7B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7" w:type="dxa"/>
            <w:vAlign w:val="top"/>
          </w:tcPr>
          <w:p w14:paraId="4FCFD488">
            <w:pPr>
              <w:pStyle w:val="5"/>
              <w:spacing w:before="127" w:line="220" w:lineRule="auto"/>
              <w:ind w:left="338"/>
              <w:rPr>
                <w:color w:val="auto"/>
              </w:rPr>
            </w:pPr>
            <w:r>
              <w:rPr>
                <w:color w:val="auto"/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 w14:paraId="3D80F2D6">
            <w:pPr>
              <w:pStyle w:val="5"/>
              <w:spacing w:before="127" w:line="224" w:lineRule="auto"/>
              <w:ind w:left="1781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</w:tr>
    </w:tbl>
    <w:p w14:paraId="4EB65FB6">
      <w:pPr>
        <w:rPr>
          <w:rFonts w:ascii="Arial"/>
          <w:color w:val="auto"/>
          <w:sz w:val="21"/>
        </w:rPr>
      </w:pPr>
    </w:p>
    <w:p w14:paraId="5971C556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5" w:type="default"/>
          <w:pgSz w:w="11906" w:h="16838"/>
          <w:pgMar w:top="1431" w:right="1460" w:bottom="1127" w:left="1687" w:header="0" w:footer="759" w:gutter="0"/>
          <w:cols w:space="720" w:num="1"/>
        </w:sectPr>
      </w:pPr>
    </w:p>
    <w:p w14:paraId="782BA121">
      <w:pPr>
        <w:spacing w:line="91" w:lineRule="auto"/>
        <w:rPr>
          <w:rFonts w:ascii="Arial"/>
          <w:color w:val="auto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 w14:paraId="64863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5B4AB0C1">
            <w:pPr>
              <w:pStyle w:val="5"/>
              <w:spacing w:before="66" w:line="222" w:lineRule="auto"/>
              <w:ind w:left="492"/>
              <w:rPr>
                <w:color w:val="auto"/>
              </w:rPr>
            </w:pPr>
            <w:r>
              <w:rPr>
                <w:color w:val="auto"/>
                <w:spacing w:val="-5"/>
              </w:rPr>
              <w:t>办事服务</w:t>
            </w:r>
          </w:p>
        </w:tc>
        <w:tc>
          <w:tcPr>
            <w:tcW w:w="3056" w:type="dxa"/>
            <w:vAlign w:val="top"/>
          </w:tcPr>
          <w:p w14:paraId="2D2BF923">
            <w:pPr>
              <w:pStyle w:val="5"/>
              <w:spacing w:before="65" w:line="234" w:lineRule="auto"/>
              <w:ind w:left="817" w:right="819" w:firstLine="126"/>
              <w:rPr>
                <w:color w:val="auto"/>
              </w:rPr>
            </w:pPr>
            <w:r>
              <w:rPr>
                <w:color w:val="auto"/>
                <w:spacing w:val="-5"/>
              </w:rPr>
              <w:t>注册用户数</w:t>
            </w:r>
            <w:r>
              <w:rPr>
                <w:color w:val="auto"/>
                <w:spacing w:val="-6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55700BA1">
            <w:pPr>
              <w:pStyle w:val="5"/>
              <w:spacing w:before="235" w:line="241" w:lineRule="auto"/>
              <w:ind w:left="1479"/>
              <w:rPr>
                <w:color w:val="auto"/>
              </w:rPr>
            </w:pPr>
            <w:r>
              <w:rPr>
                <w:color w:val="auto"/>
                <w:spacing w:val="-2"/>
              </w:rPr>
              <w:t>3841250</w:t>
            </w:r>
          </w:p>
        </w:tc>
      </w:tr>
      <w:tr w14:paraId="0AA5E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9E3117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53839A04">
            <w:pPr>
              <w:pStyle w:val="5"/>
              <w:spacing w:before="62" w:line="222" w:lineRule="auto"/>
              <w:ind w:left="578"/>
              <w:rPr>
                <w:color w:val="auto"/>
              </w:rPr>
            </w:pPr>
            <w:r>
              <w:rPr>
                <w:color w:val="auto"/>
                <w:spacing w:val="-2"/>
              </w:rPr>
              <w:t>政务服务事项数量</w:t>
            </w:r>
          </w:p>
          <w:p w14:paraId="203F4077">
            <w:pPr>
              <w:pStyle w:val="5"/>
              <w:spacing w:before="50" w:line="206" w:lineRule="auto"/>
              <w:ind w:left="817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675E7719">
            <w:pPr>
              <w:pStyle w:val="5"/>
              <w:spacing w:before="231" w:line="241" w:lineRule="auto"/>
              <w:ind w:left="1612"/>
              <w:rPr>
                <w:color w:val="auto"/>
              </w:rPr>
            </w:pPr>
            <w:r>
              <w:rPr>
                <w:color w:val="auto"/>
                <w:spacing w:val="-5"/>
              </w:rPr>
              <w:t>14451</w:t>
            </w:r>
          </w:p>
        </w:tc>
      </w:tr>
      <w:tr w14:paraId="7885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433397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601DBF5F">
            <w:pPr>
              <w:pStyle w:val="5"/>
              <w:spacing w:before="63" w:line="219" w:lineRule="auto"/>
              <w:ind w:left="701"/>
              <w:rPr>
                <w:color w:val="auto"/>
              </w:rPr>
            </w:pPr>
            <w:r>
              <w:rPr>
                <w:color w:val="auto"/>
                <w:spacing w:val="-3"/>
              </w:rPr>
              <w:t>可全程在线办理</w:t>
            </w:r>
          </w:p>
          <w:p w14:paraId="644AFA37">
            <w:pPr>
              <w:pStyle w:val="5"/>
              <w:spacing w:before="55" w:line="222" w:lineRule="auto"/>
              <w:ind w:left="578"/>
              <w:rPr>
                <w:color w:val="auto"/>
              </w:rPr>
            </w:pPr>
            <w:r>
              <w:rPr>
                <w:color w:val="auto"/>
                <w:spacing w:val="-2"/>
              </w:rPr>
              <w:t>政务服务事项数量</w:t>
            </w:r>
          </w:p>
          <w:p w14:paraId="78DA71E1">
            <w:pPr>
              <w:pStyle w:val="5"/>
              <w:spacing w:before="50" w:line="205" w:lineRule="auto"/>
              <w:ind w:left="817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55A045EE">
            <w:pPr>
              <w:spacing w:line="322" w:lineRule="auto"/>
              <w:rPr>
                <w:rFonts w:ascii="Arial"/>
                <w:color w:val="auto"/>
                <w:sz w:val="21"/>
              </w:rPr>
            </w:pPr>
          </w:p>
          <w:p w14:paraId="5C75430E">
            <w:pPr>
              <w:pStyle w:val="5"/>
              <w:spacing w:before="78" w:line="241" w:lineRule="auto"/>
              <w:ind w:left="1612"/>
              <w:rPr>
                <w:color w:val="auto"/>
              </w:rPr>
            </w:pPr>
            <w:r>
              <w:rPr>
                <w:color w:val="auto"/>
                <w:spacing w:val="-5"/>
              </w:rPr>
              <w:t>11332</w:t>
            </w:r>
          </w:p>
        </w:tc>
      </w:tr>
      <w:tr w14:paraId="52A98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2BD74C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54AF7221">
            <w:pPr>
              <w:spacing w:line="335" w:lineRule="auto"/>
              <w:rPr>
                <w:rFonts w:ascii="Arial"/>
                <w:color w:val="auto"/>
                <w:sz w:val="21"/>
              </w:rPr>
            </w:pPr>
          </w:p>
          <w:p w14:paraId="2160B986">
            <w:pPr>
              <w:pStyle w:val="5"/>
              <w:spacing w:before="78" w:line="222" w:lineRule="auto"/>
              <w:ind w:left="1185"/>
              <w:rPr>
                <w:color w:val="auto"/>
              </w:rPr>
            </w:pPr>
            <w:r>
              <w:rPr>
                <w:color w:val="auto"/>
                <w:spacing w:val="-6"/>
              </w:rPr>
              <w:t>办件量</w:t>
            </w:r>
          </w:p>
          <w:p w14:paraId="06963C20">
            <w:pPr>
              <w:pStyle w:val="5"/>
              <w:spacing w:before="50" w:line="221" w:lineRule="auto"/>
              <w:ind w:left="817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（单位：件）</w:t>
            </w:r>
          </w:p>
        </w:tc>
        <w:tc>
          <w:tcPr>
            <w:tcW w:w="1977" w:type="dxa"/>
            <w:vAlign w:val="top"/>
          </w:tcPr>
          <w:p w14:paraId="1820A16F">
            <w:pPr>
              <w:pStyle w:val="5"/>
              <w:spacing w:before="120" w:line="223" w:lineRule="auto"/>
              <w:ind w:left="772"/>
              <w:rPr>
                <w:color w:val="auto"/>
              </w:rPr>
            </w:pPr>
            <w:r>
              <w:rPr>
                <w:color w:val="auto"/>
                <w:spacing w:val="-7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 w14:paraId="188765F3">
            <w:pPr>
              <w:pStyle w:val="5"/>
              <w:spacing w:before="120" w:line="241" w:lineRule="auto"/>
              <w:ind w:left="552"/>
              <w:rPr>
                <w:color w:val="auto"/>
              </w:rPr>
            </w:pPr>
            <w:r>
              <w:rPr>
                <w:color w:val="auto"/>
                <w:spacing w:val="-2"/>
              </w:rPr>
              <w:t>368860</w:t>
            </w:r>
          </w:p>
        </w:tc>
      </w:tr>
      <w:tr w14:paraId="30DF3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C1CD47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6EBA21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7" w:type="dxa"/>
            <w:vAlign w:val="top"/>
          </w:tcPr>
          <w:p w14:paraId="0C5FA14B">
            <w:pPr>
              <w:pStyle w:val="5"/>
              <w:spacing w:before="121" w:line="222" w:lineRule="auto"/>
              <w:ind w:left="326"/>
              <w:rPr>
                <w:color w:val="auto"/>
              </w:rPr>
            </w:pPr>
            <w:r>
              <w:rPr>
                <w:color w:val="auto"/>
                <w:spacing w:val="-9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 w14:paraId="67589FC1">
            <w:pPr>
              <w:pStyle w:val="5"/>
              <w:spacing w:before="120" w:line="241" w:lineRule="auto"/>
              <w:ind w:left="608"/>
              <w:rPr>
                <w:color w:val="auto"/>
              </w:rPr>
            </w:pPr>
            <w:r>
              <w:rPr>
                <w:color w:val="auto"/>
                <w:spacing w:val="-2"/>
              </w:rPr>
              <w:t>88172</w:t>
            </w:r>
          </w:p>
        </w:tc>
      </w:tr>
      <w:tr w14:paraId="02AD9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637AD04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4D32336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7" w:type="dxa"/>
            <w:vAlign w:val="top"/>
          </w:tcPr>
          <w:p w14:paraId="122F961C">
            <w:pPr>
              <w:pStyle w:val="5"/>
              <w:spacing w:before="121" w:line="222" w:lineRule="auto"/>
              <w:ind w:left="409"/>
              <w:rPr>
                <w:color w:val="auto"/>
              </w:rPr>
            </w:pPr>
            <w:r>
              <w:rPr>
                <w:color w:val="auto"/>
                <w:spacing w:val="-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 w14:paraId="4BEC75C5">
            <w:pPr>
              <w:pStyle w:val="5"/>
              <w:spacing w:before="120" w:line="241" w:lineRule="auto"/>
              <w:ind w:left="550"/>
              <w:rPr>
                <w:color w:val="auto"/>
              </w:rPr>
            </w:pPr>
            <w:r>
              <w:rPr>
                <w:color w:val="auto"/>
                <w:spacing w:val="-2"/>
              </w:rPr>
              <w:t>280688</w:t>
            </w:r>
          </w:p>
        </w:tc>
      </w:tr>
      <w:tr w14:paraId="40E03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C626837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7EF10F29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4DB8E6E3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22E650C0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16940A46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0766D68C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2143C867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7389A5B4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52A2204D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4BD3EFF6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4023A4A1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71686B4D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2CB37158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4496CA21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32CFC8F4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710D2C45">
            <w:pPr>
              <w:pStyle w:val="5"/>
              <w:spacing w:before="78" w:line="224" w:lineRule="auto"/>
              <w:ind w:left="490"/>
              <w:rPr>
                <w:color w:val="auto"/>
              </w:rPr>
            </w:pPr>
            <w:r>
              <w:rPr>
                <w:color w:val="auto"/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 w14:paraId="0CCC90A5">
            <w:pPr>
              <w:pStyle w:val="5"/>
              <w:spacing w:before="120" w:line="221" w:lineRule="auto"/>
              <w:ind w:left="578"/>
              <w:rPr>
                <w:color w:val="auto"/>
              </w:rPr>
            </w:pPr>
            <w:r>
              <w:rPr>
                <w:color w:val="auto"/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 w14:paraId="149C3AC8">
            <w:pPr>
              <w:pStyle w:val="5"/>
              <w:spacing w:before="121" w:line="224" w:lineRule="auto"/>
              <w:ind w:left="1787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</w:tr>
      <w:tr w14:paraId="4E1BA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3612D9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0D8EEBCD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727B46A5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710DEBF3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5B373C8F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1607B39C">
            <w:pPr>
              <w:pStyle w:val="5"/>
              <w:spacing w:before="78" w:line="222" w:lineRule="auto"/>
              <w:ind w:left="1084"/>
              <w:rPr>
                <w:color w:val="auto"/>
              </w:rPr>
            </w:pPr>
            <w:r>
              <w:rPr>
                <w:color w:val="auto"/>
                <w:spacing w:val="-8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 w14:paraId="7DC5E29C">
            <w:pPr>
              <w:pStyle w:val="5"/>
              <w:spacing w:before="63" w:line="233" w:lineRule="auto"/>
              <w:ind w:left="371" w:right="351" w:firstLine="13"/>
              <w:rPr>
                <w:color w:val="auto"/>
              </w:rPr>
            </w:pPr>
            <w:r>
              <w:rPr>
                <w:color w:val="auto"/>
                <w:spacing w:val="-5"/>
              </w:rPr>
              <w:t>收到留言数量（单位：条）</w:t>
            </w:r>
          </w:p>
        </w:tc>
        <w:tc>
          <w:tcPr>
            <w:tcW w:w="1623" w:type="dxa"/>
            <w:vAlign w:val="top"/>
          </w:tcPr>
          <w:p w14:paraId="407E8E38">
            <w:pPr>
              <w:pStyle w:val="5"/>
              <w:spacing w:before="233" w:line="241" w:lineRule="auto"/>
              <w:ind w:left="75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4100E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C7951B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0AE2072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423246E">
            <w:pPr>
              <w:pStyle w:val="5"/>
              <w:spacing w:before="65" w:line="232" w:lineRule="auto"/>
              <w:ind w:left="371" w:right="351" w:firstLine="7"/>
              <w:rPr>
                <w:color w:val="auto"/>
              </w:rPr>
            </w:pPr>
            <w:r>
              <w:rPr>
                <w:color w:val="auto"/>
                <w:spacing w:val="-4"/>
              </w:rPr>
              <w:t>办结留言数量</w:t>
            </w:r>
            <w:r>
              <w:rPr>
                <w:color w:val="auto"/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3C2245FD">
            <w:pPr>
              <w:pStyle w:val="5"/>
              <w:spacing w:before="234" w:line="241" w:lineRule="auto"/>
              <w:ind w:left="75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0E7AE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E208DB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6E7B263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03B6E5B1">
            <w:pPr>
              <w:pStyle w:val="5"/>
              <w:spacing w:before="65" w:line="232" w:lineRule="auto"/>
              <w:ind w:left="371" w:right="351"/>
              <w:rPr>
                <w:color w:val="auto"/>
              </w:rPr>
            </w:pPr>
            <w:r>
              <w:rPr>
                <w:color w:val="auto"/>
                <w:spacing w:val="-3"/>
              </w:rPr>
              <w:t>平均办理时间</w:t>
            </w:r>
            <w:r>
              <w:rPr>
                <w:color w:val="auto"/>
                <w:spacing w:val="-5"/>
              </w:rPr>
              <w:t>（单位：天）</w:t>
            </w:r>
          </w:p>
        </w:tc>
        <w:tc>
          <w:tcPr>
            <w:tcW w:w="1623" w:type="dxa"/>
            <w:vAlign w:val="top"/>
          </w:tcPr>
          <w:p w14:paraId="339F20C9">
            <w:pPr>
              <w:pStyle w:val="5"/>
              <w:spacing w:before="235" w:line="241" w:lineRule="auto"/>
              <w:ind w:left="75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2BC4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679946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202D10A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060ED04B">
            <w:pPr>
              <w:pStyle w:val="5"/>
              <w:spacing w:before="65" w:line="232" w:lineRule="auto"/>
              <w:ind w:left="371" w:right="351" w:firstLine="4"/>
              <w:rPr>
                <w:color w:val="auto"/>
              </w:rPr>
            </w:pPr>
            <w:r>
              <w:rPr>
                <w:color w:val="auto"/>
                <w:spacing w:val="-4"/>
              </w:rPr>
              <w:t>公开答复数量</w:t>
            </w:r>
            <w:r>
              <w:rPr>
                <w:color w:val="auto"/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34BA7088">
            <w:pPr>
              <w:pStyle w:val="5"/>
              <w:spacing w:before="236" w:line="241" w:lineRule="auto"/>
              <w:ind w:left="75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1717A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BBCAB4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6993A8E5">
            <w:pPr>
              <w:spacing w:line="281" w:lineRule="auto"/>
              <w:rPr>
                <w:rFonts w:ascii="Arial"/>
                <w:color w:val="auto"/>
                <w:sz w:val="21"/>
              </w:rPr>
            </w:pPr>
          </w:p>
          <w:p w14:paraId="2CCDABAD">
            <w:pPr>
              <w:spacing w:line="281" w:lineRule="auto"/>
              <w:rPr>
                <w:rFonts w:ascii="Arial"/>
                <w:color w:val="auto"/>
                <w:sz w:val="21"/>
              </w:rPr>
            </w:pPr>
          </w:p>
          <w:p w14:paraId="6B32F539"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 w14:paraId="35D84539">
            <w:pPr>
              <w:pStyle w:val="5"/>
              <w:spacing w:before="78" w:line="222" w:lineRule="auto"/>
              <w:ind w:left="1058"/>
              <w:rPr>
                <w:color w:val="auto"/>
              </w:rPr>
            </w:pPr>
            <w:r>
              <w:rPr>
                <w:color w:val="auto"/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 w14:paraId="7E05A86E">
            <w:pPr>
              <w:pStyle w:val="5"/>
              <w:spacing w:before="68" w:line="231" w:lineRule="auto"/>
              <w:ind w:left="371" w:right="351"/>
              <w:rPr>
                <w:color w:val="auto"/>
              </w:rPr>
            </w:pPr>
            <w:r>
              <w:rPr>
                <w:color w:val="auto"/>
                <w:spacing w:val="-3"/>
              </w:rPr>
              <w:t>征集调查期数</w:t>
            </w:r>
            <w:r>
              <w:rPr>
                <w:color w:val="auto"/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72EE6893">
            <w:pPr>
              <w:pStyle w:val="5"/>
              <w:spacing w:before="237" w:line="241" w:lineRule="auto"/>
              <w:ind w:left="75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54354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5873BD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1E05E3D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3DF47470">
            <w:pPr>
              <w:pStyle w:val="5"/>
              <w:spacing w:before="68" w:line="231" w:lineRule="auto"/>
              <w:ind w:left="371" w:right="351" w:firstLine="13"/>
              <w:rPr>
                <w:color w:val="auto"/>
              </w:rPr>
            </w:pPr>
            <w:r>
              <w:rPr>
                <w:color w:val="auto"/>
                <w:spacing w:val="-5"/>
              </w:rPr>
              <w:t>收到意见数量（单位：条）</w:t>
            </w:r>
          </w:p>
        </w:tc>
        <w:tc>
          <w:tcPr>
            <w:tcW w:w="1623" w:type="dxa"/>
            <w:vAlign w:val="top"/>
          </w:tcPr>
          <w:p w14:paraId="19FD1843">
            <w:pPr>
              <w:pStyle w:val="5"/>
              <w:spacing w:before="238" w:line="241" w:lineRule="auto"/>
              <w:ind w:left="75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4CF60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50ECAA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539420C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40496514">
            <w:pPr>
              <w:pStyle w:val="5"/>
              <w:spacing w:before="70" w:line="220" w:lineRule="auto"/>
              <w:ind w:left="136"/>
              <w:rPr>
                <w:color w:val="auto"/>
              </w:rPr>
            </w:pPr>
            <w:r>
              <w:rPr>
                <w:color w:val="auto"/>
                <w:spacing w:val="-3"/>
              </w:rPr>
              <w:t>公布调查结果期数</w:t>
            </w:r>
          </w:p>
          <w:p w14:paraId="50AE6842">
            <w:pPr>
              <w:pStyle w:val="5"/>
              <w:spacing w:before="53" w:line="200" w:lineRule="auto"/>
              <w:ind w:left="371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2C02BC17">
            <w:pPr>
              <w:pStyle w:val="5"/>
              <w:spacing w:before="239" w:line="241" w:lineRule="auto"/>
              <w:ind w:left="75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67C4D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D2C52E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6DEA5DBC"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 w14:paraId="1F8F3B90">
            <w:pPr>
              <w:spacing w:line="282" w:lineRule="auto"/>
              <w:rPr>
                <w:rFonts w:ascii="Arial"/>
                <w:color w:val="auto"/>
                <w:sz w:val="21"/>
              </w:rPr>
            </w:pPr>
          </w:p>
          <w:p w14:paraId="2033C485">
            <w:pPr>
              <w:spacing w:line="283" w:lineRule="auto"/>
              <w:rPr>
                <w:rFonts w:ascii="Arial"/>
                <w:color w:val="auto"/>
                <w:sz w:val="21"/>
              </w:rPr>
            </w:pPr>
          </w:p>
          <w:p w14:paraId="0D3C8FAB">
            <w:pPr>
              <w:pStyle w:val="5"/>
              <w:spacing w:before="78" w:line="219" w:lineRule="auto"/>
              <w:ind w:left="1059"/>
              <w:rPr>
                <w:color w:val="auto"/>
              </w:rPr>
            </w:pPr>
            <w:r>
              <w:rPr>
                <w:color w:val="auto"/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 w14:paraId="61CCEB26">
            <w:pPr>
              <w:pStyle w:val="5"/>
              <w:spacing w:before="69" w:line="231" w:lineRule="auto"/>
              <w:ind w:left="371" w:right="366" w:firstLine="242"/>
              <w:rPr>
                <w:color w:val="auto"/>
              </w:rPr>
            </w:pPr>
            <w:r>
              <w:rPr>
                <w:color w:val="auto"/>
                <w:spacing w:val="-5"/>
              </w:rPr>
              <w:t>访谈期数</w:t>
            </w:r>
            <w:r>
              <w:rPr>
                <w:color w:val="auto"/>
                <w:spacing w:val="-6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7C118D06">
            <w:pPr>
              <w:pStyle w:val="5"/>
              <w:spacing w:before="239" w:line="241" w:lineRule="auto"/>
              <w:ind w:left="75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7C860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A8315C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65C40B8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16EB506">
            <w:pPr>
              <w:pStyle w:val="5"/>
              <w:spacing w:before="70" w:line="230" w:lineRule="auto"/>
              <w:ind w:left="371" w:right="351" w:firstLine="26"/>
              <w:rPr>
                <w:color w:val="auto"/>
              </w:rPr>
            </w:pPr>
            <w:r>
              <w:rPr>
                <w:color w:val="auto"/>
                <w:spacing w:val="-8"/>
              </w:rPr>
              <w:t>网民留言数量</w:t>
            </w:r>
            <w:r>
              <w:rPr>
                <w:color w:val="auto"/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63853D0F">
            <w:pPr>
              <w:pStyle w:val="5"/>
              <w:spacing w:before="239" w:line="241" w:lineRule="auto"/>
              <w:ind w:left="75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48E5B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90FA38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1916149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4F9B422A">
            <w:pPr>
              <w:pStyle w:val="5"/>
              <w:spacing w:before="71" w:line="222" w:lineRule="auto"/>
              <w:ind w:left="131"/>
              <w:rPr>
                <w:color w:val="auto"/>
              </w:rPr>
            </w:pPr>
            <w:r>
              <w:rPr>
                <w:color w:val="auto"/>
                <w:spacing w:val="-2"/>
              </w:rPr>
              <w:t>答复网民提问数量</w:t>
            </w:r>
          </w:p>
          <w:p w14:paraId="23E271F6">
            <w:pPr>
              <w:pStyle w:val="5"/>
              <w:spacing w:before="51" w:line="199" w:lineRule="auto"/>
              <w:ind w:left="371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276E86C6">
            <w:pPr>
              <w:pStyle w:val="5"/>
              <w:spacing w:before="240" w:line="241" w:lineRule="auto"/>
              <w:ind w:left="75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03DF5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122CB0D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765E89A7">
            <w:pPr>
              <w:pStyle w:val="5"/>
              <w:spacing w:before="127" w:line="222" w:lineRule="auto"/>
              <w:ind w:left="578"/>
              <w:rPr>
                <w:color w:val="auto"/>
              </w:rPr>
            </w:pPr>
            <w:r>
              <w:rPr>
                <w:color w:val="auto"/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 w14:paraId="1DD27FE9">
            <w:pPr>
              <w:pStyle w:val="5"/>
              <w:spacing w:before="128" w:line="224" w:lineRule="auto"/>
              <w:ind w:left="1787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</w:tr>
      <w:tr w14:paraId="3F9AB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72429280"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 w14:paraId="29B04B01"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 w14:paraId="6978A476"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 w14:paraId="2FB47B65">
            <w:pPr>
              <w:pStyle w:val="5"/>
              <w:spacing w:before="78" w:line="222" w:lineRule="auto"/>
              <w:ind w:left="487"/>
              <w:rPr>
                <w:color w:val="auto"/>
              </w:rPr>
            </w:pPr>
            <w:r>
              <w:rPr>
                <w:color w:val="auto"/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 w14:paraId="387BD7E7">
            <w:pPr>
              <w:pStyle w:val="5"/>
              <w:spacing w:before="71" w:line="220" w:lineRule="auto"/>
              <w:ind w:left="580"/>
              <w:rPr>
                <w:color w:val="auto"/>
              </w:rPr>
            </w:pPr>
            <w:r>
              <w:rPr>
                <w:color w:val="auto"/>
                <w:spacing w:val="-3"/>
              </w:rPr>
              <w:t>安全检测评估次数</w:t>
            </w:r>
          </w:p>
          <w:p w14:paraId="147669F1">
            <w:pPr>
              <w:pStyle w:val="5"/>
              <w:spacing w:before="54" w:line="199" w:lineRule="auto"/>
              <w:ind w:left="817"/>
              <w:rPr>
                <w:color w:val="auto"/>
              </w:rPr>
            </w:pPr>
            <w:r>
              <w:rPr>
                <w:color w:val="auto"/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center"/>
          </w:tcPr>
          <w:p w14:paraId="4D3567E7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Calibri" w:hAnsi="Calibri" w:eastAsia="等线" w:cs="Calibri"/>
                <w:color w:val="auto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</w:tr>
      <w:tr w14:paraId="29B1B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CB2834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373AA88F">
            <w:pPr>
              <w:pStyle w:val="5"/>
              <w:spacing w:before="72" w:line="230" w:lineRule="auto"/>
              <w:ind w:left="817" w:right="804" w:firstLine="6"/>
              <w:rPr>
                <w:color w:val="auto"/>
              </w:rPr>
            </w:pPr>
            <w:r>
              <w:rPr>
                <w:color w:val="auto"/>
                <w:spacing w:val="-4"/>
              </w:rPr>
              <w:t>发现问题数量</w:t>
            </w:r>
            <w:r>
              <w:rPr>
                <w:color w:val="auto"/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center"/>
          </w:tcPr>
          <w:p w14:paraId="7113075B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Calibri" w:hAnsi="Calibri" w:eastAsia="等线" w:cs="Calibri"/>
                <w:color w:val="auto"/>
                <w:sz w:val="20"/>
                <w:szCs w:val="20"/>
                <w:highlight w:val="none"/>
                <w:lang w:val="en-US" w:eastAsia="zh-CN"/>
              </w:rPr>
              <w:t>496</w:t>
            </w:r>
          </w:p>
        </w:tc>
      </w:tr>
      <w:tr w14:paraId="587C8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0F97FB4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5C94FD9D">
            <w:pPr>
              <w:pStyle w:val="5"/>
              <w:spacing w:before="87" w:line="241" w:lineRule="auto"/>
              <w:ind w:left="817" w:right="804" w:firstLine="23"/>
              <w:rPr>
                <w:color w:val="auto"/>
              </w:rPr>
            </w:pPr>
            <w:r>
              <w:rPr>
                <w:color w:val="auto"/>
                <w:spacing w:val="-7"/>
              </w:rPr>
              <w:t>问题整改数量</w:t>
            </w:r>
            <w:r>
              <w:rPr>
                <w:color w:val="auto"/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center"/>
          </w:tcPr>
          <w:p w14:paraId="0ADB7AFF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Calibri" w:hAnsi="Calibri" w:eastAsia="等线" w:cs="Calibri"/>
                <w:color w:val="auto"/>
                <w:sz w:val="20"/>
                <w:szCs w:val="20"/>
                <w:highlight w:val="none"/>
                <w:lang w:val="en-US" w:eastAsia="zh-CN"/>
              </w:rPr>
              <w:t>496</w:t>
            </w:r>
          </w:p>
        </w:tc>
      </w:tr>
    </w:tbl>
    <w:p w14:paraId="0BE82534">
      <w:pPr>
        <w:rPr>
          <w:rFonts w:ascii="Arial"/>
          <w:color w:val="auto"/>
          <w:sz w:val="21"/>
        </w:rPr>
      </w:pPr>
    </w:p>
    <w:p w14:paraId="25CA55F1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6" w:type="default"/>
          <w:pgSz w:w="11906" w:h="16838"/>
          <w:pgMar w:top="1431" w:right="1460" w:bottom="1127" w:left="1687" w:header="0" w:footer="759" w:gutter="0"/>
          <w:cols w:space="720" w:num="1"/>
        </w:sectPr>
      </w:pPr>
    </w:p>
    <w:p w14:paraId="0B07AD94">
      <w:pPr>
        <w:spacing w:line="91" w:lineRule="auto"/>
        <w:rPr>
          <w:rFonts w:ascii="Arial"/>
          <w:color w:val="auto"/>
          <w:sz w:val="2"/>
        </w:rPr>
      </w:pPr>
    </w:p>
    <w:tbl>
      <w:tblPr>
        <w:tblStyle w:val="4"/>
        <w:tblW w:w="8747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 w14:paraId="420BE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A2C011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34C9D364">
            <w:pPr>
              <w:pStyle w:val="5"/>
              <w:spacing w:before="81" w:line="223" w:lineRule="auto"/>
              <w:ind w:left="338"/>
              <w:rPr>
                <w:color w:val="auto"/>
              </w:rPr>
            </w:pPr>
            <w:r>
              <w:rPr>
                <w:color w:val="auto"/>
                <w:spacing w:val="-2"/>
              </w:rPr>
              <w:t>是否建立安全监测预警</w:t>
            </w:r>
          </w:p>
          <w:p w14:paraId="00609AA6">
            <w:pPr>
              <w:pStyle w:val="5"/>
              <w:spacing w:before="70" w:line="209" w:lineRule="auto"/>
              <w:ind w:left="1297"/>
              <w:rPr>
                <w:color w:val="auto"/>
              </w:rPr>
            </w:pPr>
            <w:r>
              <w:rPr>
                <w:color w:val="auto"/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 w14:paraId="4F0FD9B1">
            <w:pPr>
              <w:pStyle w:val="5"/>
              <w:spacing w:before="262" w:line="224" w:lineRule="auto"/>
              <w:ind w:left="1782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</w:tr>
      <w:tr w14:paraId="53A1C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699BB4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6D3C733D">
            <w:pPr>
              <w:pStyle w:val="5"/>
              <w:spacing w:before="125" w:line="222" w:lineRule="auto"/>
              <w:ind w:left="578"/>
              <w:rPr>
                <w:color w:val="auto"/>
              </w:rPr>
            </w:pPr>
            <w:r>
              <w:rPr>
                <w:color w:val="auto"/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 w14:paraId="39FFF858">
            <w:pPr>
              <w:pStyle w:val="5"/>
              <w:spacing w:before="125" w:line="224" w:lineRule="auto"/>
              <w:ind w:left="1782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</w:tr>
      <w:tr w14:paraId="73C14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7E09D4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1D5E03D9">
            <w:pPr>
              <w:pStyle w:val="5"/>
              <w:spacing w:before="124" w:line="223" w:lineRule="auto"/>
              <w:ind w:left="218"/>
              <w:rPr>
                <w:color w:val="auto"/>
              </w:rPr>
            </w:pPr>
            <w:r>
              <w:rPr>
                <w:color w:val="auto"/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 w14:paraId="342D532F">
            <w:pPr>
              <w:pStyle w:val="5"/>
              <w:spacing w:before="125" w:line="224" w:lineRule="auto"/>
              <w:ind w:left="1782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</w:tr>
      <w:tr w14:paraId="14817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48D589EE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3EA76A16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3216D385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79F98C16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2BED72BC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0AF6CDD9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772F9A03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6F6B0BE0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7BBBC1DA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02710BCD"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 w14:paraId="082B2BAA">
            <w:pPr>
              <w:pStyle w:val="5"/>
              <w:spacing w:before="78" w:line="221" w:lineRule="auto"/>
              <w:ind w:left="364"/>
              <w:rPr>
                <w:color w:val="auto"/>
              </w:rPr>
            </w:pPr>
            <w:r>
              <w:rPr>
                <w:color w:val="auto"/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 w14:paraId="556F603C">
            <w:pPr>
              <w:pStyle w:val="5"/>
              <w:spacing w:before="241" w:line="221" w:lineRule="auto"/>
              <w:ind w:left="578"/>
              <w:rPr>
                <w:color w:val="auto"/>
              </w:rPr>
            </w:pPr>
            <w:r>
              <w:rPr>
                <w:color w:val="auto"/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 w14:paraId="159948F6">
            <w:pPr>
              <w:pStyle w:val="5"/>
              <w:spacing w:before="241" w:line="224" w:lineRule="auto"/>
              <w:ind w:left="1787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</w:tr>
      <w:tr w14:paraId="58240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D927C5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54EB61C6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1023F791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16D5F48D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43E4D3D4">
            <w:pPr>
              <w:pStyle w:val="5"/>
              <w:spacing w:before="78" w:line="222" w:lineRule="auto"/>
              <w:ind w:left="1177"/>
              <w:rPr>
                <w:color w:val="auto"/>
              </w:rPr>
            </w:pPr>
            <w:r>
              <w:rPr>
                <w:color w:val="auto"/>
                <w:spacing w:val="-8"/>
              </w:rPr>
              <w:t>微</w:t>
            </w:r>
            <w:r>
              <w:rPr>
                <w:color w:val="auto"/>
                <w:spacing w:val="8"/>
              </w:rPr>
              <w:t xml:space="preserve">  </w:t>
            </w:r>
            <w:r>
              <w:rPr>
                <w:color w:val="auto"/>
                <w:spacing w:val="-8"/>
              </w:rPr>
              <w:t>博</w:t>
            </w:r>
          </w:p>
        </w:tc>
        <w:tc>
          <w:tcPr>
            <w:tcW w:w="1977" w:type="dxa"/>
            <w:vAlign w:val="top"/>
          </w:tcPr>
          <w:p w14:paraId="2C84E082">
            <w:pPr>
              <w:pStyle w:val="5"/>
              <w:spacing w:before="171" w:line="221" w:lineRule="auto"/>
              <w:ind w:left="762"/>
              <w:rPr>
                <w:color w:val="auto"/>
              </w:rPr>
            </w:pPr>
            <w:r>
              <w:rPr>
                <w:color w:val="auto"/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67A4D19D">
            <w:pPr>
              <w:pStyle w:val="5"/>
              <w:spacing w:before="171" w:line="225" w:lineRule="auto"/>
              <w:ind w:left="797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</w:tr>
      <w:tr w14:paraId="48238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03C5A5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2E1D173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7" w:type="dxa"/>
            <w:vAlign w:val="top"/>
          </w:tcPr>
          <w:p w14:paraId="396A9A27">
            <w:pPr>
              <w:pStyle w:val="5"/>
              <w:spacing w:before="79" w:line="242" w:lineRule="auto"/>
              <w:ind w:left="281" w:right="276" w:firstLine="120"/>
              <w:rPr>
                <w:color w:val="auto"/>
              </w:rPr>
            </w:pPr>
            <w:r>
              <w:rPr>
                <w:color w:val="auto"/>
                <w:spacing w:val="-4"/>
              </w:rPr>
              <w:t>信息发布量</w:t>
            </w:r>
            <w:r>
              <w:rPr>
                <w:color w:val="auto"/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1337E5DD">
            <w:pPr>
              <w:pStyle w:val="5"/>
              <w:spacing w:before="259" w:line="241" w:lineRule="auto"/>
              <w:ind w:left="84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47566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87D5DC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695EC21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7" w:type="dxa"/>
            <w:vAlign w:val="top"/>
          </w:tcPr>
          <w:p w14:paraId="27AEFA2B">
            <w:pPr>
              <w:pStyle w:val="5"/>
              <w:spacing w:before="208" w:line="224" w:lineRule="auto"/>
              <w:ind w:left="648"/>
              <w:rPr>
                <w:color w:val="auto"/>
              </w:rPr>
            </w:pPr>
            <w:r>
              <w:rPr>
                <w:color w:val="auto"/>
                <w:spacing w:val="-6"/>
              </w:rPr>
              <w:t>关注量</w:t>
            </w:r>
          </w:p>
        </w:tc>
        <w:tc>
          <w:tcPr>
            <w:tcW w:w="1803" w:type="dxa"/>
            <w:vAlign w:val="top"/>
          </w:tcPr>
          <w:p w14:paraId="5A506257">
            <w:pPr>
              <w:pStyle w:val="5"/>
              <w:spacing w:before="208" w:line="241" w:lineRule="auto"/>
              <w:ind w:left="84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4B400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932CEE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0CD9ECB1">
            <w:pPr>
              <w:spacing w:line="344" w:lineRule="auto"/>
              <w:rPr>
                <w:rFonts w:ascii="Arial"/>
                <w:color w:val="auto"/>
                <w:sz w:val="21"/>
              </w:rPr>
            </w:pPr>
          </w:p>
          <w:p w14:paraId="4838CAF4">
            <w:pPr>
              <w:spacing w:line="345" w:lineRule="auto"/>
              <w:rPr>
                <w:rFonts w:ascii="Arial"/>
                <w:color w:val="auto"/>
                <w:sz w:val="21"/>
              </w:rPr>
            </w:pPr>
          </w:p>
          <w:p w14:paraId="5666CF61">
            <w:pPr>
              <w:pStyle w:val="5"/>
              <w:spacing w:before="78" w:line="222" w:lineRule="auto"/>
              <w:ind w:left="1177"/>
              <w:rPr>
                <w:color w:val="auto"/>
              </w:rPr>
            </w:pPr>
            <w:r>
              <w:rPr>
                <w:color w:val="auto"/>
                <w:spacing w:val="-8"/>
              </w:rPr>
              <w:t>微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color w:val="auto"/>
                <w:spacing w:val="-8"/>
              </w:rPr>
              <w:t>信</w:t>
            </w:r>
          </w:p>
        </w:tc>
        <w:tc>
          <w:tcPr>
            <w:tcW w:w="1977" w:type="dxa"/>
            <w:vAlign w:val="top"/>
          </w:tcPr>
          <w:p w14:paraId="69EA2C07">
            <w:pPr>
              <w:pStyle w:val="5"/>
              <w:spacing w:before="150" w:line="221" w:lineRule="auto"/>
              <w:ind w:left="762"/>
              <w:rPr>
                <w:color w:val="auto"/>
              </w:rPr>
            </w:pPr>
            <w:r>
              <w:rPr>
                <w:color w:val="auto"/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13D1F237">
            <w:pPr>
              <w:pStyle w:val="5"/>
              <w:spacing w:before="150" w:line="225" w:lineRule="auto"/>
              <w:ind w:left="797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</w:tr>
      <w:tr w14:paraId="6EFE6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FBEE4E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7D2C2A7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7" w:type="dxa"/>
            <w:vAlign w:val="top"/>
          </w:tcPr>
          <w:p w14:paraId="0B6156E6">
            <w:pPr>
              <w:pStyle w:val="5"/>
              <w:spacing w:before="82" w:line="241" w:lineRule="auto"/>
              <w:ind w:left="281" w:right="276" w:firstLine="120"/>
              <w:rPr>
                <w:color w:val="auto"/>
              </w:rPr>
            </w:pPr>
            <w:r>
              <w:rPr>
                <w:color w:val="auto"/>
                <w:spacing w:val="-4"/>
              </w:rPr>
              <w:t>信息发布量</w:t>
            </w:r>
            <w:r>
              <w:rPr>
                <w:color w:val="auto"/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7B04A45F">
            <w:pPr>
              <w:pStyle w:val="5"/>
              <w:spacing w:before="261" w:line="241" w:lineRule="auto"/>
              <w:ind w:left="84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5E12F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56F0FB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7E8712A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7" w:type="dxa"/>
            <w:vAlign w:val="top"/>
          </w:tcPr>
          <w:p w14:paraId="11425D15">
            <w:pPr>
              <w:pStyle w:val="5"/>
              <w:spacing w:before="153" w:line="222" w:lineRule="auto"/>
              <w:ind w:left="642"/>
              <w:rPr>
                <w:color w:val="auto"/>
              </w:rPr>
            </w:pPr>
            <w:r>
              <w:rPr>
                <w:color w:val="auto"/>
                <w:spacing w:val="-4"/>
              </w:rPr>
              <w:t>订阅数</w:t>
            </w:r>
          </w:p>
        </w:tc>
        <w:tc>
          <w:tcPr>
            <w:tcW w:w="1803" w:type="dxa"/>
            <w:vAlign w:val="top"/>
          </w:tcPr>
          <w:p w14:paraId="7D68A3AE">
            <w:pPr>
              <w:pStyle w:val="5"/>
              <w:spacing w:before="154" w:line="241" w:lineRule="auto"/>
              <w:ind w:left="849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14:paraId="7F74A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B6705D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056" w:type="dxa"/>
            <w:vAlign w:val="top"/>
          </w:tcPr>
          <w:p w14:paraId="4924897F">
            <w:pPr>
              <w:spacing w:line="472" w:lineRule="auto"/>
              <w:rPr>
                <w:rFonts w:ascii="Arial"/>
                <w:color w:val="auto"/>
                <w:sz w:val="21"/>
              </w:rPr>
            </w:pPr>
          </w:p>
          <w:p w14:paraId="20565ECA">
            <w:pPr>
              <w:pStyle w:val="5"/>
              <w:spacing w:before="78" w:line="222" w:lineRule="auto"/>
              <w:ind w:left="1179"/>
              <w:rPr>
                <w:color w:val="auto"/>
              </w:rPr>
            </w:pPr>
            <w:r>
              <w:rPr>
                <w:color w:val="auto"/>
                <w:spacing w:val="-9"/>
              </w:rPr>
              <w:t>其</w:t>
            </w:r>
            <w:r>
              <w:rPr>
                <w:color w:val="auto"/>
                <w:spacing w:val="8"/>
              </w:rPr>
              <w:t xml:space="preserve">  </w:t>
            </w:r>
            <w:r>
              <w:rPr>
                <w:color w:val="auto"/>
                <w:spacing w:val="-9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 w14:paraId="40131ECF">
            <w:pPr>
              <w:spacing w:line="473" w:lineRule="auto"/>
              <w:rPr>
                <w:rFonts w:ascii="Arial"/>
                <w:color w:val="auto"/>
                <w:sz w:val="21"/>
              </w:rPr>
            </w:pPr>
          </w:p>
          <w:p w14:paraId="62AEFE35">
            <w:pPr>
              <w:pStyle w:val="5"/>
              <w:spacing w:before="78" w:line="225" w:lineRule="auto"/>
              <w:ind w:left="1784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</w:tr>
      <w:tr w14:paraId="2C304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 w14:paraId="7C29E89A"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 w14:paraId="0C64FF08"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 w14:paraId="0C652F73"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 w14:paraId="3EE79C98">
            <w:pPr>
              <w:pStyle w:val="5"/>
              <w:spacing w:before="78" w:line="222" w:lineRule="auto"/>
              <w:ind w:left="486"/>
              <w:rPr>
                <w:color w:val="auto"/>
              </w:rPr>
            </w:pPr>
            <w:r>
              <w:rPr>
                <w:color w:val="auto"/>
                <w:spacing w:val="-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tbl>
            <w:tblPr>
              <w:tblStyle w:val="2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46"/>
            </w:tblGrid>
            <w:tr w14:paraId="74B57C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246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000000" w:fill="FFFFFF"/>
                  <w:noWrap w:val="0"/>
                  <w:vAlign w:val="center"/>
                </w:tcPr>
                <w:p w14:paraId="2AD67B08">
                  <w:pPr>
                    <w:widowControl/>
                    <w:rPr>
                      <w:rFonts w:hint="eastAsia"/>
                      <w:color w:val="auto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Segoe UI Symbol" w:hAnsi="Segoe UI Symbol"/>
                      <w:color w:val="auto"/>
                      <w:sz w:val="20"/>
                      <w:szCs w:val="20"/>
                      <w:highlight w:val="none"/>
                    </w:rPr>
                    <w:t>☑</w:t>
                  </w:r>
                  <w:r>
                    <w:rPr>
                      <w:rFonts w:hint="eastAsia"/>
                      <w:color w:val="auto"/>
                      <w:sz w:val="20"/>
                      <w:szCs w:val="20"/>
                      <w:highlight w:val="none"/>
                    </w:rPr>
                    <w:t>搜索即服务　　　□多语言版本　　　</w:t>
                  </w:r>
                  <w:r>
                    <w:rPr>
                      <w:rFonts w:hint="eastAsia" w:ascii="Segoe UI Symbol" w:hAnsi="Segoe UI Symbol"/>
                      <w:color w:val="auto"/>
                      <w:sz w:val="20"/>
                      <w:szCs w:val="20"/>
                      <w:highlight w:val="none"/>
                    </w:rPr>
                    <w:t>☑</w:t>
                  </w:r>
                  <w:r>
                    <w:rPr>
                      <w:rFonts w:hint="eastAsia"/>
                      <w:color w:val="auto"/>
                      <w:sz w:val="20"/>
                      <w:szCs w:val="20"/>
                      <w:highlight w:val="none"/>
                    </w:rPr>
                    <w:t>无障碍浏览　　　</w:t>
                  </w:r>
                  <w:r>
                    <w:rPr>
                      <w:rFonts w:hint="eastAsia" w:ascii="Segoe UI Symbol" w:hAnsi="Segoe UI Symbol"/>
                      <w:color w:val="auto"/>
                      <w:sz w:val="20"/>
                      <w:szCs w:val="20"/>
                      <w:highlight w:val="none"/>
                    </w:rPr>
                    <w:t>☑</w:t>
                  </w:r>
                  <w:r>
                    <w:rPr>
                      <w:rFonts w:hint="eastAsia"/>
                      <w:color w:val="auto"/>
                      <w:sz w:val="20"/>
                      <w:szCs w:val="20"/>
                      <w:highlight w:val="none"/>
                    </w:rPr>
                    <w:t>千人千网</w:t>
                  </w:r>
                </w:p>
              </w:tc>
            </w:tr>
            <w:tr w14:paraId="604502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724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000000" w:fill="FFFFFF"/>
                  <w:noWrap w:val="0"/>
                  <w:vAlign w:val="center"/>
                </w:tcPr>
                <w:p w14:paraId="6A86DF91">
                  <w:pPr>
                    <w:rPr>
                      <w:color w:val="auto"/>
                      <w:sz w:val="20"/>
                      <w:szCs w:val="20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auto"/>
                      <w:sz w:val="20"/>
                      <w:szCs w:val="20"/>
                      <w:highlight w:val="none"/>
                    </w:rPr>
                    <w:t>☑其他</w:t>
                  </w: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  <w:highlight w:val="none"/>
                    </w:rPr>
                    <w:t>_</w:t>
                  </w:r>
                  <w:r>
                    <w:rPr>
                      <w:color w:val="auto"/>
                      <w:sz w:val="20"/>
                      <w:szCs w:val="20"/>
                      <w:highlight w:val="none"/>
                      <w:u w:val="single"/>
                      <w:lang w:val="en-US"/>
                    </w:rPr>
                    <w:t>引入人工智能技术升级“智慧搜索、智慧问答”新型智能化应用，提升自然语言理解能力。增强了广东政务服务网的易用性和友好性，满足群众日益增长的办事需求，让政务服务更有温度、更加智能。</w:t>
                  </w:r>
                </w:p>
              </w:tc>
            </w:tr>
          </w:tbl>
          <w:p w14:paraId="5A3A8EB2">
            <w:pPr>
              <w:pStyle w:val="5"/>
              <w:spacing w:before="103" w:line="188" w:lineRule="auto"/>
              <w:ind w:left="460"/>
              <w:rPr>
                <w:color w:val="auto"/>
              </w:rPr>
            </w:pPr>
          </w:p>
        </w:tc>
      </w:tr>
    </w:tbl>
    <w:p w14:paraId="3CF6C335">
      <w:pPr>
        <w:spacing w:before="38"/>
      </w:pPr>
    </w:p>
    <w:p w14:paraId="56BF60C0">
      <w:pPr>
        <w:spacing w:before="38"/>
      </w:pPr>
    </w:p>
    <w:p w14:paraId="11CC8341">
      <w:pPr>
        <w:rPr>
          <w:rFonts w:ascii="Arial"/>
          <w:sz w:val="21"/>
        </w:rPr>
      </w:pPr>
    </w:p>
    <w:sectPr>
      <w:footerReference r:id="rId7" w:type="default"/>
      <w:pgSz w:w="11906" w:h="16838"/>
      <w:pgMar w:top="1431" w:right="177" w:bottom="1127" w:left="1387" w:header="0" w:footer="7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E2042">
    <w:pPr>
      <w:spacing w:before="1" w:line="235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2B139">
    <w:pPr>
      <w:spacing w:before="1" w:line="235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E08D2">
    <w:pPr>
      <w:spacing w:line="234" w:lineRule="auto"/>
      <w:ind w:left="46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AD6F7E"/>
    <w:rsid w:val="48861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703</Words>
  <Characters>822</Characters>
  <TotalTime>1</TotalTime>
  <ScaleCrop>false</ScaleCrop>
  <LinksUpToDate>false</LinksUpToDate>
  <CharactersWithSpaces>835</CharactersWithSpaces>
  <Application>WPS Office_12.1.0.24655_F1E327BC-269C-435d-A152-05C5408002CA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2018-01-26T06:26:00Z</dcterms:created>
  <dc:creator>yangzhao</dc:creator>
  <cp:lastModifiedBy>钟国栋</cp:lastModifiedBy>
  <dcterms:modified xsi:type="dcterms:W3CDTF">2026-01-14T08:39:58Z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2026-01-05T11:03:24Z</vt:filetime>
  </property>
  <property fmtid="{D5CDD505-2E9C-101B-9397-08002B2CF9AE}" pid="4" name="KSOTemplateDocerSaveRecord">
    <vt:lpwstr>eyJoZGlkIjoiYTY5OTc0ODg2M2ExNDk1ZjFmYWQ2YmFiYTFmM2Q2OGUiLCJ1c2VySWQiOiIzMTg0MTU4NDIifQ==</vt:lpwstr>
  </property>
  <property fmtid="{D5CDD505-2E9C-101B-9397-08002B2CF9AE}" pid="5" name="KSOProductBuildVer">
    <vt:lpwstr>2052-12.1.0.24655</vt:lpwstr>
  </property>
  <property fmtid="{D5CDD505-2E9C-101B-9397-08002B2CF9AE}" pid="6" name="ICV">
    <vt:lpwstr>75406F7D37A848CABE8423AB8F5A0DBB_13</vt:lpwstr>
  </property>
</Properties>
</file>