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0" w:lineRule="auto"/>
        <w:rPr>
          <w:rFonts w:ascii="Arial"/>
          <w:sz w:val="21"/>
        </w:rPr>
      </w:pPr>
    </w:p>
    <w:p>
      <w:pPr>
        <w:spacing w:before="202" w:line="187" w:lineRule="auto"/>
        <w:ind w:left="4942"/>
        <w:rPr>
          <w:rFonts w:ascii="微软雅黑" w:hAnsi="微软雅黑" w:eastAsia="微软雅黑" w:cs="微软雅黑"/>
          <w:sz w:val="47"/>
          <w:szCs w:val="47"/>
        </w:rPr>
      </w:pPr>
      <w:bookmarkStart w:id="1" w:name="_GoBack"/>
      <w:r>
        <w:rPr>
          <w:rFonts w:ascii="微软雅黑" w:hAnsi="微软雅黑" w:eastAsia="微软雅黑" w:cs="微软雅黑"/>
          <w:spacing w:val="12"/>
          <w:sz w:val="47"/>
          <w:szCs w:val="47"/>
        </w:rPr>
        <w:t>政</w:t>
      </w:r>
      <w:r>
        <w:rPr>
          <w:rFonts w:ascii="微软雅黑" w:hAnsi="微软雅黑" w:eastAsia="微软雅黑" w:cs="微软雅黑"/>
          <w:spacing w:val="9"/>
          <w:sz w:val="47"/>
          <w:szCs w:val="47"/>
        </w:rPr>
        <w:t>府网站监管年度报表</w:t>
      </w:r>
    </w:p>
    <w:bookmarkEnd w:id="1"/>
    <w:p>
      <w:pPr>
        <w:tabs>
          <w:tab w:val="left" w:pos="6642"/>
        </w:tabs>
        <w:spacing w:before="218" w:line="229" w:lineRule="auto"/>
        <w:ind w:left="6527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z w:val="23"/>
          <w:szCs w:val="23"/>
        </w:rPr>
        <w:tab/>
      </w:r>
      <w:r>
        <w:rPr>
          <w:rFonts w:ascii="微软雅黑" w:hAnsi="微软雅黑" w:eastAsia="微软雅黑" w:cs="微软雅黑"/>
          <w:spacing w:val="10"/>
          <w:sz w:val="23"/>
          <w:szCs w:val="23"/>
        </w:rPr>
        <w:t>( 202</w:t>
      </w:r>
      <w:r>
        <w:rPr>
          <w:rFonts w:hint="eastAsia" w:ascii="微软雅黑" w:hAnsi="微软雅黑" w:eastAsia="微软雅黑" w:cs="微软雅黑"/>
          <w:spacing w:val="10"/>
          <w:sz w:val="23"/>
          <w:szCs w:val="23"/>
          <w:lang w:val="en-US" w:eastAsia="zh-CN"/>
        </w:rPr>
        <w:t>5</w:t>
      </w:r>
      <w:r>
        <w:rPr>
          <w:rFonts w:ascii="微软雅黑" w:hAnsi="微软雅黑" w:eastAsia="微软雅黑" w:cs="微软雅黑"/>
          <w:spacing w:val="10"/>
          <w:sz w:val="23"/>
          <w:szCs w:val="23"/>
        </w:rPr>
        <w:t>年度</w:t>
      </w:r>
      <w:r>
        <w:rPr>
          <w:rFonts w:ascii="微软雅黑" w:hAnsi="微软雅黑" w:eastAsia="微软雅黑" w:cs="微软雅黑"/>
          <w:spacing w:val="9"/>
          <w:sz w:val="23"/>
          <w:szCs w:val="23"/>
        </w:rPr>
        <w:t>)</w:t>
      </w:r>
    </w:p>
    <w:p>
      <w:pPr>
        <w:spacing w:before="243" w:line="237" w:lineRule="auto"/>
        <w:rPr>
          <w:rFonts w:ascii="微软雅黑" w:hAnsi="微软雅黑" w:eastAsia="微软雅黑" w:cs="微软雅黑"/>
          <w:sz w:val="23"/>
          <w:szCs w:val="23"/>
        </w:rPr>
      </w:pPr>
      <w:r>
        <w:rPr>
          <w:rFonts w:ascii="微软雅黑" w:hAnsi="微软雅黑" w:eastAsia="微软雅黑" w:cs="微软雅黑"/>
          <w:spacing w:val="18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</w:t>
      </w:r>
      <w:r>
        <w:rPr>
          <w:rFonts w:ascii="微软雅黑" w:hAnsi="微软雅黑" w:eastAsia="微软雅黑" w:cs="微软雅黑"/>
          <w:spacing w:val="11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微软雅黑" w:hAnsi="微软雅黑" w:eastAsia="微软雅黑" w:cs="微软雅黑"/>
          <w:spacing w:val="9"/>
          <w:sz w:val="23"/>
          <w:szCs w:val="23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</w:t>
      </w:r>
      <w:r>
        <w:rPr>
          <w:rFonts w:ascii="微软雅黑" w:hAnsi="微软雅黑" w:eastAsia="微软雅黑" w:cs="微软雅黑"/>
          <w:spacing w:val="9"/>
          <w:sz w:val="23"/>
          <w:szCs w:val="23"/>
          <w:u w:val="single" w:color="auto"/>
        </w:rPr>
        <w:t>河源市人民政府办公室</w:t>
      </w:r>
    </w:p>
    <w:p>
      <w:pPr>
        <w:spacing w:line="81" w:lineRule="exact"/>
      </w:pPr>
    </w:p>
    <w:tbl>
      <w:tblPr>
        <w:tblStyle w:val="4"/>
        <w:tblW w:w="14518" w:type="dxa"/>
        <w:tblInd w:w="76" w:type="dxa"/>
        <w:tblBorders>
          <w:top w:val="single" w:color="3F3F3F" w:sz="2" w:space="0"/>
          <w:left w:val="single" w:color="3F3F3F" w:sz="2" w:space="0"/>
          <w:bottom w:val="single" w:color="3F3F3F" w:sz="2" w:space="0"/>
          <w:right w:val="single" w:color="3F3F3F" w:sz="2" w:space="0"/>
          <w:insideH w:val="single" w:color="3F3F3F" w:sz="2" w:space="0"/>
          <w:insideV w:val="single" w:color="3F3F3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6"/>
        <w:gridCol w:w="2947"/>
        <w:gridCol w:w="2493"/>
        <w:gridCol w:w="1134"/>
        <w:gridCol w:w="1134"/>
        <w:gridCol w:w="1133"/>
        <w:gridCol w:w="1133"/>
        <w:gridCol w:w="1138"/>
      </w:tblGrid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33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9" w:line="189" w:lineRule="auto"/>
              <w:ind w:left="124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5"/>
                <w:sz w:val="23"/>
                <w:szCs w:val="23"/>
              </w:rPr>
              <w:t>网站抽查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="205" w:line="190" w:lineRule="auto"/>
              <w:ind w:left="20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0"/>
                <w:sz w:val="23"/>
                <w:szCs w:val="23"/>
              </w:rPr>
              <w:t>一</w:t>
            </w:r>
            <w:r>
              <w:rPr>
                <w:rFonts w:ascii="微软雅黑" w:hAnsi="微软雅黑" w:eastAsia="微软雅黑" w:cs="微软雅黑"/>
                <w:color w:val="3F3F3F"/>
                <w:spacing w:val="8"/>
                <w:sz w:val="23"/>
                <w:szCs w:val="23"/>
              </w:rPr>
              <w:t>季度</w:t>
            </w:r>
          </w:p>
        </w:tc>
        <w:tc>
          <w:tcPr>
            <w:tcW w:w="1134" w:type="dxa"/>
            <w:vAlign w:val="top"/>
          </w:tcPr>
          <w:p>
            <w:pPr>
              <w:spacing w:before="205" w:line="190" w:lineRule="auto"/>
              <w:ind w:left="211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9"/>
                <w:sz w:val="23"/>
                <w:szCs w:val="23"/>
              </w:rPr>
              <w:t>二</w:t>
            </w:r>
            <w:r>
              <w:rPr>
                <w:rFonts w:ascii="微软雅黑" w:hAnsi="微软雅黑" w:eastAsia="微软雅黑" w:cs="微软雅黑"/>
                <w:color w:val="3F3F3F"/>
                <w:spacing w:val="7"/>
                <w:sz w:val="23"/>
                <w:szCs w:val="23"/>
              </w:rPr>
              <w:t>季度</w:t>
            </w:r>
          </w:p>
        </w:tc>
        <w:tc>
          <w:tcPr>
            <w:tcW w:w="1133" w:type="dxa"/>
            <w:vAlign w:val="top"/>
          </w:tcPr>
          <w:p>
            <w:pPr>
              <w:spacing w:before="205" w:line="190" w:lineRule="auto"/>
              <w:ind w:left="21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9"/>
                <w:sz w:val="23"/>
                <w:szCs w:val="23"/>
              </w:rPr>
              <w:t>三</w:t>
            </w:r>
            <w:r>
              <w:rPr>
                <w:rFonts w:ascii="微软雅黑" w:hAnsi="微软雅黑" w:eastAsia="微软雅黑" w:cs="微软雅黑"/>
                <w:color w:val="3F3F3F"/>
                <w:spacing w:val="7"/>
                <w:sz w:val="23"/>
                <w:szCs w:val="23"/>
              </w:rPr>
              <w:t>季度</w:t>
            </w:r>
          </w:p>
        </w:tc>
        <w:tc>
          <w:tcPr>
            <w:tcW w:w="1133" w:type="dxa"/>
            <w:vAlign w:val="top"/>
          </w:tcPr>
          <w:p>
            <w:pPr>
              <w:spacing w:before="205" w:line="190" w:lineRule="auto"/>
              <w:ind w:left="2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4"/>
                <w:sz w:val="23"/>
                <w:szCs w:val="23"/>
              </w:rPr>
              <w:t>四</w:t>
            </w:r>
            <w:r>
              <w:rPr>
                <w:rFonts w:ascii="微软雅黑" w:hAnsi="微软雅黑" w:eastAsia="微软雅黑" w:cs="微软雅黑"/>
                <w:color w:val="3F3F3F"/>
                <w:spacing w:val="2"/>
                <w:sz w:val="23"/>
                <w:szCs w:val="23"/>
              </w:rPr>
              <w:t>季度</w:t>
            </w:r>
          </w:p>
        </w:tc>
        <w:tc>
          <w:tcPr>
            <w:tcW w:w="1138" w:type="dxa"/>
            <w:vAlign w:val="top"/>
          </w:tcPr>
          <w:p>
            <w:pPr>
              <w:spacing w:before="207" w:line="189" w:lineRule="auto"/>
              <w:ind w:left="32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8"/>
                <w:sz w:val="23"/>
                <w:szCs w:val="23"/>
              </w:rPr>
              <w:t>总计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57" w:line="229" w:lineRule="auto"/>
              <w:ind w:left="153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网</w:t>
            </w: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站总数 (单位：家)</w:t>
            </w:r>
          </w:p>
        </w:tc>
        <w:tc>
          <w:tcPr>
            <w:tcW w:w="1134" w:type="dxa"/>
            <w:vAlign w:val="top"/>
          </w:tcPr>
          <w:p>
            <w:pPr>
              <w:spacing w:before="218" w:line="179" w:lineRule="auto"/>
              <w:ind w:left="445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4" w:type="dxa"/>
            <w:vAlign w:val="top"/>
          </w:tcPr>
          <w:p>
            <w:pPr>
              <w:spacing w:before="218" w:line="179" w:lineRule="auto"/>
              <w:ind w:left="446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spacing w:before="218" w:line="179" w:lineRule="auto"/>
              <w:ind w:left="445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spacing w:before="218" w:line="179" w:lineRule="auto"/>
              <w:ind w:left="447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35" w:line="139" w:lineRule="exact"/>
              <w:ind w:left="533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0" w:line="229" w:lineRule="auto"/>
              <w:ind w:left="153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9"/>
                <w:sz w:val="23"/>
                <w:szCs w:val="23"/>
              </w:rPr>
              <w:t>抽</w:t>
            </w:r>
            <w:r>
              <w:rPr>
                <w:rFonts w:ascii="微软雅黑" w:hAnsi="微软雅黑" w:eastAsia="微软雅黑" w:cs="微软雅黑"/>
                <w:color w:val="3F3F3F"/>
                <w:spacing w:val="15"/>
                <w:sz w:val="23"/>
                <w:szCs w:val="23"/>
              </w:rPr>
              <w:t>查比例 (单位：% )</w:t>
            </w:r>
          </w:p>
        </w:tc>
        <w:tc>
          <w:tcPr>
            <w:tcW w:w="1134" w:type="dxa"/>
            <w:vAlign w:val="top"/>
          </w:tcPr>
          <w:p>
            <w:pPr>
              <w:spacing w:before="221" w:line="179" w:lineRule="auto"/>
              <w:ind w:left="376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100</w:t>
            </w:r>
          </w:p>
        </w:tc>
        <w:tc>
          <w:tcPr>
            <w:tcW w:w="1134" w:type="dxa"/>
            <w:vAlign w:val="top"/>
          </w:tcPr>
          <w:p>
            <w:pPr>
              <w:spacing w:before="221" w:line="179" w:lineRule="auto"/>
              <w:ind w:left="37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100</w:t>
            </w:r>
          </w:p>
        </w:tc>
        <w:tc>
          <w:tcPr>
            <w:tcW w:w="1133" w:type="dxa"/>
            <w:vAlign w:val="top"/>
          </w:tcPr>
          <w:p>
            <w:pPr>
              <w:spacing w:before="221" w:line="179" w:lineRule="auto"/>
              <w:ind w:left="37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100</w:t>
            </w:r>
          </w:p>
        </w:tc>
        <w:tc>
          <w:tcPr>
            <w:tcW w:w="1133" w:type="dxa"/>
            <w:vAlign w:val="top"/>
          </w:tcPr>
          <w:p>
            <w:pPr>
              <w:spacing w:before="221" w:line="179" w:lineRule="auto"/>
              <w:ind w:left="37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100</w:t>
            </w:r>
          </w:p>
        </w:tc>
        <w:tc>
          <w:tcPr>
            <w:tcW w:w="113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35" w:line="139" w:lineRule="exact"/>
              <w:ind w:left="533" w:leftChars="0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50"/>
                <w:position w:val="2"/>
                <w:sz w:val="8"/>
                <w:szCs w:val="8"/>
              </w:rPr>
              <w:t>-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0" w:line="229" w:lineRule="auto"/>
              <w:ind w:left="127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抽查网站数量 (单位：家</w:t>
            </w:r>
            <w:r>
              <w:rPr>
                <w:rFonts w:ascii="微软雅黑" w:hAnsi="微软雅黑" w:eastAsia="微软雅黑" w:cs="微软雅黑"/>
                <w:color w:val="3F3F3F"/>
                <w:spacing w:val="18"/>
                <w:sz w:val="23"/>
                <w:szCs w:val="23"/>
              </w:rPr>
              <w:t>)</w:t>
            </w:r>
          </w:p>
        </w:tc>
        <w:tc>
          <w:tcPr>
            <w:tcW w:w="1134" w:type="dxa"/>
            <w:vAlign w:val="top"/>
          </w:tcPr>
          <w:p>
            <w:pPr>
              <w:spacing w:before="218" w:line="179" w:lineRule="auto"/>
              <w:ind w:left="445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4" w:type="dxa"/>
            <w:vAlign w:val="top"/>
          </w:tcPr>
          <w:p>
            <w:pPr>
              <w:spacing w:before="218" w:line="179" w:lineRule="auto"/>
              <w:ind w:left="446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spacing w:before="218" w:line="179" w:lineRule="auto"/>
              <w:ind w:left="445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3" w:type="dxa"/>
            <w:vAlign w:val="top"/>
          </w:tcPr>
          <w:p>
            <w:pPr>
              <w:spacing w:before="218" w:line="179" w:lineRule="auto"/>
              <w:ind w:left="447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11</w:t>
            </w:r>
          </w:p>
        </w:tc>
        <w:tc>
          <w:tcPr>
            <w:tcW w:w="113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34" w:line="140" w:lineRule="exact"/>
              <w:ind w:left="533" w:leftChars="0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50"/>
                <w:position w:val="2"/>
                <w:sz w:val="8"/>
                <w:szCs w:val="8"/>
              </w:rPr>
              <w:t>-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0" w:line="229" w:lineRule="auto"/>
              <w:ind w:left="141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5"/>
                <w:sz w:val="23"/>
                <w:szCs w:val="23"/>
              </w:rPr>
              <w:t xml:space="preserve">抽查合格率 (单位：% </w:t>
            </w:r>
            <w:r>
              <w:rPr>
                <w:rFonts w:ascii="微软雅黑" w:hAnsi="微软雅黑" w:eastAsia="微软雅黑" w:cs="微软雅黑"/>
                <w:color w:val="3F3F3F"/>
                <w:spacing w:val="14"/>
                <w:sz w:val="23"/>
                <w:szCs w:val="23"/>
              </w:rPr>
              <w:t>)</w:t>
            </w:r>
          </w:p>
        </w:tc>
        <w:tc>
          <w:tcPr>
            <w:tcW w:w="1134" w:type="dxa"/>
            <w:vAlign w:val="top"/>
          </w:tcPr>
          <w:p>
            <w:pPr>
              <w:spacing w:before="218" w:line="179" w:lineRule="auto"/>
              <w:ind w:left="445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91</w:t>
            </w:r>
          </w:p>
        </w:tc>
        <w:tc>
          <w:tcPr>
            <w:tcW w:w="1134" w:type="dxa"/>
            <w:vAlign w:val="top"/>
          </w:tcPr>
          <w:p>
            <w:pPr>
              <w:spacing w:before="218" w:line="179" w:lineRule="auto"/>
              <w:ind w:left="446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91</w:t>
            </w:r>
          </w:p>
        </w:tc>
        <w:tc>
          <w:tcPr>
            <w:tcW w:w="1133" w:type="dxa"/>
            <w:vAlign w:val="top"/>
          </w:tcPr>
          <w:p>
            <w:pPr>
              <w:spacing w:before="218" w:line="179" w:lineRule="auto"/>
              <w:ind w:left="445" w:leftChars="0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100</w:t>
            </w:r>
          </w:p>
        </w:tc>
        <w:tc>
          <w:tcPr>
            <w:tcW w:w="1133" w:type="dxa"/>
            <w:vAlign w:val="top"/>
          </w:tcPr>
          <w:p>
            <w:pPr>
              <w:spacing w:before="218" w:line="179" w:lineRule="auto"/>
              <w:ind w:left="447" w:leftChars="0"/>
              <w:rPr>
                <w:rFonts w:hint="default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91</w:t>
            </w:r>
          </w:p>
        </w:tc>
        <w:tc>
          <w:tcPr>
            <w:tcW w:w="113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34" w:line="139" w:lineRule="exact"/>
              <w:ind w:left="533" w:leftChars="0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50"/>
                <w:position w:val="2"/>
                <w:sz w:val="8"/>
                <w:szCs w:val="8"/>
              </w:rPr>
              <w:t>-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0" w:line="229" w:lineRule="auto"/>
              <w:ind w:left="115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3"/>
                <w:sz w:val="23"/>
                <w:szCs w:val="23"/>
              </w:rPr>
              <w:t>不</w:t>
            </w:r>
            <w:r>
              <w:rPr>
                <w:rFonts w:ascii="微软雅黑" w:hAnsi="微软雅黑" w:eastAsia="微软雅黑" w:cs="微软雅黑"/>
                <w:color w:val="3F3F3F"/>
                <w:spacing w:val="19"/>
                <w:sz w:val="23"/>
                <w:szCs w:val="23"/>
              </w:rPr>
              <w:t>合格网站数量 (单位：家)</w:t>
            </w:r>
          </w:p>
        </w:tc>
        <w:tc>
          <w:tcPr>
            <w:tcW w:w="1134" w:type="dxa"/>
            <w:vAlign w:val="top"/>
          </w:tcPr>
          <w:p>
            <w:pPr>
              <w:spacing w:before="222" w:line="178" w:lineRule="auto"/>
              <w:ind w:left="504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134" w:type="dxa"/>
            <w:vAlign w:val="top"/>
          </w:tcPr>
          <w:p>
            <w:pPr>
              <w:spacing w:before="222" w:line="178" w:lineRule="auto"/>
              <w:ind w:left="512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133" w:type="dxa"/>
            <w:vAlign w:val="top"/>
          </w:tcPr>
          <w:p>
            <w:pPr>
              <w:spacing w:before="222" w:line="178" w:lineRule="auto"/>
              <w:ind w:left="506"/>
              <w:rPr>
                <w:rFonts w:hint="default" w:ascii="微软雅黑" w:hAnsi="微软雅黑" w:eastAsia="微软雅黑" w:cs="微软雅黑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3"/>
                <w:szCs w:val="23"/>
                <w:lang w:val="en-US" w:eastAsia="zh-CN"/>
              </w:rPr>
              <w:t>0</w:t>
            </w:r>
          </w:p>
        </w:tc>
        <w:tc>
          <w:tcPr>
            <w:tcW w:w="1133" w:type="dxa"/>
            <w:vAlign w:val="top"/>
          </w:tcPr>
          <w:p>
            <w:pPr>
              <w:spacing w:before="225" w:line="176" w:lineRule="auto"/>
              <w:ind w:left="498"/>
              <w:rPr>
                <w:rFonts w:hint="default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3"/>
                <w:szCs w:val="23"/>
                <w:highlight w:val="none"/>
                <w:lang w:val="en-US" w:eastAsia="zh-CN"/>
              </w:rPr>
              <w:t>1</w:t>
            </w:r>
          </w:p>
        </w:tc>
        <w:tc>
          <w:tcPr>
            <w:tcW w:w="113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34" w:line="140" w:lineRule="exact"/>
              <w:ind w:left="533" w:leftChars="0"/>
              <w:rPr>
                <w:rFonts w:ascii="微软雅黑" w:hAnsi="微软雅黑" w:eastAsia="微软雅黑" w:cs="微软雅黑"/>
                <w:sz w:val="8"/>
                <w:szCs w:val="8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50"/>
                <w:position w:val="2"/>
                <w:sz w:val="8"/>
                <w:szCs w:val="8"/>
              </w:rPr>
              <w:t>-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2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before="99" w:line="229" w:lineRule="auto"/>
              <w:ind w:left="120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26"/>
                <w:sz w:val="23"/>
                <w:szCs w:val="23"/>
                <w:highlight w:val="none"/>
              </w:rPr>
              <w:t>问</w:t>
            </w:r>
            <w:r>
              <w:rPr>
                <w:rFonts w:ascii="微软雅黑" w:hAnsi="微软雅黑" w:eastAsia="微软雅黑" w:cs="微软雅黑"/>
                <w:color w:val="auto"/>
                <w:spacing w:val="19"/>
                <w:sz w:val="23"/>
                <w:szCs w:val="23"/>
                <w:highlight w:val="none"/>
              </w:rPr>
              <w:t>责人次 (单位：人次)</w:t>
            </w:r>
          </w:p>
        </w:tc>
        <w:tc>
          <w:tcPr>
            <w:tcW w:w="2493" w:type="dxa"/>
            <w:vAlign w:val="top"/>
          </w:tcPr>
          <w:p>
            <w:pPr>
              <w:spacing w:before="205" w:line="189" w:lineRule="auto"/>
              <w:ind w:left="1009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3"/>
                <w:szCs w:val="23"/>
                <w:highlight w:val="none"/>
              </w:rPr>
              <w:t>约</w:t>
            </w:r>
            <w:r>
              <w:rPr>
                <w:rFonts w:ascii="微软雅黑" w:hAnsi="微软雅黑" w:eastAsia="微软雅黑" w:cs="微软雅黑"/>
                <w:color w:val="auto"/>
                <w:spacing w:val="7"/>
                <w:sz w:val="23"/>
                <w:szCs w:val="23"/>
                <w:highlight w:val="none"/>
              </w:rPr>
              <w:t>谈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hint="default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5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hint="default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0" w:line="179" w:lineRule="auto"/>
              <w:ind w:left="517" w:leftChars="0"/>
              <w:rPr>
                <w:rFonts w:hint="default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8" w:type="dxa"/>
            <w:shd w:val="clear" w:color="auto" w:fill="auto"/>
            <w:vAlign w:val="top"/>
          </w:tcPr>
          <w:p>
            <w:pPr>
              <w:spacing w:before="220" w:line="179" w:lineRule="auto"/>
              <w:ind w:left="517" w:leftChars="0"/>
              <w:rPr>
                <w:rFonts w:hint="default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93" w:type="dxa"/>
            <w:vAlign w:val="top"/>
          </w:tcPr>
          <w:p>
            <w:pPr>
              <w:spacing w:before="207" w:line="188" w:lineRule="auto"/>
              <w:ind w:left="771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9"/>
                <w:sz w:val="23"/>
                <w:szCs w:val="23"/>
                <w:highlight w:val="none"/>
              </w:rPr>
              <w:t>书</w:t>
            </w:r>
            <w:r>
              <w:rPr>
                <w:rFonts w:ascii="微软雅黑" w:hAnsi="微软雅黑" w:eastAsia="微软雅黑" w:cs="微软雅黑"/>
                <w:color w:val="auto"/>
                <w:spacing w:val="8"/>
                <w:sz w:val="23"/>
                <w:szCs w:val="23"/>
                <w:highlight w:val="none"/>
              </w:rPr>
              <w:t>面检查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7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5" w:leftChars="0"/>
              <w:rPr>
                <w:rFonts w:hint="default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2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0" w:line="179" w:lineRule="auto"/>
              <w:ind w:left="517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8" w:type="dxa"/>
            <w:shd w:val="clear" w:color="auto" w:fill="auto"/>
            <w:vAlign w:val="top"/>
          </w:tcPr>
          <w:p>
            <w:pPr>
              <w:spacing w:before="221" w:line="179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  <w:bookmarkStart w:id="0" w:name="OLE_LINK1" w:colFirst="3" w:colLast="6"/>
          </w:p>
        </w:tc>
        <w:tc>
          <w:tcPr>
            <w:tcW w:w="29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93" w:type="dxa"/>
            <w:vAlign w:val="top"/>
          </w:tcPr>
          <w:p>
            <w:pPr>
              <w:spacing w:before="210" w:line="188" w:lineRule="auto"/>
              <w:ind w:left="767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10"/>
                <w:sz w:val="23"/>
                <w:szCs w:val="23"/>
                <w:highlight w:val="none"/>
              </w:rPr>
              <w:t>通</w:t>
            </w:r>
            <w:r>
              <w:rPr>
                <w:rFonts w:ascii="微软雅黑" w:hAnsi="微软雅黑" w:eastAsia="微软雅黑" w:cs="微软雅黑"/>
                <w:color w:val="auto"/>
                <w:spacing w:val="9"/>
                <w:sz w:val="23"/>
                <w:szCs w:val="23"/>
                <w:highlight w:val="none"/>
              </w:rPr>
              <w:t>报批评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7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5" w:leftChars="0"/>
              <w:rPr>
                <w:rFonts w:hint="default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2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5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0" w:line="179" w:lineRule="auto"/>
              <w:ind w:left="517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8" w:type="dxa"/>
            <w:shd w:val="clear" w:color="auto" w:fill="auto"/>
            <w:vAlign w:val="top"/>
          </w:tcPr>
          <w:p>
            <w:pPr>
              <w:spacing w:before="221" w:line="179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31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93" w:type="dxa"/>
            <w:vAlign w:val="top"/>
          </w:tcPr>
          <w:p>
            <w:pPr>
              <w:spacing w:before="208" w:line="189" w:lineRule="auto"/>
              <w:ind w:left="410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10"/>
                <w:sz w:val="23"/>
                <w:szCs w:val="23"/>
                <w:highlight w:val="none"/>
              </w:rPr>
              <w:t>警</w:t>
            </w:r>
            <w:r>
              <w:rPr>
                <w:rFonts w:ascii="微软雅黑" w:hAnsi="微软雅黑" w:eastAsia="微软雅黑" w:cs="微软雅黑"/>
                <w:color w:val="auto"/>
                <w:spacing w:val="9"/>
                <w:sz w:val="23"/>
                <w:szCs w:val="23"/>
                <w:highlight w:val="none"/>
              </w:rPr>
              <w:t>告或记过处分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5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0" w:line="179" w:lineRule="auto"/>
              <w:ind w:left="517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8" w:type="dxa"/>
            <w:shd w:val="clear" w:color="auto" w:fill="auto"/>
            <w:vAlign w:val="top"/>
          </w:tcPr>
          <w:p>
            <w:pPr>
              <w:spacing w:before="225" w:line="178" w:lineRule="auto"/>
              <w:ind w:left="506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</w:tr>
      <w:bookmarkEnd w:id="0"/>
    </w:tbl>
    <w:p>
      <w:pPr>
        <w:rPr>
          <w:rFonts w:ascii="Arial"/>
          <w:color w:val="auto"/>
          <w:sz w:val="21"/>
          <w:highlight w:val="none"/>
        </w:rPr>
      </w:pPr>
    </w:p>
    <w:p>
      <w:pPr>
        <w:rPr>
          <w:color w:val="auto"/>
          <w:highlight w:val="none"/>
        </w:rPr>
        <w:sectPr>
          <w:pgSz w:w="16839" w:h="11906"/>
          <w:pgMar w:top="1012" w:right="1157" w:bottom="0" w:left="1083" w:header="0" w:footer="0" w:gutter="0"/>
          <w:cols w:space="720" w:num="1"/>
        </w:sectPr>
      </w:pPr>
    </w:p>
    <w:p>
      <w:pPr>
        <w:rPr>
          <w:color w:val="auto"/>
          <w:highlight w:val="none"/>
        </w:rPr>
      </w:pPr>
    </w:p>
    <w:p>
      <w:pPr>
        <w:spacing w:line="186" w:lineRule="exact"/>
        <w:rPr>
          <w:color w:val="auto"/>
          <w:highlight w:val="none"/>
        </w:rPr>
      </w:pPr>
    </w:p>
    <w:tbl>
      <w:tblPr>
        <w:tblStyle w:val="4"/>
        <w:tblW w:w="14518" w:type="dxa"/>
        <w:tblInd w:w="2" w:type="dxa"/>
        <w:tblBorders>
          <w:top w:val="single" w:color="3F3F3F" w:sz="2" w:space="0"/>
          <w:left w:val="single" w:color="3F3F3F" w:sz="2" w:space="0"/>
          <w:bottom w:val="single" w:color="3F3F3F" w:sz="2" w:space="0"/>
          <w:right w:val="single" w:color="3F3F3F" w:sz="2" w:space="0"/>
          <w:insideH w:val="single" w:color="3F3F3F" w:sz="2" w:space="0"/>
          <w:insideV w:val="single" w:color="3F3F3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6"/>
        <w:gridCol w:w="2947"/>
        <w:gridCol w:w="2493"/>
        <w:gridCol w:w="1134"/>
        <w:gridCol w:w="1133"/>
        <w:gridCol w:w="1134"/>
        <w:gridCol w:w="1133"/>
        <w:gridCol w:w="1138"/>
      </w:tblGrid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33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93" w:type="dxa"/>
            <w:vAlign w:val="top"/>
          </w:tcPr>
          <w:p>
            <w:pPr>
              <w:spacing w:before="207" w:line="189" w:lineRule="auto"/>
              <w:ind w:left="408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12"/>
                <w:sz w:val="23"/>
                <w:szCs w:val="23"/>
                <w:highlight w:val="none"/>
              </w:rPr>
              <w:t>调</w:t>
            </w:r>
            <w:r>
              <w:rPr>
                <w:rFonts w:ascii="微软雅黑" w:hAnsi="微软雅黑" w:eastAsia="微软雅黑" w:cs="微软雅黑"/>
                <w:color w:val="auto"/>
                <w:spacing w:val="9"/>
                <w:sz w:val="23"/>
                <w:szCs w:val="23"/>
                <w:highlight w:val="none"/>
              </w:rPr>
              <w:t>离岗位或免职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2" w:line="178" w:lineRule="auto"/>
              <w:ind w:left="505" w:leftChars="0"/>
              <w:rPr>
                <w:rFonts w:hint="default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0" w:line="179" w:lineRule="auto"/>
              <w:ind w:left="517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8" w:type="dxa"/>
            <w:shd w:val="clear" w:color="auto" w:fill="auto"/>
            <w:vAlign w:val="top"/>
          </w:tcPr>
          <w:p>
            <w:pPr>
              <w:spacing w:before="225" w:line="178" w:lineRule="auto"/>
              <w:ind w:left="506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9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2493" w:type="dxa"/>
            <w:vAlign w:val="top"/>
          </w:tcPr>
          <w:p>
            <w:pPr>
              <w:spacing w:before="204" w:line="188" w:lineRule="auto"/>
              <w:ind w:left="1008"/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pacing w:val="8"/>
                <w:sz w:val="23"/>
                <w:szCs w:val="23"/>
                <w:highlight w:val="none"/>
              </w:rPr>
              <w:t>其他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2" w:line="178" w:lineRule="auto"/>
              <w:ind w:left="505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spacing w:before="222" w:line="178" w:lineRule="auto"/>
              <w:ind w:left="504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3" w:type="dxa"/>
            <w:shd w:val="clear" w:color="auto" w:fill="auto"/>
            <w:vAlign w:val="top"/>
          </w:tcPr>
          <w:p>
            <w:pPr>
              <w:spacing w:before="220" w:line="179" w:lineRule="auto"/>
              <w:ind w:left="517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  <w:tc>
          <w:tcPr>
            <w:tcW w:w="1138" w:type="dxa"/>
            <w:shd w:val="clear" w:color="auto" w:fill="auto"/>
            <w:vAlign w:val="top"/>
          </w:tcPr>
          <w:p>
            <w:pPr>
              <w:spacing w:before="225" w:line="178" w:lineRule="auto"/>
              <w:ind w:left="506" w:leftChars="0"/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204" w:line="190" w:lineRule="auto"/>
              <w:ind w:left="127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0"/>
                <w:sz w:val="23"/>
                <w:szCs w:val="23"/>
              </w:rPr>
              <w:t>是否纳入政府年度绩效考</w:t>
            </w:r>
            <w:r>
              <w:rPr>
                <w:rFonts w:ascii="微软雅黑" w:hAnsi="微软雅黑" w:eastAsia="微软雅黑" w:cs="微软雅黑"/>
                <w:color w:val="3F3F3F"/>
                <w:spacing w:val="8"/>
                <w:sz w:val="23"/>
                <w:szCs w:val="23"/>
              </w:rPr>
              <w:t>核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160" w:line="229" w:lineRule="auto"/>
              <w:ind w:left="1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MS PMincho" w:hAnsi="MS PMincho" w:eastAsia="MS PMincho" w:cs="MS PMincho"/>
                <w:color w:val="3F3F3F"/>
                <w:spacing w:val="10"/>
                <w:sz w:val="23"/>
                <w:szCs w:val="23"/>
              </w:rPr>
              <w:t>☑</w:t>
            </w:r>
            <w:r>
              <w:rPr>
                <w:rFonts w:ascii="微软雅黑" w:hAnsi="微软雅黑" w:eastAsia="微软雅黑" w:cs="微软雅黑"/>
                <w:color w:val="3F3F3F"/>
                <w:spacing w:val="5"/>
                <w:sz w:val="23"/>
                <w:szCs w:val="23"/>
              </w:rPr>
              <w:t>是</w:t>
            </w:r>
            <w:r>
              <w:rPr>
                <w:rFonts w:hint="eastAsia" w:ascii="微软雅黑" w:hAnsi="微软雅黑" w:eastAsia="微软雅黑" w:cs="微软雅黑"/>
                <w:color w:val="3F3F3F"/>
                <w:spacing w:val="5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color w:val="3F3F3F"/>
                <w:spacing w:val="5"/>
                <w:sz w:val="23"/>
                <w:szCs w:val="23"/>
              </w:rPr>
              <w:t>□</w:t>
            </w:r>
            <w:r>
              <w:rPr>
                <w:rFonts w:ascii="微软雅黑" w:hAnsi="微软雅黑" w:eastAsia="微软雅黑" w:cs="微软雅黑"/>
                <w:color w:val="3F3F3F"/>
                <w:spacing w:val="5"/>
                <w:sz w:val="23"/>
                <w:szCs w:val="23"/>
              </w:rPr>
              <w:t>否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98" w:line="190" w:lineRule="auto"/>
              <w:ind w:left="1225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9"/>
                <w:sz w:val="23"/>
                <w:szCs w:val="23"/>
              </w:rPr>
              <w:t>安全检</w:t>
            </w:r>
            <w:r>
              <w:rPr>
                <w:rFonts w:ascii="微软雅黑" w:hAnsi="微软雅黑" w:eastAsia="微软雅黑" w:cs="微软雅黑"/>
                <w:color w:val="3F3F3F"/>
                <w:spacing w:val="8"/>
                <w:sz w:val="23"/>
                <w:szCs w:val="23"/>
              </w:rPr>
              <w:t>查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1" w:line="229" w:lineRule="auto"/>
              <w:ind w:left="15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检</w:t>
            </w: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查次数 (单位：次)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3" w:line="178" w:lineRule="auto"/>
              <w:ind w:left="2705" w:leftChars="0"/>
              <w:jc w:val="both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8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1" w:line="229" w:lineRule="auto"/>
              <w:ind w:left="127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检查网站数量 (单位：家</w:t>
            </w:r>
            <w:r>
              <w:rPr>
                <w:rFonts w:ascii="微软雅黑" w:hAnsi="微软雅黑" w:eastAsia="微软雅黑" w:cs="微软雅黑"/>
                <w:color w:val="3F3F3F"/>
                <w:spacing w:val="18"/>
                <w:sz w:val="23"/>
                <w:szCs w:val="23"/>
              </w:rPr>
              <w:t>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2" w:line="179" w:lineRule="auto"/>
              <w:ind w:left="2713" w:leftChars="0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9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98" w:line="189" w:lineRule="auto"/>
              <w:ind w:left="100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0"/>
                <w:sz w:val="23"/>
                <w:szCs w:val="23"/>
              </w:rPr>
              <w:t>网</w:t>
            </w:r>
            <w:r>
              <w:rPr>
                <w:rFonts w:ascii="微软雅黑" w:hAnsi="微软雅黑" w:eastAsia="微软雅黑" w:cs="微软雅黑"/>
                <w:color w:val="3F3F3F"/>
                <w:spacing w:val="6"/>
                <w:sz w:val="23"/>
                <w:szCs w:val="23"/>
              </w:rPr>
              <w:t>站开设整合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2" w:line="229" w:lineRule="auto"/>
              <w:ind w:left="12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运行网站总数 (单位：家</w:t>
            </w:r>
            <w:r>
              <w:rPr>
                <w:rFonts w:ascii="微软雅黑" w:hAnsi="微软雅黑" w:eastAsia="微软雅黑" w:cs="微软雅黑"/>
                <w:color w:val="3F3F3F"/>
                <w:spacing w:val="17"/>
                <w:sz w:val="23"/>
                <w:szCs w:val="23"/>
              </w:rPr>
              <w:t>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162" w:line="229" w:lineRule="auto"/>
              <w:ind w:left="1753" w:leftChars="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15"/>
                <w:sz w:val="23"/>
                <w:szCs w:val="23"/>
              </w:rPr>
              <w:t>1</w:t>
            </w:r>
            <w:r>
              <w:rPr>
                <w:rFonts w:ascii="微软雅黑" w:hAnsi="微软雅黑" w:eastAsia="微软雅黑" w:cs="微软雅黑"/>
                <w:color w:val="3F3F3F"/>
                <w:spacing w:val="13"/>
                <w:sz w:val="23"/>
                <w:szCs w:val="23"/>
              </w:rPr>
              <w:t>1 (含政务服务网 )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2" w:line="229" w:lineRule="auto"/>
              <w:ind w:left="115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新</w:t>
            </w:r>
            <w:r>
              <w:rPr>
                <w:rFonts w:ascii="微软雅黑" w:hAnsi="微软雅黑" w:eastAsia="微软雅黑" w:cs="微软雅黑"/>
                <w:color w:val="3F3F3F"/>
                <w:spacing w:val="19"/>
                <w:sz w:val="23"/>
                <w:szCs w:val="23"/>
              </w:rPr>
              <w:t>开设网站数量 (单位：家)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222" w:line="179" w:lineRule="auto"/>
              <w:ind w:left="2783" w:leftChars="0"/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F3F3F"/>
                <w:sz w:val="23"/>
                <w:szCs w:val="23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1" w:line="229" w:lineRule="auto"/>
              <w:ind w:left="1036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整</w:t>
            </w:r>
            <w:r>
              <w:rPr>
                <w:rFonts w:ascii="微软雅黑" w:hAnsi="微软雅黑" w:eastAsia="微软雅黑" w:cs="微软雅黑"/>
                <w:color w:val="3F3F3F"/>
                <w:spacing w:val="18"/>
                <w:sz w:val="23"/>
                <w:szCs w:val="23"/>
              </w:rPr>
              <w:t>合迁移网站数量 (单位：家)</w:t>
            </w:r>
          </w:p>
        </w:tc>
        <w:tc>
          <w:tcPr>
            <w:tcW w:w="5672" w:type="dxa"/>
            <w:gridSpan w:val="5"/>
            <w:vAlign w:val="top"/>
          </w:tcPr>
          <w:p>
            <w:pPr>
              <w:spacing w:before="223" w:line="178" w:lineRule="auto"/>
              <w:ind w:left="2772" w:leftChars="0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z w:val="23"/>
                <w:szCs w:val="23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9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98" w:line="390" w:lineRule="auto"/>
              <w:ind w:left="1121" w:right="140" w:hanging="94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9"/>
                <w:sz w:val="23"/>
                <w:szCs w:val="23"/>
              </w:rPr>
              <w:t>“</w:t>
            </w:r>
            <w:r>
              <w:rPr>
                <w:rFonts w:ascii="微软雅黑" w:hAnsi="微软雅黑" w:eastAsia="微软雅黑" w:cs="微软雅黑"/>
                <w:color w:val="3F3F3F"/>
                <w:spacing w:val="7"/>
                <w:sz w:val="23"/>
                <w:szCs w:val="23"/>
              </w:rPr>
              <w:t>我为政府网站找错”平台网</w:t>
            </w:r>
            <w:r>
              <w:rPr>
                <w:rFonts w:ascii="微软雅黑" w:hAnsi="微软雅黑" w:eastAsia="微软雅黑" w:cs="微软雅黑"/>
                <w:color w:val="3F3F3F"/>
                <w:sz w:val="23"/>
                <w:szCs w:val="23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F3F3F"/>
                <w:spacing w:val="6"/>
                <w:sz w:val="23"/>
                <w:szCs w:val="23"/>
              </w:rPr>
              <w:t>民留言办</w:t>
            </w:r>
            <w:r>
              <w:rPr>
                <w:rFonts w:ascii="微软雅黑" w:hAnsi="微软雅黑" w:eastAsia="微软雅黑" w:cs="微软雅黑"/>
                <w:color w:val="3F3F3F"/>
                <w:spacing w:val="5"/>
                <w:sz w:val="23"/>
                <w:szCs w:val="23"/>
              </w:rPr>
              <w:t>理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3" w:line="229" w:lineRule="auto"/>
              <w:ind w:left="128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4"/>
                <w:sz w:val="23"/>
                <w:szCs w:val="23"/>
              </w:rPr>
              <w:t>收</w:t>
            </w:r>
            <w:r>
              <w:rPr>
                <w:rFonts w:ascii="微软雅黑" w:hAnsi="微软雅黑" w:eastAsia="微软雅黑" w:cs="微软雅黑"/>
                <w:color w:val="3F3F3F"/>
                <w:spacing w:val="19"/>
                <w:sz w:val="23"/>
                <w:szCs w:val="23"/>
              </w:rPr>
              <w:t>到留言数量 (单位：条)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3" w:line="178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auto"/>
                <w:spacing w:val="-1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3" w:line="229" w:lineRule="auto"/>
              <w:ind w:left="12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按期办结数量 (单位：条</w:t>
            </w:r>
            <w:r>
              <w:rPr>
                <w:rFonts w:ascii="微软雅黑" w:hAnsi="微软雅黑" w:eastAsia="微软雅黑" w:cs="微软雅黑"/>
                <w:color w:val="3F3F3F"/>
                <w:spacing w:val="18"/>
                <w:sz w:val="23"/>
                <w:szCs w:val="23"/>
              </w:rPr>
              <w:t>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3" w:line="178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auto"/>
                <w:spacing w:val="-1"/>
                <w:kern w:val="0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"/>
                <w:sz w:val="23"/>
                <w:szCs w:val="23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2" w:line="229" w:lineRule="auto"/>
              <w:ind w:left="127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超期办结数量 (单位：条</w:t>
            </w:r>
            <w:r>
              <w:rPr>
                <w:rFonts w:ascii="微软雅黑" w:hAnsi="微软雅黑" w:eastAsia="微软雅黑" w:cs="微软雅黑"/>
                <w:color w:val="3F3F3F"/>
                <w:spacing w:val="17"/>
                <w:sz w:val="23"/>
                <w:szCs w:val="23"/>
              </w:rPr>
              <w:t>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5" w:line="178" w:lineRule="auto"/>
              <w:jc w:val="center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9" w:hRule="atLeast"/>
        </w:trPr>
        <w:tc>
          <w:tcPr>
            <w:tcW w:w="3406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99" w:line="190" w:lineRule="auto"/>
              <w:ind w:left="74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spacing w:val="14"/>
                <w:sz w:val="23"/>
                <w:szCs w:val="23"/>
              </w:rPr>
              <w:t>假</w:t>
            </w:r>
            <w:r>
              <w:rPr>
                <w:rFonts w:ascii="微软雅黑" w:hAnsi="微软雅黑" w:eastAsia="微软雅黑" w:cs="微软雅黑"/>
                <w:b w:val="0"/>
                <w:bCs w:val="0"/>
                <w:color w:val="auto"/>
                <w:spacing w:val="9"/>
                <w:sz w:val="23"/>
                <w:szCs w:val="23"/>
              </w:rPr>
              <w:t>冒政府网站处置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2" w:line="229" w:lineRule="auto"/>
              <w:ind w:left="15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发</w:t>
            </w: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现数量 (单位：个)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4" w:line="178" w:lineRule="auto"/>
              <w:ind w:left="2772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29" w:hRule="atLeast"/>
        </w:trPr>
        <w:tc>
          <w:tcPr>
            <w:tcW w:w="34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2" w:line="229" w:lineRule="auto"/>
              <w:ind w:left="151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9"/>
                <w:sz w:val="23"/>
                <w:szCs w:val="23"/>
              </w:rPr>
              <w:t>处</w:t>
            </w: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置数量 (单位：个)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4" w:line="178" w:lineRule="auto"/>
              <w:ind w:left="2772" w:leftChars="0"/>
              <w:rPr>
                <w:rFonts w:ascii="微软雅黑" w:hAnsi="微软雅黑" w:eastAsia="微软雅黑" w:cs="微软雅黑"/>
                <w:snapToGrid w:val="0"/>
                <w:color w:val="auto"/>
                <w:kern w:val="0"/>
                <w:sz w:val="23"/>
                <w:szCs w:val="23"/>
                <w:highlight w:val="none"/>
              </w:rPr>
            </w:pPr>
            <w:r>
              <w:rPr>
                <w:rFonts w:ascii="微软雅黑" w:hAnsi="微软雅黑" w:eastAsia="微软雅黑" w:cs="微软雅黑"/>
                <w:color w:val="auto"/>
                <w:sz w:val="23"/>
                <w:szCs w:val="23"/>
                <w:highlight w:val="none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31" w:hRule="atLeast"/>
        </w:trPr>
        <w:tc>
          <w:tcPr>
            <w:tcW w:w="3406" w:type="dxa"/>
            <w:vAlign w:val="top"/>
          </w:tcPr>
          <w:p>
            <w:pPr>
              <w:spacing w:before="206" w:line="189" w:lineRule="auto"/>
              <w:ind w:left="122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9"/>
                <w:sz w:val="23"/>
                <w:szCs w:val="23"/>
              </w:rPr>
              <w:t>人员培训</w:t>
            </w:r>
          </w:p>
        </w:tc>
        <w:tc>
          <w:tcPr>
            <w:tcW w:w="5440" w:type="dxa"/>
            <w:gridSpan w:val="2"/>
            <w:vAlign w:val="top"/>
          </w:tcPr>
          <w:p>
            <w:pPr>
              <w:spacing w:before="161" w:line="229" w:lineRule="auto"/>
              <w:ind w:left="1518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培</w:t>
            </w: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训次数 (单位：次)</w:t>
            </w:r>
          </w:p>
        </w:tc>
        <w:tc>
          <w:tcPr>
            <w:tcW w:w="5672" w:type="dxa"/>
            <w:gridSpan w:val="5"/>
            <w:shd w:val="clear" w:color="auto" w:fill="auto"/>
            <w:vAlign w:val="top"/>
          </w:tcPr>
          <w:p>
            <w:pPr>
              <w:spacing w:before="222" w:line="179" w:lineRule="auto"/>
              <w:ind w:left="2783" w:leftChars="0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9" w:h="11906"/>
          <w:pgMar w:top="1012" w:right="1157" w:bottom="0" w:left="1157" w:header="0" w:footer="0" w:gutter="0"/>
          <w:cols w:space="720" w:num="1"/>
        </w:sectPr>
      </w:pPr>
    </w:p>
    <w:p/>
    <w:p>
      <w:pPr>
        <w:spacing w:line="186" w:lineRule="exact"/>
      </w:pPr>
    </w:p>
    <w:tbl>
      <w:tblPr>
        <w:tblStyle w:val="4"/>
        <w:tblW w:w="14518" w:type="dxa"/>
        <w:tblInd w:w="2" w:type="dxa"/>
        <w:tblBorders>
          <w:top w:val="single" w:color="3F3F3F" w:sz="2" w:space="0"/>
          <w:left w:val="single" w:color="3F3F3F" w:sz="2" w:space="0"/>
          <w:bottom w:val="single" w:color="3F3F3F" w:sz="2" w:space="0"/>
          <w:right w:val="single" w:color="3F3F3F" w:sz="2" w:space="0"/>
          <w:insideH w:val="single" w:color="3F3F3F" w:sz="2" w:space="0"/>
          <w:insideV w:val="single" w:color="3F3F3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5"/>
        <w:gridCol w:w="5440"/>
        <w:gridCol w:w="5673"/>
      </w:tblGrid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</w:tblPrEx>
        <w:trPr>
          <w:trHeight w:val="632" w:hRule="atLeast"/>
        </w:trPr>
        <w:tc>
          <w:tcPr>
            <w:tcW w:w="340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vAlign w:val="top"/>
          </w:tcPr>
          <w:p>
            <w:pPr>
              <w:spacing w:before="162" w:line="229" w:lineRule="auto"/>
              <w:ind w:left="139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培</w:t>
            </w:r>
            <w:r>
              <w:rPr>
                <w:rFonts w:ascii="微软雅黑" w:hAnsi="微软雅黑" w:eastAsia="微软雅黑" w:cs="微软雅黑"/>
                <w:color w:val="3F3F3F"/>
                <w:spacing w:val="20"/>
                <w:sz w:val="23"/>
                <w:szCs w:val="23"/>
              </w:rPr>
              <w:t>训人次 (单位：人次)</w:t>
            </w:r>
          </w:p>
        </w:tc>
        <w:tc>
          <w:tcPr>
            <w:tcW w:w="5673" w:type="dxa"/>
            <w:vAlign w:val="top"/>
          </w:tcPr>
          <w:p>
            <w:pPr>
              <w:spacing w:before="222" w:line="179" w:lineRule="auto"/>
              <w:ind w:left="2783" w:leftChars="0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0" w:type="dxa"/>
            <w:vAlign w:val="top"/>
          </w:tcPr>
          <w:p>
            <w:pPr>
              <w:spacing w:before="158" w:line="229" w:lineRule="auto"/>
              <w:ind w:left="151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28"/>
                <w:sz w:val="23"/>
                <w:szCs w:val="23"/>
              </w:rPr>
              <w:t>培</w:t>
            </w:r>
            <w:r>
              <w:rPr>
                <w:rFonts w:ascii="微软雅黑" w:hAnsi="微软雅黑" w:eastAsia="微软雅黑" w:cs="微软雅黑"/>
                <w:color w:val="3F3F3F"/>
                <w:spacing w:val="21"/>
                <w:sz w:val="23"/>
                <w:szCs w:val="23"/>
              </w:rPr>
              <w:t>训天数 (单位：天)</w:t>
            </w:r>
          </w:p>
        </w:tc>
        <w:tc>
          <w:tcPr>
            <w:tcW w:w="5673" w:type="dxa"/>
            <w:vAlign w:val="top"/>
          </w:tcPr>
          <w:p>
            <w:pPr>
              <w:spacing w:before="222" w:line="179" w:lineRule="auto"/>
              <w:ind w:left="2783" w:leftChars="0"/>
              <w:rPr>
                <w:rFonts w:hint="default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3F3F3F" w:sz="2" w:space="0"/>
            <w:left w:val="single" w:color="3F3F3F" w:sz="2" w:space="0"/>
            <w:bottom w:val="single" w:color="3F3F3F" w:sz="2" w:space="0"/>
            <w:right w:val="single" w:color="3F3F3F" w:sz="2" w:space="0"/>
            <w:insideH w:val="single" w:color="3F3F3F" w:sz="2" w:space="0"/>
            <w:insideV w:val="single" w:color="3F3F3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3405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spacing w:before="99" w:line="188" w:lineRule="auto"/>
              <w:ind w:left="1464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8"/>
                <w:sz w:val="23"/>
                <w:szCs w:val="23"/>
              </w:rPr>
              <w:t>其他</w:t>
            </w:r>
          </w:p>
        </w:tc>
        <w:tc>
          <w:tcPr>
            <w:tcW w:w="11113" w:type="dxa"/>
            <w:gridSpan w:val="2"/>
            <w:vAlign w:val="top"/>
          </w:tcPr>
          <w:p>
            <w:pPr>
              <w:spacing w:before="228" w:line="176" w:lineRule="auto"/>
              <w:ind w:left="109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3F3F3F"/>
                <w:spacing w:val="5"/>
                <w:sz w:val="23"/>
                <w:szCs w:val="23"/>
              </w:rPr>
              <w:t>无</w:t>
            </w:r>
          </w:p>
        </w:tc>
      </w:tr>
    </w:tbl>
    <w:p>
      <w:pPr>
        <w:rPr>
          <w:rFonts w:ascii="Arial"/>
          <w:sz w:val="21"/>
        </w:rPr>
      </w:pPr>
    </w:p>
    <w:sectPr>
      <w:pgSz w:w="16839" w:h="11906"/>
      <w:pgMar w:top="1012" w:right="1157" w:bottom="0" w:left="11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Y0ZDc2ZDgxODA4M2M3MDA1OTc3ZjRjNmJjZmVhOGMifQ=="/>
  </w:docVars>
  <w:rsids>
    <w:rsidRoot w:val="00000000"/>
    <w:rsid w:val="01C62003"/>
    <w:rsid w:val="05157F92"/>
    <w:rsid w:val="063A74FA"/>
    <w:rsid w:val="0EBB3EC8"/>
    <w:rsid w:val="10800EB1"/>
    <w:rsid w:val="10D177B4"/>
    <w:rsid w:val="1111121D"/>
    <w:rsid w:val="1191793E"/>
    <w:rsid w:val="1492196B"/>
    <w:rsid w:val="1C34700D"/>
    <w:rsid w:val="1F552687"/>
    <w:rsid w:val="21BF4CC5"/>
    <w:rsid w:val="254B6F9C"/>
    <w:rsid w:val="26755874"/>
    <w:rsid w:val="285525AD"/>
    <w:rsid w:val="2CB811F2"/>
    <w:rsid w:val="307A24E3"/>
    <w:rsid w:val="34D92E2A"/>
    <w:rsid w:val="37FFBA3C"/>
    <w:rsid w:val="3A957A93"/>
    <w:rsid w:val="3B060830"/>
    <w:rsid w:val="3E77440F"/>
    <w:rsid w:val="3F9D2492"/>
    <w:rsid w:val="4044560B"/>
    <w:rsid w:val="41174970"/>
    <w:rsid w:val="42937435"/>
    <w:rsid w:val="43AC4C52"/>
    <w:rsid w:val="471D19C3"/>
    <w:rsid w:val="47B27E52"/>
    <w:rsid w:val="47D7285B"/>
    <w:rsid w:val="485B6C46"/>
    <w:rsid w:val="4B824225"/>
    <w:rsid w:val="4D21474F"/>
    <w:rsid w:val="4E116CCD"/>
    <w:rsid w:val="50844B11"/>
    <w:rsid w:val="50DC0EA7"/>
    <w:rsid w:val="53CE237F"/>
    <w:rsid w:val="549C377F"/>
    <w:rsid w:val="5819229A"/>
    <w:rsid w:val="589D0A83"/>
    <w:rsid w:val="5B7B3A14"/>
    <w:rsid w:val="5CD85FA0"/>
    <w:rsid w:val="60255718"/>
    <w:rsid w:val="60A915A9"/>
    <w:rsid w:val="61AA78A3"/>
    <w:rsid w:val="62942045"/>
    <w:rsid w:val="645C13B0"/>
    <w:rsid w:val="64FC43EC"/>
    <w:rsid w:val="67C747DA"/>
    <w:rsid w:val="69EF290D"/>
    <w:rsid w:val="6AE0505D"/>
    <w:rsid w:val="6C96452E"/>
    <w:rsid w:val="6CA16CF9"/>
    <w:rsid w:val="6DDF4A44"/>
    <w:rsid w:val="6F0A0337"/>
    <w:rsid w:val="6FD752FE"/>
    <w:rsid w:val="7A36551F"/>
    <w:rsid w:val="7B124498"/>
    <w:rsid w:val="7B527D93"/>
    <w:rsid w:val="7B9F5B46"/>
    <w:rsid w:val="7C530CF6"/>
    <w:rsid w:val="7CCF418F"/>
    <w:rsid w:val="7E337682"/>
    <w:rsid w:val="7E7632B3"/>
    <w:rsid w:val="7E963004"/>
    <w:rsid w:val="7F730D22"/>
    <w:rsid w:val="7F7F08B3"/>
    <w:rsid w:val="A7F83DC4"/>
    <w:rsid w:val="D67B82E4"/>
    <w:rsid w:val="DB7E3B92"/>
    <w:rsid w:val="EFEA67AE"/>
    <w:rsid w:val="F5DFC001"/>
    <w:rsid w:val="FAF77CDC"/>
    <w:rsid w:val="FB933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381</Words>
  <Characters>406</Characters>
  <TotalTime>20</TotalTime>
  <ScaleCrop>false</ScaleCrop>
  <LinksUpToDate>false</LinksUpToDate>
  <CharactersWithSpaces>436</CharactersWithSpaces>
  <Application>WPS Office_11.8.2.11718_F1E327BC-269C-435d-A152-05C5408002CA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2022-01-27T16:52:00Z</dcterms:created>
  <dc:creator>sfw</dc:creator>
  <cp:lastModifiedBy>刘丽生</cp:lastModifiedBy>
  <cp:lastPrinted>2023-01-19T03:06:00Z</cp:lastPrinted>
  <dcterms:modified xsi:type="dcterms:W3CDTF">2026-01-12T03:24:29Z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2023-01-12T16:22:22Z</vt:filetime>
  </property>
  <property fmtid="{D5CDD505-2E9C-101B-9397-08002B2CF9AE}" pid="4" name="KSOProductBuildVer">
    <vt:lpwstr>2052-11.8.2.11718</vt:lpwstr>
  </property>
  <property fmtid="{D5CDD505-2E9C-101B-9397-08002B2CF9AE}" pid="5" name="ICV">
    <vt:lpwstr>B6A42197CB914A98AEF091AF99DE4E2F</vt:lpwstr>
  </property>
  <property fmtid="{D5CDD505-2E9C-101B-9397-08002B2CF9AE}" pid="6" name="KSOTemplateDocerSaveRecord">
    <vt:lpwstr>eyJoZGlkIjoiNThiZTFmYTdmMDU1ZDQ4NTNkZGZhZjYzY2ZiODViYmQiLCJ1c2VySWQiOiI3MTY4NDI1MDEifQ==</vt:lpwstr>
  </property>
</Properties>
</file>