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6</w:t>
      </w:r>
    </w:p>
    <w:p>
      <w:pPr>
        <w:jc w:val="left"/>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17"/>
          <w:sz w:val="44"/>
          <w:szCs w:val="44"/>
          <w:lang w:val="en-US" w:eastAsia="zh-CN"/>
        </w:rPr>
      </w:pPr>
      <w:r>
        <w:rPr>
          <w:rFonts w:hint="eastAsia" w:ascii="方正小标宋_GBK" w:hAnsi="方正小标宋_GBK" w:eastAsia="方正小标宋_GBK" w:cs="方正小标宋_GBK"/>
          <w:b w:val="0"/>
          <w:bCs w:val="0"/>
          <w:spacing w:val="-17"/>
          <w:sz w:val="44"/>
          <w:szCs w:val="44"/>
        </w:rPr>
        <w:t>河源市</w:t>
      </w:r>
      <w:r>
        <w:rPr>
          <w:rFonts w:hint="eastAsia" w:ascii="方正小标宋_GBK" w:hAnsi="方正小标宋_GBK" w:eastAsia="方正小标宋_GBK" w:cs="方正小标宋_GBK"/>
          <w:b w:val="0"/>
          <w:bCs w:val="0"/>
          <w:sz w:val="44"/>
          <w:szCs w:val="44"/>
          <w:lang w:val="en-US" w:eastAsia="zh-CN"/>
        </w:rPr>
        <w:t>国家</w:t>
      </w:r>
      <w:r>
        <w:rPr>
          <w:rFonts w:hint="eastAsia" w:ascii="方正小标宋_GBK" w:hAnsi="方正小标宋_GBK" w:eastAsia="方正小标宋_GBK" w:cs="方正小标宋_GBK"/>
          <w:b w:val="0"/>
          <w:bCs w:val="0"/>
          <w:spacing w:val="-17"/>
          <w:sz w:val="44"/>
          <w:szCs w:val="44"/>
          <w:lang w:eastAsia="zh-CN"/>
        </w:rPr>
        <w:t>地理标志产品</w:t>
      </w:r>
      <w:r>
        <w:rPr>
          <w:rFonts w:hint="eastAsia" w:ascii="方正小标宋_GBK" w:hAnsi="方正小标宋_GBK" w:eastAsia="方正小标宋_GBK" w:cs="方正小标宋_GBK"/>
          <w:b w:val="0"/>
          <w:bCs w:val="0"/>
          <w:spacing w:val="-17"/>
          <w:sz w:val="44"/>
          <w:szCs w:val="44"/>
          <w:lang w:val="en-US" w:eastAsia="zh-CN"/>
        </w:rPr>
        <w:t>保护、</w:t>
      </w:r>
      <w:r>
        <w:rPr>
          <w:rFonts w:hint="eastAsia" w:ascii="方正小标宋_GBK" w:hAnsi="方正小标宋_GBK" w:eastAsia="方正小标宋_GBK" w:cs="方正小标宋_GBK"/>
          <w:b w:val="0"/>
          <w:bCs w:val="0"/>
          <w:spacing w:val="-17"/>
          <w:sz w:val="44"/>
          <w:szCs w:val="44"/>
          <w:lang w:eastAsia="zh-CN"/>
        </w:rPr>
        <w:t>地理标志</w:t>
      </w:r>
      <w:r>
        <w:rPr>
          <w:rFonts w:hint="eastAsia" w:ascii="方正小标宋_GBK" w:hAnsi="方正小标宋_GBK" w:eastAsia="方正小标宋_GBK" w:cs="方正小标宋_GBK"/>
          <w:b w:val="0"/>
          <w:bCs w:val="0"/>
          <w:sz w:val="44"/>
          <w:szCs w:val="44"/>
          <w:lang w:eastAsia="zh-CN"/>
        </w:rPr>
        <w:t>商标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资助申请表</w:t>
      </w:r>
    </w:p>
    <w:p>
      <w:pPr>
        <w:ind w:firstLine="6160" w:firstLineChars="2200"/>
        <w:jc w:val="left"/>
        <w:rPr>
          <w:rFonts w:hint="eastAsia" w:ascii="宋体" w:hAnsi="宋体" w:eastAsia="宋体" w:cs="宋体"/>
          <w:b w:val="0"/>
          <w:bCs w:val="0"/>
          <w:sz w:val="28"/>
          <w:szCs w:val="28"/>
        </w:rPr>
      </w:pPr>
      <w:bookmarkStart w:id="0" w:name="_GoBack"/>
      <w:bookmarkEnd w:id="0"/>
      <w:r>
        <w:rPr>
          <w:rFonts w:hint="eastAsia" w:ascii="宋体" w:hAnsi="宋体" w:eastAsia="宋体" w:cs="宋体"/>
          <w:b w:val="0"/>
          <w:bCs w:val="0"/>
          <w:color w:val="000000"/>
          <w:sz w:val="28"/>
          <w:szCs w:val="28"/>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602"/>
        <w:gridCol w:w="323"/>
        <w:gridCol w:w="1785"/>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注册名称</w:t>
            </w:r>
          </w:p>
        </w:tc>
        <w:tc>
          <w:tcPr>
            <w:tcW w:w="725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注册（公告）日</w:t>
            </w:r>
          </w:p>
        </w:tc>
        <w:tc>
          <w:tcPr>
            <w:tcW w:w="2925" w:type="dxa"/>
            <w:gridSpan w:val="2"/>
            <w:vAlign w:val="center"/>
          </w:tcPr>
          <w:p>
            <w:pPr>
              <w:spacing w:line="300" w:lineRule="auto"/>
              <w:jc w:val="center"/>
              <w:rPr>
                <w:rFonts w:hint="eastAsia" w:ascii="宋体" w:hAnsi="宋体" w:eastAsia="宋体" w:cs="宋体"/>
                <w:sz w:val="24"/>
                <w:szCs w:val="24"/>
              </w:rPr>
            </w:pPr>
          </w:p>
        </w:tc>
        <w:tc>
          <w:tcPr>
            <w:tcW w:w="1785"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注册（公告）号</w:t>
            </w:r>
          </w:p>
        </w:tc>
        <w:tc>
          <w:tcPr>
            <w:tcW w:w="2548"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申请类型</w:t>
            </w:r>
          </w:p>
        </w:tc>
        <w:tc>
          <w:tcPr>
            <w:tcW w:w="2925" w:type="dxa"/>
            <w:gridSpan w:val="2"/>
            <w:vAlign w:val="center"/>
          </w:tcPr>
          <w:p>
            <w:pPr>
              <w:spacing w:line="30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国家</w:t>
            </w:r>
            <w:r>
              <w:rPr>
                <w:rFonts w:hint="eastAsia" w:ascii="宋体" w:hAnsi="宋体" w:eastAsia="宋体" w:cs="宋体"/>
                <w:sz w:val="24"/>
                <w:szCs w:val="24"/>
                <w:lang w:eastAsia="zh-CN"/>
              </w:rPr>
              <w:t>地理标志产品保护</w:t>
            </w:r>
            <w:r>
              <w:rPr>
                <w:rFonts w:hint="eastAsia" w:ascii="宋体" w:hAnsi="宋体" w:eastAsia="宋体" w:cs="宋体"/>
                <w:sz w:val="24"/>
                <w:szCs w:val="24"/>
                <w:lang w:val="en-US" w:eastAsia="zh-CN"/>
              </w:rPr>
              <w:t xml:space="preserve">   </w:t>
            </w:r>
          </w:p>
          <w:p>
            <w:pPr>
              <w:spacing w:line="30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地理标志商标</w:t>
            </w:r>
          </w:p>
        </w:tc>
        <w:tc>
          <w:tcPr>
            <w:tcW w:w="1785"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申请</w:t>
            </w:r>
            <w:r>
              <w:rPr>
                <w:rFonts w:hint="eastAsia" w:ascii="宋体" w:hAnsi="宋体" w:eastAsia="宋体" w:cs="宋体"/>
                <w:sz w:val="24"/>
                <w:szCs w:val="24"/>
                <w:lang w:eastAsia="zh-CN"/>
              </w:rPr>
              <w:t>资助金额</w:t>
            </w:r>
          </w:p>
        </w:tc>
        <w:tc>
          <w:tcPr>
            <w:tcW w:w="2548"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申请单位（盖章）</w:t>
            </w:r>
          </w:p>
        </w:tc>
        <w:tc>
          <w:tcPr>
            <w:tcW w:w="725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w:t>
            </w:r>
          </w:p>
        </w:tc>
        <w:tc>
          <w:tcPr>
            <w:tcW w:w="2925" w:type="dxa"/>
            <w:gridSpan w:val="2"/>
            <w:vAlign w:val="center"/>
          </w:tcPr>
          <w:p>
            <w:pPr>
              <w:spacing w:line="300" w:lineRule="auto"/>
              <w:jc w:val="center"/>
              <w:rPr>
                <w:rFonts w:hint="eastAsia" w:ascii="宋体" w:hAnsi="宋体" w:eastAsia="宋体" w:cs="宋体"/>
                <w:sz w:val="24"/>
                <w:szCs w:val="24"/>
              </w:rPr>
            </w:pPr>
          </w:p>
        </w:tc>
        <w:tc>
          <w:tcPr>
            <w:tcW w:w="1785"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548"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2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925" w:type="dxa"/>
            <w:gridSpan w:val="2"/>
            <w:vAlign w:val="center"/>
          </w:tcPr>
          <w:p>
            <w:pPr>
              <w:spacing w:line="300" w:lineRule="auto"/>
              <w:jc w:val="center"/>
              <w:rPr>
                <w:rFonts w:hint="eastAsia" w:ascii="宋体" w:hAnsi="宋体" w:eastAsia="宋体" w:cs="宋体"/>
                <w:sz w:val="24"/>
                <w:szCs w:val="24"/>
              </w:rPr>
            </w:pPr>
          </w:p>
        </w:tc>
        <w:tc>
          <w:tcPr>
            <w:tcW w:w="1785"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548"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32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25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2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开户行及账号</w:t>
            </w:r>
          </w:p>
        </w:tc>
        <w:tc>
          <w:tcPr>
            <w:tcW w:w="725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24" w:type="dxa"/>
            <w:vAlign w:val="center"/>
          </w:tcPr>
          <w:p>
            <w:pPr>
              <w:snapToGrid w:val="0"/>
              <w:jc w:val="center"/>
              <w:rPr>
                <w:rFonts w:hint="eastAsia" w:ascii="宋体" w:hAnsi="宋体" w:eastAsia="宋体" w:cs="宋体"/>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市场监管局审核</w:t>
            </w:r>
            <w:r>
              <w:rPr>
                <w:rFonts w:hint="eastAsia" w:ascii="宋体" w:hAnsi="宋体" w:eastAsia="宋体" w:cs="宋体"/>
                <w:sz w:val="24"/>
                <w:szCs w:val="24"/>
              </w:rPr>
              <w:t>意见</w:t>
            </w:r>
          </w:p>
        </w:tc>
        <w:tc>
          <w:tcPr>
            <w:tcW w:w="7258" w:type="dxa"/>
            <w:gridSpan w:val="4"/>
            <w:vAlign w:val="center"/>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line="30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324" w:type="dxa"/>
            <w:vMerge w:val="restart"/>
            <w:shd w:val="clear" w:color="auto" w:fill="FFFFFF"/>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p>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审核意见</w:t>
            </w:r>
          </w:p>
        </w:tc>
        <w:tc>
          <w:tcPr>
            <w:tcW w:w="7258" w:type="dxa"/>
            <w:gridSpan w:val="4"/>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2324" w:type="dxa"/>
            <w:vMerge w:val="continue"/>
            <w:shd w:val="clear" w:color="auto" w:fill="FFFFFF"/>
          </w:tcPr>
          <w:p>
            <w:pPr>
              <w:spacing w:afterLines="50"/>
              <w:rPr>
                <w:rFonts w:hint="eastAsia" w:ascii="宋体" w:hAnsi="宋体" w:eastAsia="宋体" w:cs="宋体"/>
                <w:bCs/>
                <w:sz w:val="24"/>
                <w:szCs w:val="24"/>
              </w:rPr>
            </w:pPr>
          </w:p>
        </w:tc>
        <w:tc>
          <w:tcPr>
            <w:tcW w:w="2602" w:type="dxa"/>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324" w:type="dxa"/>
            <w:vMerge w:val="continue"/>
            <w:shd w:val="clear" w:color="auto" w:fill="FFFFFF"/>
          </w:tcPr>
          <w:p>
            <w:pPr>
              <w:spacing w:afterLines="50"/>
              <w:rPr>
                <w:rFonts w:hint="eastAsia" w:ascii="宋体" w:hAnsi="宋体" w:eastAsia="宋体" w:cs="宋体"/>
                <w:bCs/>
                <w:sz w:val="24"/>
                <w:szCs w:val="24"/>
              </w:rPr>
            </w:pPr>
          </w:p>
        </w:tc>
        <w:tc>
          <w:tcPr>
            <w:tcW w:w="2602" w:type="dxa"/>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市市场监管局意见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pStyle w:val="6"/>
        <w:rPr>
          <w:rFonts w:hint="eastAsia" w:ascii="方正小标宋简体" w:hAnsi="方正小标宋简体" w:eastAsia="方正小标宋简体" w:cs="方正小标宋简体"/>
          <w:b w:val="0"/>
          <w:bCs w:val="0"/>
          <w:sz w:val="44"/>
          <w:szCs w:val="44"/>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3D8C72-4016-4C50-98AA-E2C06F97F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9A6E8A8-4480-4758-AE88-7AC7241CA6BF}"/>
  </w:font>
  <w:font w:name="方正仿宋_GB2312">
    <w:altName w:val="仿宋"/>
    <w:panose1 w:val="02000000000000000000"/>
    <w:charset w:val="86"/>
    <w:family w:val="auto"/>
    <w:pitch w:val="default"/>
    <w:sig w:usb0="00000000" w:usb1="00000000" w:usb2="00000012" w:usb3="00000000" w:csb0="00040001" w:csb1="00000000"/>
    <w:embedRegular r:id="rId3" w:fontKey="{575CB419-4C18-43FD-93DB-644704BE36E2}"/>
  </w:font>
  <w:font w:name="方正小标宋_GBK">
    <w:panose1 w:val="02000000000000000000"/>
    <w:charset w:val="86"/>
    <w:family w:val="auto"/>
    <w:pitch w:val="default"/>
    <w:sig w:usb0="A00002BF" w:usb1="38CF7CFA" w:usb2="00082016" w:usb3="00000000" w:csb0="00040001" w:csb1="00000000"/>
    <w:embedRegular r:id="rId4" w:fontKey="{8DFCB013-1D82-4110-9D0D-B6069B2BF138}"/>
  </w:font>
  <w:font w:name="方正小标宋简体">
    <w:panose1 w:val="02000000000000000000"/>
    <w:charset w:val="86"/>
    <w:family w:val="auto"/>
    <w:pitch w:val="default"/>
    <w:sig w:usb0="00000000" w:usb1="00000000" w:usb2="00000000" w:usb3="00000000" w:csb0="00000000" w:csb1="00000000"/>
    <w:embedRegular r:id="rId5" w:fontKey="{BA94FF2F-1DCE-44E2-A8C1-AD448177476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0F501BA"/>
    <w:rsid w:val="03792435"/>
    <w:rsid w:val="054907C6"/>
    <w:rsid w:val="0E2F7014"/>
    <w:rsid w:val="16370062"/>
    <w:rsid w:val="1B411115"/>
    <w:rsid w:val="1B8F9E20"/>
    <w:rsid w:val="23950F39"/>
    <w:rsid w:val="299A2FAC"/>
    <w:rsid w:val="337C2C8F"/>
    <w:rsid w:val="4D1D754F"/>
    <w:rsid w:val="536B511E"/>
    <w:rsid w:val="53DB1555"/>
    <w:rsid w:val="59303C67"/>
    <w:rsid w:val="6B975705"/>
    <w:rsid w:val="76242CE2"/>
    <w:rsid w:val="7A1641C1"/>
    <w:rsid w:val="7C156355"/>
    <w:rsid w:val="7FAD263C"/>
    <w:rsid w:val="8E71012D"/>
    <w:rsid w:val="EF479C38"/>
    <w:rsid w:val="F4FDA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324</Characters>
  <Lines>0</Lines>
  <Paragraphs>0</Paragraphs>
  <TotalTime>1</TotalTime>
  <ScaleCrop>false</ScaleCrop>
  <LinksUpToDate>false</LinksUpToDate>
  <CharactersWithSpaces>571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yjj008</dc:creator>
  <cp:lastModifiedBy>LM</cp:lastModifiedBy>
  <dcterms:modified xsi:type="dcterms:W3CDTF">2025-06-03T01:27:12Z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6C76EFA73C6944C9BDC6CA4D0CE064A1</vt:lpwstr>
  </property>
</Properties>
</file>