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560" w:lineRule="exact"/>
        <w:jc w:val="center"/>
        <w:rPr>
          <w:rFonts w:hint="eastAsia" w:ascii="黑体" w:hAnsi="黑体" w:eastAsia="黑体" w:cs="黑体"/>
          <w:b w:val="0"/>
          <w:bCs w:val="0"/>
        </w:rPr>
      </w:pPr>
      <w:r>
        <w:rPr>
          <w:rFonts w:hint="eastAsia" w:ascii="黑体" w:hAnsi="黑体" w:eastAsia="黑体" w:cs="黑体"/>
          <w:b w:val="0"/>
          <w:bCs w:val="0"/>
        </w:rPr>
        <w:t>文艺表演团体申请办事指南</w:t>
      </w:r>
      <w:bookmarkStart w:id="0" w:name="_Toc340566830"/>
      <w:bookmarkStart w:id="1" w:name="_Toc340563848"/>
      <w:bookmarkStart w:id="2" w:name="_Toc340567021"/>
      <w:bookmarkStart w:id="3" w:name="_Toc341098449"/>
    </w:p>
    <w:p>
      <w:pPr>
        <w:rPr>
          <w:rFonts w:hint="eastAsia"/>
        </w:rPr>
      </w:pP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黑体" w:eastAsia="黑体"/>
          <w:sz w:val="32"/>
          <w:szCs w:val="32"/>
        </w:rPr>
      </w:pPr>
      <w:r>
        <w:rPr>
          <w:rFonts w:hint="eastAsia" w:ascii="黑体" w:eastAsia="黑体"/>
          <w:sz w:val="32"/>
          <w:szCs w:val="32"/>
        </w:rPr>
        <w:t>一、适用范围</w:t>
      </w:r>
      <w:bookmarkEnd w:id="0"/>
      <w:bookmarkEnd w:id="1"/>
      <w:bookmarkEnd w:id="2"/>
      <w:bookmarkEnd w:id="3"/>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本指南适用于文艺表演团体申请从事营业性演出活动。</w:t>
      </w:r>
      <w:bookmarkStart w:id="4" w:name="_Toc340563849"/>
      <w:bookmarkStart w:id="5" w:name="_Toc341098450"/>
      <w:bookmarkStart w:id="6" w:name="_Toc340566831"/>
      <w:bookmarkStart w:id="7" w:name="_Toc340567022"/>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ascii="黑体" w:eastAsia="黑体"/>
          <w:sz w:val="32"/>
          <w:szCs w:val="32"/>
        </w:rPr>
      </w:pPr>
      <w:r>
        <w:rPr>
          <w:rFonts w:hint="eastAsia" w:ascii="黑体" w:eastAsia="黑体"/>
          <w:sz w:val="32"/>
          <w:szCs w:val="32"/>
        </w:rPr>
        <w:t>二、</w:t>
      </w:r>
      <w:bookmarkEnd w:id="4"/>
      <w:bookmarkEnd w:id="5"/>
      <w:bookmarkEnd w:id="6"/>
      <w:bookmarkEnd w:id="7"/>
      <w:r>
        <w:rPr>
          <w:rFonts w:hint="eastAsia" w:ascii="黑体" w:eastAsia="黑体"/>
          <w:sz w:val="32"/>
          <w:szCs w:val="32"/>
        </w:rPr>
        <w:t>申请事项</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事项：文艺表演团体</w:t>
      </w:r>
      <w:r>
        <w:rPr>
          <w:rFonts w:hint="eastAsia" w:ascii="仿宋_GB2312" w:eastAsia="仿宋_GB2312"/>
          <w:sz w:val="32"/>
          <w:szCs w:val="32"/>
          <w:lang w:eastAsia="zh-CN"/>
        </w:rPr>
        <w:t>设立</w:t>
      </w:r>
      <w:r>
        <w:rPr>
          <w:rFonts w:hint="eastAsia" w:ascii="仿宋_GB2312" w:eastAsia="仿宋_GB2312"/>
          <w:sz w:val="32"/>
          <w:szCs w:val="32"/>
        </w:rPr>
        <w:t>。</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分项：变更、延续、补证、注销。</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黑体" w:eastAsia="黑体"/>
          <w:sz w:val="32"/>
          <w:szCs w:val="32"/>
        </w:rPr>
      </w:pPr>
      <w:bookmarkStart w:id="8" w:name="_Toc340567024"/>
      <w:bookmarkStart w:id="9" w:name="_Toc340563851"/>
      <w:bookmarkStart w:id="10" w:name="_Toc340566833"/>
      <w:bookmarkStart w:id="11" w:name="_Toc341098451"/>
      <w:r>
        <w:rPr>
          <w:rFonts w:hint="eastAsia" w:ascii="黑体" w:eastAsia="黑体"/>
          <w:sz w:val="32"/>
          <w:szCs w:val="32"/>
        </w:rPr>
        <w:t>三、</w:t>
      </w:r>
      <w:bookmarkEnd w:id="8"/>
      <w:bookmarkEnd w:id="9"/>
      <w:bookmarkEnd w:id="10"/>
      <w:bookmarkEnd w:id="11"/>
      <w:r>
        <w:rPr>
          <w:rFonts w:hint="eastAsia" w:ascii="黑体" w:eastAsia="黑体"/>
          <w:sz w:val="32"/>
          <w:szCs w:val="32"/>
        </w:rPr>
        <w:t>办理依据</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bookmarkStart w:id="12" w:name="_Toc340563852"/>
      <w:bookmarkStart w:id="13" w:name="_Toc340566834"/>
      <w:bookmarkStart w:id="14" w:name="_Toc340567025"/>
      <w:bookmarkStart w:id="15" w:name="_Toc341098452"/>
      <w:r>
        <w:rPr>
          <w:rFonts w:hint="eastAsia" w:ascii="仿宋_GB2312" w:hAnsi="仿宋_GB2312" w:eastAsia="仿宋_GB2312" w:cs="仿宋_GB2312"/>
          <w:sz w:val="32"/>
          <w:szCs w:val="32"/>
        </w:rPr>
        <w:t>《营业性演出管理条例》；</w:t>
      </w:r>
      <w:r>
        <w:rPr>
          <w:rFonts w:hint="eastAsia" w:ascii="仿宋_GB2312" w:hAnsi="仿宋_GB2312" w:eastAsia="仿宋_GB2312" w:cs="仿宋_GB2312"/>
          <w:sz w:val="32"/>
          <w:szCs w:val="32"/>
          <w:shd w:val="clear" w:color="auto" w:fill="FFFFFF"/>
        </w:rPr>
        <w:t>《国务院关于废止和修改部分行政法规的决定》（国务院令第638号），</w:t>
      </w:r>
      <w:r>
        <w:rPr>
          <w:rFonts w:hint="eastAsia" w:ascii="仿宋_GB2312" w:hAnsi="仿宋_GB2312" w:eastAsia="仿宋_GB2312" w:cs="仿宋_GB2312"/>
          <w:sz w:val="32"/>
          <w:szCs w:val="32"/>
        </w:rPr>
        <w:t>国务院《内地与香港关于建立更紧密经贸关系的安排》(CEPA)补充协议九、《内地与澳门关于建立更紧密经贸关系的安排》(CEPA)补充协议九，</w:t>
      </w:r>
      <w:r>
        <w:rPr>
          <w:rFonts w:hint="eastAsia" w:ascii="仿宋_GB2312" w:eastAsia="仿宋_GB2312" w:cs="Times New Roman"/>
          <w:kern w:val="2"/>
          <w:sz w:val="32"/>
          <w:szCs w:val="32"/>
          <w:lang w:eastAsia="zh-CN"/>
        </w:rPr>
        <w:t>《国务院关于印发注册资本登记制度改革方案的通知》</w:t>
      </w:r>
      <w:r>
        <w:rPr>
          <w:rFonts w:hint="eastAsia" w:ascii="仿宋_GB2312" w:hAnsi="宋体" w:eastAsia="仿宋_GB2312"/>
          <w:sz w:val="32"/>
          <w:szCs w:val="32"/>
        </w:rPr>
        <w:t>；《营业性演出管理条例实施细则》</w:t>
      </w:r>
      <w:r>
        <w:rPr>
          <w:rFonts w:hint="eastAsia" w:ascii="仿宋_GB2312" w:hAnsi="仿宋_GB2312" w:eastAsia="仿宋_GB2312" w:cs="仿宋_GB2312"/>
          <w:sz w:val="32"/>
        </w:rPr>
        <w:t>；</w:t>
      </w:r>
      <w:r>
        <w:rPr>
          <w:rFonts w:hint="eastAsia" w:ascii="仿宋_GB2312" w:eastAsia="仿宋_GB2312" w:cs="Times New Roman"/>
          <w:kern w:val="2"/>
          <w:sz w:val="32"/>
          <w:szCs w:val="32"/>
          <w:lang w:eastAsia="zh-CN"/>
        </w:rPr>
        <w:t>《文化部关于落实“先照后证” 改进文化市场行政审批工作的通知》（文市函〔2015〕627号）；</w:t>
      </w:r>
      <w:r>
        <w:rPr>
          <w:rFonts w:hint="eastAsia" w:ascii="仿宋_GB2312" w:hAnsi="仿宋_GB2312" w:eastAsia="仿宋_GB2312" w:cs="仿宋_GB2312"/>
          <w:sz w:val="32"/>
          <w:szCs w:val="32"/>
          <w:lang w:eastAsia="zh-CN"/>
        </w:rPr>
        <w:t>《广东省人民政府关于调整实施一批省级权责清单事项的决定》（广东省人民政府令第270号）</w:t>
      </w:r>
      <w:r>
        <w:rPr>
          <w:rFonts w:hint="eastAsia" w:ascii="仿宋_GB2312" w:hAnsi="仿宋_GB2312" w:eastAsia="仿宋_GB2312" w:cs="仿宋_GB2312"/>
          <w:sz w:val="32"/>
          <w:szCs w:val="32"/>
        </w:rPr>
        <w:t>。</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黑体" w:eastAsia="黑体"/>
          <w:sz w:val="32"/>
          <w:szCs w:val="32"/>
        </w:rPr>
      </w:pPr>
      <w:r>
        <w:rPr>
          <w:rFonts w:hint="eastAsia" w:ascii="黑体" w:eastAsia="黑体"/>
          <w:sz w:val="32"/>
          <w:szCs w:val="32"/>
        </w:rPr>
        <w:t>四、</w:t>
      </w:r>
      <w:bookmarkEnd w:id="12"/>
      <w:bookmarkEnd w:id="13"/>
      <w:bookmarkEnd w:id="14"/>
      <w:bookmarkEnd w:id="15"/>
      <w:r>
        <w:rPr>
          <w:rFonts w:hint="eastAsia" w:ascii="黑体" w:eastAsia="黑体"/>
          <w:sz w:val="32"/>
          <w:szCs w:val="32"/>
        </w:rPr>
        <w:t>实施机关</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eastAsia="仿宋_GB2312"/>
          <w:sz w:val="32"/>
          <w:szCs w:val="32"/>
        </w:rPr>
      </w:pPr>
      <w:bookmarkStart w:id="16" w:name="_Toc290410146"/>
      <w:r>
        <w:rPr>
          <w:rFonts w:hint="eastAsia" w:ascii="仿宋_GB2312" w:eastAsia="仿宋_GB2312"/>
          <w:sz w:val="32"/>
          <w:szCs w:val="32"/>
        </w:rPr>
        <w:t>县级</w:t>
      </w:r>
      <w:r>
        <w:rPr>
          <w:rFonts w:hint="eastAsia" w:ascii="仿宋_GB2312" w:eastAsia="仿宋_GB2312"/>
          <w:sz w:val="32"/>
          <w:szCs w:val="32"/>
          <w:lang w:eastAsia="zh-CN"/>
        </w:rPr>
        <w:t>文化和旅游行政部门</w:t>
      </w:r>
      <w:r>
        <w:rPr>
          <w:rFonts w:hint="eastAsia" w:ascii="仿宋_GB2312" w:eastAsia="仿宋_GB2312"/>
          <w:sz w:val="32"/>
          <w:szCs w:val="32"/>
        </w:rPr>
        <w:t>负责内地（内资）文艺表演团体</w:t>
      </w:r>
      <w:r>
        <w:rPr>
          <w:rFonts w:hint="eastAsia" w:ascii="仿宋_GB2312" w:eastAsia="仿宋_GB2312"/>
          <w:sz w:val="32"/>
          <w:szCs w:val="32"/>
          <w:lang w:eastAsia="zh-CN"/>
        </w:rPr>
        <w:t>设立</w:t>
      </w:r>
      <w:r>
        <w:rPr>
          <w:rFonts w:hint="eastAsia" w:ascii="仿宋_GB2312" w:eastAsia="仿宋_GB2312"/>
          <w:sz w:val="32"/>
          <w:szCs w:val="32"/>
        </w:rPr>
        <w:t>审批。</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省文化</w:t>
      </w:r>
      <w:r>
        <w:rPr>
          <w:rFonts w:hint="eastAsia" w:ascii="仿宋_GB2312" w:eastAsia="仿宋_GB2312"/>
          <w:sz w:val="32"/>
          <w:szCs w:val="32"/>
          <w:lang w:eastAsia="zh-CN"/>
        </w:rPr>
        <w:t>和旅游</w:t>
      </w:r>
      <w:r>
        <w:rPr>
          <w:rFonts w:hint="eastAsia" w:ascii="仿宋_GB2312" w:eastAsia="仿宋_GB2312"/>
          <w:sz w:val="32"/>
          <w:szCs w:val="32"/>
        </w:rPr>
        <w:t>厅</w:t>
      </w:r>
      <w:r>
        <w:rPr>
          <w:rFonts w:hint="eastAsia" w:ascii="仿宋_GB2312" w:eastAsia="仿宋_GB2312"/>
          <w:sz w:val="32"/>
          <w:szCs w:val="32"/>
          <w:lang w:eastAsia="zh-CN"/>
        </w:rPr>
        <w:t>委托各地级以上市文化和旅游行政部门实施</w:t>
      </w:r>
      <w:r>
        <w:rPr>
          <w:rFonts w:ascii="Times New Roman" w:hAnsi="宋体"/>
        </w:rPr>
        <w:fldChar w:fldCharType="begin"/>
      </w:r>
      <w:r>
        <w:rPr>
          <w:rFonts w:ascii="Times New Roman" w:hAnsi="宋体"/>
        </w:rPr>
        <w:instrText xml:space="preserve">HYPERLINK "http://xg.110.com/"</w:instrText>
      </w:r>
      <w:r>
        <w:rPr>
          <w:rFonts w:ascii="Times New Roman" w:hAnsi="宋体"/>
        </w:rPr>
        <w:fldChar w:fldCharType="separate"/>
      </w:r>
      <w:r>
        <w:rPr>
          <w:rFonts w:ascii="仿宋_GB2312" w:hAnsi="仿宋_GB2312" w:eastAsia="仿宋_GB2312"/>
          <w:sz w:val="32"/>
          <w:shd w:val="clear" w:color="auto" w:fill="FFFFFF"/>
        </w:rPr>
        <w:t>香港</w:t>
      </w:r>
      <w:r>
        <w:rPr>
          <w:rFonts w:ascii="Times New Roman" w:hAnsi="宋体"/>
        </w:rPr>
        <w:fldChar w:fldCharType="end"/>
      </w:r>
      <w:r>
        <w:rPr>
          <w:rFonts w:ascii="仿宋_GB2312" w:hAnsi="仿宋_GB2312" w:eastAsia="仿宋_GB2312"/>
          <w:sz w:val="32"/>
          <w:shd w:val="clear" w:color="auto" w:fill="FFFFFF"/>
        </w:rPr>
        <w:t>、</w:t>
      </w:r>
      <w:r>
        <w:rPr>
          <w:rFonts w:ascii="Times New Roman" w:hAnsi="宋体"/>
        </w:rPr>
        <w:fldChar w:fldCharType="begin"/>
      </w:r>
      <w:r>
        <w:rPr>
          <w:rFonts w:ascii="Times New Roman" w:hAnsi="宋体"/>
        </w:rPr>
        <w:instrText xml:space="preserve">HYPERLINK "http://am.110.com/"</w:instrText>
      </w:r>
      <w:r>
        <w:rPr>
          <w:rFonts w:ascii="Times New Roman" w:hAnsi="宋体"/>
        </w:rPr>
        <w:fldChar w:fldCharType="separate"/>
      </w:r>
      <w:r>
        <w:rPr>
          <w:rFonts w:ascii="仿宋_GB2312" w:hAnsi="仿宋_GB2312" w:eastAsia="仿宋_GB2312"/>
          <w:sz w:val="32"/>
          <w:shd w:val="clear" w:color="auto" w:fill="FFFFFF"/>
        </w:rPr>
        <w:t>澳门</w:t>
      </w:r>
      <w:r>
        <w:rPr>
          <w:rFonts w:ascii="Times New Roman" w:hAnsi="宋体"/>
        </w:rPr>
        <w:fldChar w:fldCharType="end"/>
      </w:r>
      <w:r>
        <w:rPr>
          <w:rFonts w:ascii="仿宋_GB2312" w:hAnsi="仿宋_GB2312" w:eastAsia="仿宋_GB2312"/>
          <w:sz w:val="32"/>
          <w:shd w:val="clear" w:color="auto" w:fill="FFFFFF"/>
        </w:rPr>
        <w:t>服务提供者</w:t>
      </w:r>
      <w:r>
        <w:rPr>
          <w:rFonts w:hint="eastAsia" w:ascii="仿宋_GB2312" w:hAnsi="仿宋_GB2312" w:eastAsia="仿宋_GB2312"/>
          <w:sz w:val="32"/>
          <w:shd w:val="clear" w:color="auto" w:fill="FFFFFF"/>
          <w:lang w:eastAsia="zh-CN"/>
        </w:rPr>
        <w:t>在内地</w:t>
      </w:r>
      <w:r>
        <w:rPr>
          <w:rFonts w:ascii="仿宋_GB2312" w:hAnsi="仿宋_GB2312" w:eastAsia="仿宋_GB2312"/>
          <w:sz w:val="32"/>
          <w:shd w:val="clear" w:color="auto" w:fill="FFFFFF"/>
        </w:rPr>
        <w:t>设立内地方控股的合资演出团体审批</w:t>
      </w:r>
      <w:r>
        <w:rPr>
          <w:rFonts w:hint="eastAsia" w:ascii="仿宋_GB2312" w:eastAsia="仿宋_GB2312"/>
          <w:sz w:val="32"/>
          <w:szCs w:val="32"/>
        </w:rPr>
        <w:t>。</w:t>
      </w:r>
    </w:p>
    <w:p>
      <w:pPr>
        <w:keepNext w:val="0"/>
        <w:keepLines w:val="0"/>
        <w:pageBreakBefore w:val="0"/>
        <w:kinsoku/>
        <w:wordWrap/>
        <w:overflowPunct/>
        <w:topLinePunct w:val="0"/>
        <w:bidi w:val="0"/>
        <w:snapToGrid w:val="0"/>
        <w:spacing w:line="560" w:lineRule="exact"/>
        <w:ind w:left="0" w:leftChars="0" w:right="0" w:rightChars="0" w:firstLine="640" w:firstLineChars="200"/>
        <w:textAlignment w:val="auto"/>
        <w:outlineLvl w:val="9"/>
        <w:rPr>
          <w:rFonts w:hint="eastAsia" w:ascii="仿宋_GB2312" w:eastAsia="仿宋_GB2312"/>
          <w:sz w:val="32"/>
          <w:szCs w:val="32"/>
        </w:rPr>
      </w:pPr>
      <w:r>
        <w:rPr>
          <w:rFonts w:hint="eastAsia" w:ascii="仿宋_GB2312" w:hAnsi="仿宋_GB2312" w:eastAsia="仿宋_GB2312" w:cs="仿宋_GB2312"/>
          <w:sz w:val="32"/>
          <w:szCs w:val="32"/>
        </w:rPr>
        <w:t>广东自贸试验区各片区管理委员会受省文化</w:t>
      </w:r>
      <w:r>
        <w:rPr>
          <w:rFonts w:hint="eastAsia" w:ascii="仿宋_GB2312" w:hAnsi="仿宋_GB2312" w:eastAsia="仿宋_GB2312" w:cs="仿宋_GB2312"/>
          <w:sz w:val="32"/>
          <w:szCs w:val="32"/>
          <w:lang w:eastAsia="zh-CN"/>
        </w:rPr>
        <w:t>和旅游</w:t>
      </w:r>
      <w:r>
        <w:rPr>
          <w:rFonts w:hint="eastAsia" w:ascii="仿宋_GB2312" w:hAnsi="仿宋_GB2312" w:eastAsia="仿宋_GB2312" w:cs="仿宋_GB2312"/>
          <w:sz w:val="32"/>
          <w:szCs w:val="32"/>
        </w:rPr>
        <w:t>厅委托实施</w:t>
      </w:r>
      <w:r>
        <w:rPr>
          <w:rFonts w:ascii="Times New Roman" w:hAnsi="宋体"/>
        </w:rPr>
        <w:fldChar w:fldCharType="begin"/>
      </w:r>
      <w:r>
        <w:rPr>
          <w:rFonts w:ascii="Times New Roman" w:hAnsi="宋体"/>
        </w:rPr>
        <w:instrText xml:space="preserve">HYPERLINK "http://xg.110.com/"</w:instrText>
      </w:r>
      <w:r>
        <w:rPr>
          <w:rFonts w:ascii="Times New Roman" w:hAnsi="宋体"/>
        </w:rPr>
        <w:fldChar w:fldCharType="separate"/>
      </w:r>
      <w:r>
        <w:rPr>
          <w:rFonts w:ascii="仿宋_GB2312" w:hAnsi="仿宋_GB2312" w:eastAsia="仿宋_GB2312"/>
          <w:sz w:val="32"/>
          <w:shd w:val="clear" w:color="auto" w:fill="FFFFFF"/>
        </w:rPr>
        <w:t>香港</w:t>
      </w:r>
      <w:r>
        <w:rPr>
          <w:rFonts w:ascii="Times New Roman" w:hAnsi="宋体"/>
        </w:rPr>
        <w:fldChar w:fldCharType="end"/>
      </w:r>
      <w:r>
        <w:rPr>
          <w:rFonts w:ascii="仿宋_GB2312" w:hAnsi="仿宋_GB2312" w:eastAsia="仿宋_GB2312"/>
          <w:sz w:val="32"/>
          <w:shd w:val="clear" w:color="auto" w:fill="FFFFFF"/>
        </w:rPr>
        <w:t>、</w:t>
      </w:r>
      <w:r>
        <w:rPr>
          <w:rFonts w:ascii="Times New Roman" w:hAnsi="宋体"/>
        </w:rPr>
        <w:fldChar w:fldCharType="begin"/>
      </w:r>
      <w:r>
        <w:rPr>
          <w:rFonts w:ascii="Times New Roman" w:hAnsi="宋体"/>
        </w:rPr>
        <w:instrText xml:space="preserve">HYPERLINK "http://am.110.com/"</w:instrText>
      </w:r>
      <w:r>
        <w:rPr>
          <w:rFonts w:ascii="Times New Roman" w:hAnsi="宋体"/>
        </w:rPr>
        <w:fldChar w:fldCharType="separate"/>
      </w:r>
      <w:r>
        <w:rPr>
          <w:rFonts w:ascii="仿宋_GB2312" w:hAnsi="仿宋_GB2312" w:eastAsia="仿宋_GB2312"/>
          <w:sz w:val="32"/>
          <w:shd w:val="clear" w:color="auto" w:fill="FFFFFF"/>
        </w:rPr>
        <w:t>澳门</w:t>
      </w:r>
      <w:r>
        <w:rPr>
          <w:rFonts w:ascii="Times New Roman" w:hAnsi="宋体"/>
        </w:rPr>
        <w:fldChar w:fldCharType="end"/>
      </w:r>
      <w:r>
        <w:rPr>
          <w:rFonts w:ascii="仿宋_GB2312" w:hAnsi="仿宋_GB2312" w:eastAsia="仿宋_GB2312"/>
          <w:sz w:val="32"/>
          <w:shd w:val="clear" w:color="auto" w:fill="FFFFFF"/>
        </w:rPr>
        <w:t>服务提供者</w:t>
      </w:r>
      <w:r>
        <w:rPr>
          <w:rFonts w:hint="eastAsia" w:ascii="仿宋_GB2312" w:hAnsi="仿宋_GB2312" w:eastAsia="仿宋_GB2312"/>
          <w:sz w:val="32"/>
          <w:shd w:val="clear" w:color="auto" w:fill="FFFFFF"/>
        </w:rPr>
        <w:t>在</w:t>
      </w:r>
      <w:r>
        <w:rPr>
          <w:rFonts w:hint="eastAsia" w:ascii="仿宋_GB2312" w:hAnsi="仿宋_GB2312" w:eastAsia="仿宋_GB2312" w:cs="仿宋_GB2312"/>
          <w:sz w:val="32"/>
          <w:szCs w:val="32"/>
        </w:rPr>
        <w:t>本辖区内</w:t>
      </w:r>
      <w:r>
        <w:rPr>
          <w:rFonts w:ascii="仿宋_GB2312" w:hAnsi="仿宋_GB2312" w:eastAsia="仿宋_GB2312"/>
          <w:sz w:val="32"/>
          <w:shd w:val="clear" w:color="auto" w:fill="FFFFFF"/>
        </w:rPr>
        <w:t>设立内地方控股的合资演出团体审批</w:t>
      </w:r>
      <w:r>
        <w:rPr>
          <w:rFonts w:hint="eastAsia" w:ascii="仿宋_GB2312" w:eastAsia="仿宋_GB2312"/>
          <w:sz w:val="32"/>
          <w:szCs w:val="32"/>
        </w:rPr>
        <w:t>。</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黑体" w:hAnsi="黑体" w:eastAsia="黑体" w:cs="黑体"/>
          <w:sz w:val="32"/>
          <w:szCs w:val="32"/>
        </w:rPr>
      </w:pPr>
      <w:r>
        <w:rPr>
          <w:rFonts w:hint="eastAsia" w:ascii="黑体" w:hAnsi="黑体" w:eastAsia="黑体" w:cs="黑体"/>
          <w:sz w:val="32"/>
          <w:szCs w:val="32"/>
        </w:rPr>
        <w:t>五、审批数量</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黑体" w:eastAsia="黑体"/>
          <w:sz w:val="32"/>
          <w:szCs w:val="32"/>
        </w:rPr>
      </w:pPr>
      <w:r>
        <w:rPr>
          <w:rFonts w:hint="eastAsia" w:ascii="仿宋_GB2312" w:eastAsia="仿宋_GB2312"/>
          <w:sz w:val="32"/>
          <w:szCs w:val="32"/>
        </w:rPr>
        <w:t>无数量限制。</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黑体" w:eastAsia="黑体"/>
          <w:sz w:val="32"/>
          <w:szCs w:val="32"/>
        </w:rPr>
      </w:pPr>
      <w:bookmarkStart w:id="17" w:name="_Toc340563863"/>
      <w:bookmarkStart w:id="18" w:name="_Toc340567036"/>
      <w:bookmarkStart w:id="19" w:name="_Toc340566845"/>
      <w:bookmarkStart w:id="20" w:name="_Toc341098455"/>
      <w:r>
        <w:rPr>
          <w:rFonts w:hint="eastAsia" w:ascii="黑体" w:eastAsia="黑体"/>
          <w:sz w:val="32"/>
          <w:szCs w:val="32"/>
        </w:rPr>
        <w:t>六、</w:t>
      </w:r>
      <w:bookmarkEnd w:id="17"/>
      <w:bookmarkEnd w:id="18"/>
      <w:bookmarkEnd w:id="19"/>
      <w:bookmarkEnd w:id="20"/>
      <w:r>
        <w:rPr>
          <w:rFonts w:hint="eastAsia" w:ascii="黑体" w:eastAsia="黑体"/>
          <w:sz w:val="32"/>
          <w:szCs w:val="32"/>
        </w:rPr>
        <w:t>申请材料</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楷体_GB2312" w:hAnsi="楷体_GB2312" w:eastAsia="楷体_GB2312" w:cs="楷体_GB2312"/>
          <w:sz w:val="32"/>
          <w:szCs w:val="32"/>
        </w:rPr>
      </w:pPr>
      <w:r>
        <w:rPr>
          <w:rFonts w:hint="eastAsia" w:ascii="楷体_GB2312" w:eastAsia="楷体_GB2312"/>
          <w:sz w:val="32"/>
          <w:szCs w:val="32"/>
        </w:rPr>
        <w:t>（一）提交申请</w:t>
      </w:r>
    </w:p>
    <w:p>
      <w:pPr>
        <w:keepNext w:val="0"/>
        <w:keepLines w:val="0"/>
        <w:pageBreakBefore w:val="0"/>
        <w:kinsoku/>
        <w:wordWrap/>
        <w:overflowPunct/>
        <w:topLinePunct w:val="0"/>
        <w:bidi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color w:val="FF0000"/>
          <w:kern w:val="2"/>
          <w:sz w:val="32"/>
          <w:szCs w:val="32"/>
          <w:lang w:val="en-US" w:eastAsia="zh-CN" w:bidi="ar-SA"/>
        </w:rPr>
      </w:pPr>
      <w:r>
        <w:rPr>
          <w:rFonts w:hint="eastAsia" w:ascii="仿宋_GB2312" w:hAnsi="仿宋_GB2312" w:eastAsia="仿宋_GB2312" w:cs="仿宋_GB2312"/>
          <w:color w:val="FF0000"/>
          <w:kern w:val="2"/>
          <w:sz w:val="32"/>
          <w:szCs w:val="32"/>
          <w:lang w:val="en-US" w:eastAsia="zh-CN" w:bidi="ar-SA"/>
        </w:rPr>
        <w:t>(申请材料提交方式由各审批单位自行规定)</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1.申请材料按本办事指南</w:t>
      </w:r>
      <w:r>
        <w:rPr>
          <w:rFonts w:hint="eastAsia" w:ascii="仿宋_GB2312" w:hAnsi="宋体" w:eastAsia="仿宋_GB2312"/>
          <w:sz w:val="32"/>
          <w:szCs w:val="32"/>
          <w:lang w:eastAsia="zh-CN"/>
        </w:rPr>
        <w:t>“</w:t>
      </w:r>
      <w:r>
        <w:rPr>
          <w:rFonts w:hint="eastAsia" w:ascii="仿宋_GB2312" w:hAnsi="宋体" w:eastAsia="仿宋_GB2312"/>
          <w:sz w:val="32"/>
          <w:szCs w:val="32"/>
        </w:rPr>
        <w:t>申请材料</w:t>
      </w:r>
      <w:r>
        <w:rPr>
          <w:rFonts w:hint="eastAsia" w:ascii="仿宋_GB2312" w:hAnsi="宋体" w:eastAsia="仿宋_GB2312"/>
          <w:sz w:val="32"/>
          <w:szCs w:val="32"/>
          <w:lang w:eastAsia="zh-CN"/>
        </w:rPr>
        <w:t>列表”</w:t>
      </w:r>
      <w:r>
        <w:rPr>
          <w:rFonts w:hint="eastAsia" w:ascii="仿宋_GB2312" w:hAnsi="宋体" w:eastAsia="仿宋_GB2312"/>
          <w:sz w:val="32"/>
          <w:szCs w:val="32"/>
        </w:rPr>
        <w:t>的顺序排列；</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2.申请材料的复印件应与原件一致，并加盖公章；</w:t>
      </w:r>
    </w:p>
    <w:p>
      <w:pPr>
        <w:keepNext w:val="0"/>
        <w:keepLines w:val="0"/>
        <w:pageBreakBefore w:val="0"/>
        <w:kinsoku/>
        <w:wordWrap/>
        <w:overflowPunct/>
        <w:topLinePunct w:val="0"/>
        <w:bidi w:val="0"/>
        <w:snapToGrid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3.申请材料为A4</w:t>
      </w:r>
      <w:r>
        <w:rPr>
          <w:rFonts w:hint="eastAsia" w:ascii="仿宋_GB2312" w:hAnsi="宋体" w:eastAsia="仿宋_GB2312"/>
          <w:sz w:val="32"/>
          <w:szCs w:val="32"/>
          <w:lang w:eastAsia="zh-CN"/>
        </w:rPr>
        <w:t>纸</w:t>
      </w:r>
      <w:r>
        <w:rPr>
          <w:rFonts w:hint="eastAsia" w:ascii="仿宋_GB2312" w:hAnsi="宋体" w:eastAsia="仿宋_GB2312"/>
          <w:sz w:val="32"/>
          <w:szCs w:val="32"/>
        </w:rPr>
        <w:t>大小，有特殊规定</w:t>
      </w:r>
      <w:r>
        <w:rPr>
          <w:rFonts w:hint="eastAsia" w:ascii="仿宋_GB2312" w:hAnsi="宋体" w:eastAsia="仿宋_GB2312"/>
          <w:sz w:val="32"/>
          <w:szCs w:val="32"/>
          <w:lang w:eastAsia="zh-CN"/>
        </w:rPr>
        <w:t>的</w:t>
      </w:r>
      <w:r>
        <w:rPr>
          <w:rFonts w:hint="eastAsia" w:ascii="仿宋_GB2312" w:hAnsi="宋体" w:eastAsia="仿宋_GB2312"/>
          <w:sz w:val="32"/>
          <w:szCs w:val="32"/>
        </w:rPr>
        <w:t>除外。</w:t>
      </w:r>
    </w:p>
    <w:p>
      <w:pPr>
        <w:keepNext w:val="0"/>
        <w:keepLines w:val="0"/>
        <w:pageBreakBefore w:val="0"/>
        <w:tabs>
          <w:tab w:val="center" w:pos="4201"/>
          <w:tab w:val="right" w:leader="dot" w:pos="9298"/>
        </w:tabs>
        <w:kinsoku/>
        <w:wordWrap/>
        <w:overflowPunct/>
        <w:topLinePunct w:val="0"/>
        <w:bidi w:val="0"/>
        <w:spacing w:line="560" w:lineRule="exact"/>
        <w:ind w:left="0" w:leftChars="0" w:right="0" w:rightChars="0"/>
        <w:textAlignment w:val="auto"/>
        <w:outlineLvl w:val="9"/>
        <w:rPr>
          <w:rFonts w:hint="eastAsia" w:ascii="楷体_GB2312" w:eastAsia="楷体_GB2312"/>
          <w:sz w:val="32"/>
          <w:szCs w:val="32"/>
        </w:rPr>
      </w:pPr>
      <w:r>
        <w:rPr>
          <w:rFonts w:hint="eastAsia" w:ascii="楷体_GB2312" w:eastAsia="楷体_GB2312"/>
          <w:sz w:val="32"/>
          <w:szCs w:val="32"/>
        </w:rPr>
        <w:t xml:space="preserve">   （二）材料清单</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仿宋_GB2312" w:eastAsia="仿宋_GB2312"/>
          <w:b/>
          <w:bCs/>
          <w:sz w:val="32"/>
          <w:szCs w:val="32"/>
        </w:rPr>
      </w:pPr>
      <w:r>
        <w:rPr>
          <w:rFonts w:hint="eastAsia" w:ascii="仿宋_GB2312" w:eastAsia="仿宋_GB2312"/>
          <w:b/>
          <w:bCs/>
          <w:sz w:val="32"/>
          <w:szCs w:val="32"/>
        </w:rPr>
        <w:t>1.设立</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宋体" w:eastAsia="仿宋_GB2312"/>
          <w:b w:val="0"/>
          <w:bCs w:val="0"/>
          <w:sz w:val="32"/>
          <w:szCs w:val="32"/>
        </w:rPr>
      </w:pPr>
      <w:bookmarkStart w:id="21" w:name="_Toc340567037"/>
      <w:bookmarkStart w:id="22" w:name="_Toc340563864"/>
      <w:bookmarkStart w:id="23" w:name="_Toc340566846"/>
      <w:bookmarkStart w:id="24" w:name="_Toc341098456"/>
      <w:r>
        <w:rPr>
          <w:rFonts w:hint="eastAsia" w:ascii="仿宋_GB2312" w:hAnsi="宋体" w:eastAsia="仿宋_GB2312"/>
          <w:b w:val="0"/>
          <w:bCs w:val="0"/>
          <w:sz w:val="32"/>
          <w:szCs w:val="32"/>
        </w:rPr>
        <w:t>应提交</w:t>
      </w:r>
      <w:r>
        <w:rPr>
          <w:rFonts w:hint="eastAsia" w:ascii="仿宋_GB2312" w:hAnsi="宋体" w:eastAsia="仿宋_GB2312"/>
          <w:b w:val="0"/>
          <w:bCs w:val="0"/>
          <w:sz w:val="32"/>
          <w:szCs w:val="32"/>
          <w:lang w:eastAsia="zh-CN"/>
        </w:rPr>
        <w:t>以下材料</w:t>
      </w:r>
      <w:r>
        <w:rPr>
          <w:rFonts w:hint="eastAsia" w:ascii="仿宋_GB2312" w:hAnsi="宋体" w:eastAsia="仿宋_GB2312"/>
          <w:b w:val="0"/>
          <w:bCs w:val="0"/>
          <w:sz w:val="32"/>
          <w:szCs w:val="32"/>
        </w:rPr>
        <w:t>：</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ascii="仿宋_GB2312" w:hAnsi="Times New Roman" w:eastAsia="仿宋_GB2312"/>
          <w:sz w:val="32"/>
          <w:szCs w:val="32"/>
        </w:rPr>
      </w:pPr>
      <w:r>
        <w:rPr>
          <w:rFonts w:hint="eastAsia" w:ascii="仿宋_GB2312" w:hAnsi="Times New Roman" w:eastAsia="仿宋_GB2312"/>
          <w:sz w:val="32"/>
          <w:szCs w:val="32"/>
        </w:rPr>
        <w:t>（1）文艺表演团体申请登记表</w:t>
      </w:r>
      <w:r>
        <w:rPr>
          <w:rFonts w:hint="eastAsia" w:ascii="仿宋_GB2312" w:hAnsi="Times New Roman" w:eastAsia="仿宋_GB2312"/>
          <w:sz w:val="32"/>
          <w:szCs w:val="32"/>
          <w:lang w:eastAsia="zh-CN"/>
        </w:rPr>
        <w:t>（附录</w:t>
      </w:r>
      <w:r>
        <w:rPr>
          <w:rFonts w:hint="eastAsia" w:ascii="仿宋_GB2312" w:hAnsi="Times New Roman" w:eastAsia="仿宋_GB2312"/>
          <w:sz w:val="32"/>
          <w:szCs w:val="32"/>
          <w:lang w:val="en-US" w:eastAsia="zh-CN"/>
        </w:rPr>
        <w:t>2</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ascii="仿宋_GB2312" w:hAnsi="Times New Roman" w:eastAsia="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营业执照</w:t>
      </w:r>
      <w:r>
        <w:rPr>
          <w:rFonts w:hint="eastAsia" w:ascii="仿宋_GB2312" w:hAnsi="仿宋_GB2312" w:eastAsia="仿宋_GB2312" w:cs="仿宋_GB2312"/>
          <w:sz w:val="32"/>
          <w:szCs w:val="32"/>
          <w:lang w:eastAsia="zh-CN"/>
        </w:rPr>
        <w:t>》副本</w:t>
      </w:r>
      <w:r>
        <w:rPr>
          <w:rFonts w:hint="eastAsia" w:ascii="仿宋_GB2312" w:hAnsi="仿宋_GB2312" w:eastAsia="仿宋_GB2312" w:cs="仿宋_GB2312"/>
          <w:sz w:val="32"/>
          <w:szCs w:val="32"/>
        </w:rPr>
        <w:t>或事业单位法人证书、民办非企业单位登记证书副本复印件</w:t>
      </w:r>
      <w:r>
        <w:rPr>
          <w:rFonts w:hint="eastAsia" w:ascii="仿宋_GB2312" w:hAnsi="Times New Roman" w:eastAsia="仿宋_GB2312"/>
          <w:sz w:val="32"/>
          <w:szCs w:val="32"/>
        </w:rPr>
        <w:t>；</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ascii="仿宋_GB2312" w:hAnsi="Times New Roman" w:eastAsia="仿宋_GB2312"/>
          <w:sz w:val="32"/>
          <w:szCs w:val="32"/>
        </w:rPr>
      </w:pPr>
      <w:r>
        <w:rPr>
          <w:rFonts w:hint="eastAsia" w:ascii="仿宋_GB2312" w:hAnsi="Times New Roman" w:eastAsia="仿宋_GB2312"/>
          <w:sz w:val="32"/>
          <w:szCs w:val="32"/>
        </w:rPr>
        <w:t>（3）法定代表人或者主要负责人身份证明复印件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营业执照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或事业单位法人证书、民办非企业单位登记证书已载明姓名及身份证明编号的，可以不用提供）；</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Times New Roman" w:eastAsia="仿宋_GB2312"/>
          <w:sz w:val="32"/>
          <w:szCs w:val="32"/>
          <w:lang w:eastAsia="zh-CN"/>
        </w:rPr>
      </w:pPr>
      <w:r>
        <w:rPr>
          <w:rFonts w:hint="eastAsia" w:ascii="仿宋_GB2312" w:hAnsi="Times New Roman" w:eastAsia="仿宋_GB2312"/>
          <w:sz w:val="32"/>
          <w:szCs w:val="32"/>
        </w:rPr>
        <w:t>（4）</w:t>
      </w:r>
      <w:r>
        <w:rPr>
          <w:rFonts w:hint="eastAsia" w:ascii="仿宋_GB2312" w:hAnsi="Times New Roman" w:eastAsia="仿宋_GB2312"/>
          <w:sz w:val="32"/>
          <w:szCs w:val="32"/>
          <w:lang w:eastAsia="zh-CN"/>
        </w:rPr>
        <w:t>演员名单（须</w:t>
      </w:r>
      <w:r>
        <w:rPr>
          <w:rFonts w:hint="eastAsia" w:ascii="仿宋_GB2312" w:hAnsi="Times New Roman" w:eastAsia="仿宋_GB2312"/>
          <w:sz w:val="32"/>
          <w:szCs w:val="32"/>
          <w:lang w:val="en-US" w:eastAsia="zh-CN"/>
        </w:rPr>
        <w:t>3名以上）（附录3）</w:t>
      </w:r>
      <w:r>
        <w:rPr>
          <w:rFonts w:hint="eastAsia" w:ascii="仿宋_GB2312" w:hAnsi="Times New Roman" w:eastAsia="仿宋_GB2312"/>
          <w:sz w:val="32"/>
          <w:szCs w:val="32"/>
          <w:lang w:eastAsia="zh-CN"/>
        </w:rPr>
        <w:t>；</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5</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演员</w:t>
      </w:r>
      <w:r>
        <w:rPr>
          <w:rFonts w:hint="eastAsia" w:ascii="仿宋_GB2312" w:hAnsi="Times New Roman" w:eastAsia="仿宋_GB2312"/>
          <w:sz w:val="32"/>
          <w:szCs w:val="32"/>
          <w:lang w:eastAsia="zh-CN"/>
        </w:rPr>
        <w:t>身份证明及其</w:t>
      </w:r>
      <w:r>
        <w:rPr>
          <w:rFonts w:hint="eastAsia" w:ascii="仿宋_GB2312" w:hAnsi="Times New Roman" w:eastAsia="仿宋_GB2312"/>
          <w:sz w:val="32"/>
          <w:szCs w:val="32"/>
        </w:rPr>
        <w:t>艺术表演能力证明复印件，可以是：中专以上学校文艺表演类专业毕业证书、职称证书、中国演出行业协会颁发的演员资格证明、其他有效证明（演出或练习的视频资料等证明）</w:t>
      </w:r>
      <w:r>
        <w:rPr>
          <w:rFonts w:hint="eastAsia" w:ascii="仿宋_GB2312" w:hAnsi="Times New Roman" w:eastAsia="仿宋_GB2312"/>
          <w:sz w:val="32"/>
          <w:szCs w:val="32"/>
          <w:lang w:eastAsia="zh-CN"/>
        </w:rPr>
        <w:t>；</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6</w:t>
      </w:r>
      <w:r>
        <w:rPr>
          <w:rFonts w:hint="eastAsia" w:ascii="仿宋_GB2312" w:hAnsi="Times New Roman" w:eastAsia="仿宋_GB2312"/>
          <w:sz w:val="32"/>
          <w:szCs w:val="32"/>
          <w:lang w:eastAsia="zh-CN"/>
        </w:rPr>
        <w:t>）与业务相适应的演出器材设备书面声明。</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420" w:firstLineChars="200"/>
        <w:textAlignment w:val="auto"/>
        <w:outlineLvl w:val="9"/>
        <w:rPr>
          <w:rFonts w:hint="eastAsia" w:ascii="仿宋_GB2312" w:eastAsia="仿宋_GB2312"/>
          <w:b/>
          <w:bCs/>
          <w:sz w:val="32"/>
          <w:szCs w:val="32"/>
        </w:rPr>
      </w:pPr>
      <w:r>
        <w:rPr>
          <w:rFonts w:hint="eastAsia" w:ascii="Times New Roman" w:hAnsi="宋体"/>
        </w:rPr>
        <w:t xml:space="preserve">   </w:t>
      </w:r>
      <w:r>
        <w:rPr>
          <w:rFonts w:hint="eastAsia" w:ascii="仿宋_GB2312" w:hAnsi="仿宋_GB2312" w:eastAsia="仿宋_GB2312" w:cs="仿宋_GB2312"/>
          <w:b/>
          <w:bCs/>
          <w:sz w:val="32"/>
          <w:shd w:val="clear" w:color="auto" w:fill="FFFFFF"/>
        </w:rPr>
        <w:t>★</w:t>
      </w:r>
      <w:r>
        <w:rPr>
          <w:rFonts w:hint="eastAsia" w:ascii="Times New Roman" w:hAnsi="宋体"/>
        </w:rPr>
        <w:t xml:space="preserve"> </w:t>
      </w:r>
      <w:r>
        <w:rPr>
          <w:rFonts w:ascii="Times New Roman" w:hAnsi="宋体"/>
          <w:b/>
          <w:bCs/>
        </w:rPr>
        <w:fldChar w:fldCharType="begin"/>
      </w:r>
      <w:r>
        <w:rPr>
          <w:rFonts w:ascii="Times New Roman" w:hAnsi="宋体"/>
          <w:b/>
          <w:bCs/>
        </w:rPr>
        <w:instrText xml:space="preserve">HYPERLINK "http://xg.110.com/"</w:instrText>
      </w:r>
      <w:r>
        <w:rPr>
          <w:rFonts w:ascii="Times New Roman" w:hAnsi="宋体"/>
          <w:b/>
          <w:bCs/>
        </w:rPr>
        <w:fldChar w:fldCharType="separate"/>
      </w:r>
      <w:r>
        <w:rPr>
          <w:rFonts w:ascii="仿宋_GB2312" w:hAnsi="仿宋_GB2312" w:eastAsia="仿宋_GB2312"/>
          <w:b/>
          <w:bCs/>
          <w:sz w:val="32"/>
          <w:shd w:val="clear" w:color="auto" w:fill="FFFFFF"/>
        </w:rPr>
        <w:t>香港</w:t>
      </w:r>
      <w:r>
        <w:rPr>
          <w:rFonts w:ascii="Times New Roman" w:hAnsi="宋体"/>
          <w:b/>
          <w:bCs/>
        </w:rPr>
        <w:fldChar w:fldCharType="end"/>
      </w:r>
      <w:r>
        <w:rPr>
          <w:rFonts w:ascii="仿宋_GB2312" w:hAnsi="仿宋_GB2312" w:eastAsia="仿宋_GB2312"/>
          <w:b/>
          <w:bCs/>
          <w:sz w:val="32"/>
          <w:shd w:val="clear" w:color="auto" w:fill="FFFFFF"/>
        </w:rPr>
        <w:t>、</w:t>
      </w:r>
      <w:r>
        <w:rPr>
          <w:rFonts w:ascii="Times New Roman" w:hAnsi="宋体"/>
          <w:b/>
          <w:bCs/>
        </w:rPr>
        <w:fldChar w:fldCharType="begin"/>
      </w:r>
      <w:r>
        <w:rPr>
          <w:rFonts w:ascii="Times New Roman" w:hAnsi="宋体"/>
          <w:b/>
          <w:bCs/>
        </w:rPr>
        <w:instrText xml:space="preserve">HYPERLINK "http://am.110.com/"</w:instrText>
      </w:r>
      <w:r>
        <w:rPr>
          <w:rFonts w:ascii="Times New Roman" w:hAnsi="宋体"/>
          <w:b/>
          <w:bCs/>
        </w:rPr>
        <w:fldChar w:fldCharType="separate"/>
      </w:r>
      <w:r>
        <w:rPr>
          <w:rFonts w:ascii="仿宋_GB2312" w:hAnsi="仿宋_GB2312" w:eastAsia="仿宋_GB2312"/>
          <w:b/>
          <w:bCs/>
          <w:sz w:val="32"/>
          <w:shd w:val="clear" w:color="auto" w:fill="FFFFFF"/>
        </w:rPr>
        <w:t>澳门</w:t>
      </w:r>
      <w:r>
        <w:rPr>
          <w:rFonts w:ascii="Times New Roman" w:hAnsi="宋体"/>
          <w:b/>
          <w:bCs/>
        </w:rPr>
        <w:fldChar w:fldCharType="end"/>
      </w:r>
      <w:r>
        <w:rPr>
          <w:rFonts w:ascii="仿宋_GB2312" w:hAnsi="仿宋_GB2312" w:eastAsia="仿宋_GB2312"/>
          <w:b/>
          <w:bCs/>
          <w:sz w:val="32"/>
          <w:shd w:val="clear" w:color="auto" w:fill="FFFFFF"/>
        </w:rPr>
        <w:t>服务提供者在内地设立内地方控股的合资演出团体</w:t>
      </w:r>
      <w:r>
        <w:rPr>
          <w:rFonts w:hint="eastAsia" w:ascii="仿宋_GB2312" w:hAnsi="仿宋_GB2312" w:eastAsia="仿宋_GB2312"/>
          <w:b/>
          <w:bCs/>
          <w:sz w:val="32"/>
          <w:shd w:val="clear" w:color="auto" w:fill="FFFFFF"/>
        </w:rPr>
        <w:t>申请从事营业性演出活动</w:t>
      </w:r>
      <w:r>
        <w:rPr>
          <w:rFonts w:hint="eastAsia" w:ascii="仿宋_GB2312" w:eastAsia="仿宋_GB2312"/>
          <w:b/>
          <w:bCs/>
          <w:sz w:val="32"/>
          <w:szCs w:val="32"/>
        </w:rPr>
        <w:t>，还应当提交以下材料：</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（1）香港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澳门服务提供者</w:t>
      </w:r>
      <w:r>
        <w:rPr>
          <w:rFonts w:hint="eastAsia" w:ascii="仿宋_GB2312" w:hAnsi="仿宋_GB2312" w:eastAsia="仿宋_GB2312" w:cs="仿宋_GB2312"/>
          <w:sz w:val="32"/>
          <w:szCs w:val="32"/>
          <w:lang w:eastAsia="zh-CN"/>
        </w:rPr>
        <w:t>身份</w:t>
      </w:r>
      <w:r>
        <w:rPr>
          <w:rFonts w:hint="eastAsia" w:ascii="仿宋_GB2312" w:hAnsi="仿宋_GB2312" w:eastAsia="仿宋_GB2312" w:cs="仿宋_GB2312"/>
          <w:sz w:val="32"/>
          <w:szCs w:val="32"/>
        </w:rPr>
        <w:t>证明复印件；</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外商投资企业批准证书复印件</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香港特别行政区政府工业贸易署出具的《香港服务提供者证明书》或澳门特别行政区政府经济局出具的《澳门服务提供者证明书》</w:t>
      </w:r>
      <w:r>
        <w:rPr>
          <w:rFonts w:hint="eastAsia" w:ascii="仿宋_GB2312" w:hAnsi="Times New Roman" w:eastAsia="仿宋_GB2312"/>
          <w:sz w:val="32"/>
          <w:szCs w:val="32"/>
          <w:lang w:eastAsia="zh-CN"/>
        </w:rPr>
        <w:t>）</w:t>
      </w:r>
      <w:r>
        <w:rPr>
          <w:rFonts w:hint="eastAsia" w:ascii="仿宋_GB2312" w:hAnsi="仿宋_GB2312" w:eastAsia="仿宋_GB2312" w:cs="仿宋_GB2312"/>
          <w:sz w:val="32"/>
          <w:szCs w:val="32"/>
          <w:lang w:eastAsia="zh-CN"/>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）内地合营者的投资比例不低于51%</w:t>
      </w:r>
      <w:r>
        <w:rPr>
          <w:rFonts w:hint="eastAsia" w:ascii="仿宋_GB2312" w:hAnsi="仿宋_GB2312" w:eastAsia="仿宋_GB2312" w:cs="仿宋_GB2312"/>
          <w:sz w:val="32"/>
          <w:szCs w:val="32"/>
          <w:lang w:eastAsia="zh-CN"/>
        </w:rPr>
        <w:t>相关证明材料</w:t>
      </w:r>
      <w:r>
        <w:rPr>
          <w:rFonts w:hint="eastAsia" w:ascii="仿宋_GB2312" w:hAnsi="仿宋_GB2312" w:eastAsia="仿宋_GB2312" w:cs="仿宋_GB2312"/>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董事长由内地代表担任，并且内地代表在董事会中居多数</w:t>
      </w:r>
      <w:r>
        <w:rPr>
          <w:rFonts w:hint="eastAsia" w:ascii="仿宋_GB2312" w:hAnsi="仿宋_GB2312" w:eastAsia="仿宋_GB2312" w:cs="仿宋_GB2312"/>
          <w:sz w:val="32"/>
          <w:szCs w:val="32"/>
          <w:lang w:eastAsia="zh-CN"/>
        </w:rPr>
        <w:t>的相关证明材料。</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2.变更</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增加</w:t>
      </w:r>
      <w:r>
        <w:rPr>
          <w:rFonts w:hint="eastAsia" w:ascii="仿宋_GB2312" w:hAnsi="仿宋_GB2312" w:eastAsia="仿宋_GB2312" w:cs="仿宋_GB2312"/>
          <w:b/>
          <w:bCs/>
          <w:sz w:val="32"/>
          <w:szCs w:val="32"/>
        </w:rPr>
        <w:t>演员，应提交以下材料：</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Times New Roman" w:eastAsia="仿宋_GB2312"/>
          <w:sz w:val="32"/>
          <w:szCs w:val="32"/>
        </w:rPr>
        <w:t>文艺表演团体</w:t>
      </w:r>
      <w:r>
        <w:rPr>
          <w:rFonts w:hint="eastAsia" w:ascii="仿宋_GB2312" w:hAnsi="Times New Roman" w:eastAsia="仿宋_GB2312"/>
          <w:sz w:val="32"/>
          <w:szCs w:val="32"/>
          <w:lang w:eastAsia="zh-CN"/>
        </w:rPr>
        <w:t>变更</w:t>
      </w:r>
      <w:r>
        <w:rPr>
          <w:rFonts w:hint="eastAsia" w:ascii="仿宋_GB2312" w:hAnsi="Times New Roman" w:eastAsia="仿宋_GB2312"/>
          <w:sz w:val="32"/>
          <w:szCs w:val="32"/>
        </w:rPr>
        <w:t>申请登记表</w:t>
      </w:r>
      <w:r>
        <w:rPr>
          <w:rFonts w:hint="eastAsia" w:ascii="仿宋_GB2312" w:hAnsi="Times New Roman" w:eastAsia="仿宋_GB2312"/>
          <w:sz w:val="32"/>
          <w:szCs w:val="32"/>
          <w:lang w:eastAsia="zh-CN"/>
        </w:rPr>
        <w:t>一（附录</w:t>
      </w:r>
      <w:r>
        <w:rPr>
          <w:rFonts w:hint="eastAsia" w:ascii="仿宋_GB2312" w:hAnsi="Times New Roman" w:eastAsia="仿宋_GB2312"/>
          <w:sz w:val="32"/>
          <w:szCs w:val="32"/>
          <w:lang w:val="en-US" w:eastAsia="zh-CN"/>
        </w:rPr>
        <w:t>4</w:t>
      </w:r>
      <w:r>
        <w:rPr>
          <w:rFonts w:hint="eastAsia" w:ascii="仿宋_GB2312" w:hAnsi="Times New Roman" w:eastAsia="仿宋_GB2312"/>
          <w:sz w:val="32"/>
          <w:szCs w:val="32"/>
          <w:lang w:eastAsia="zh-CN"/>
        </w:rPr>
        <w:t>）</w:t>
      </w:r>
      <w:r>
        <w:rPr>
          <w:rFonts w:hint="eastAsia" w:ascii="仿宋_GB2312" w:hAnsi="仿宋_GB2312" w:eastAsia="仿宋_GB2312" w:cs="仿宋_GB2312"/>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（2）《营业性演出许可证》正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副本</w:t>
      </w:r>
      <w:r>
        <w:rPr>
          <w:rFonts w:hint="eastAsia" w:ascii="仿宋_GB2312" w:hAnsi="仿宋_GB2312" w:eastAsia="仿宋_GB2312" w:cs="仿宋_GB2312"/>
          <w:sz w:val="32"/>
          <w:szCs w:val="32"/>
          <w:lang w:eastAsia="zh-CN"/>
        </w:rPr>
        <w:t>复印件</w:t>
      </w:r>
      <w:r>
        <w:rPr>
          <w:rFonts w:hint="eastAsia" w:ascii="仿宋_GB2312" w:hAnsi="仿宋_GB2312" w:eastAsia="仿宋_GB2312" w:cs="仿宋_GB2312"/>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Times New Roman" w:eastAsia="仿宋_GB2312"/>
          <w:sz w:val="32"/>
          <w:szCs w:val="32"/>
        </w:rPr>
      </w:pPr>
      <w:r>
        <w:rPr>
          <w:rFonts w:hint="eastAsia" w:ascii="仿宋_GB2312" w:hAnsi="仿宋_GB2312" w:eastAsia="仿宋_GB2312" w:cs="仿宋_GB2312"/>
          <w:sz w:val="32"/>
          <w:szCs w:val="32"/>
        </w:rPr>
        <w:t>（3）</w:t>
      </w:r>
      <w:r>
        <w:rPr>
          <w:rFonts w:hint="eastAsia" w:ascii="仿宋_GB2312" w:hAnsi="Times New Roman" w:eastAsia="仿宋_GB2312"/>
          <w:sz w:val="32"/>
          <w:szCs w:val="32"/>
          <w:lang w:eastAsia="zh-CN"/>
        </w:rPr>
        <w:t>新增演员名单（附录</w:t>
      </w:r>
      <w:r>
        <w:rPr>
          <w:rFonts w:hint="eastAsia" w:ascii="仿宋_GB2312" w:hAnsi="Times New Roman" w:eastAsia="仿宋_GB2312"/>
          <w:sz w:val="32"/>
          <w:szCs w:val="32"/>
          <w:lang w:val="en-US" w:eastAsia="zh-CN"/>
        </w:rPr>
        <w:t>5</w:t>
      </w:r>
      <w:r>
        <w:rPr>
          <w:rFonts w:hint="eastAsia" w:ascii="仿宋_GB2312" w:hAnsi="Times New Roman" w:eastAsia="仿宋_GB2312"/>
          <w:sz w:val="32"/>
          <w:szCs w:val="32"/>
          <w:lang w:eastAsia="zh-CN"/>
        </w:rPr>
        <w:t>）；</w:t>
      </w:r>
    </w:p>
    <w:p>
      <w:pPr>
        <w:pStyle w:val="6"/>
        <w:keepNext w:val="0"/>
        <w:keepLines w:val="0"/>
        <w:pageBreakBefore w:val="0"/>
        <w:kinsoku/>
        <w:wordWrap/>
        <w:overflowPunct/>
        <w:topLinePunct w:val="0"/>
        <w:bidi w:val="0"/>
        <w:spacing w:line="560" w:lineRule="exact"/>
        <w:ind w:left="0" w:leftChars="0" w:right="0" w:rightChars="0" w:firstLine="0" w:firstLineChars="0"/>
        <w:textAlignment w:val="auto"/>
        <w:outlineLvl w:val="9"/>
        <w:rPr>
          <w:rFonts w:hint="eastAsia" w:ascii="Times New Roman" w:hAnsi="宋体"/>
          <w:sz w:val="21"/>
        </w:rPr>
      </w:pPr>
      <w:r>
        <w:rPr>
          <w:rFonts w:hint="eastAsia" w:ascii="Times New Roman" w:hAnsi="宋体"/>
          <w:sz w:val="21"/>
        </w:rPr>
        <w:t xml:space="preserve">      </w:t>
      </w: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4</w:t>
      </w:r>
      <w:r>
        <w:rPr>
          <w:rFonts w:hint="eastAsia" w:ascii="仿宋_GB2312" w:hAnsi="Times New Roman" w:eastAsia="仿宋_GB2312"/>
          <w:sz w:val="32"/>
          <w:szCs w:val="32"/>
          <w:lang w:eastAsia="zh-CN"/>
        </w:rPr>
        <w:t>）</w:t>
      </w:r>
      <w:r>
        <w:rPr>
          <w:rFonts w:hint="eastAsia" w:ascii="仿宋_GB2312" w:hAnsi="仿宋_GB2312" w:eastAsia="仿宋_GB2312" w:cs="仿宋_GB2312"/>
          <w:sz w:val="32"/>
          <w:szCs w:val="32"/>
          <w:lang w:eastAsia="zh-CN"/>
        </w:rPr>
        <w:t>新增</w:t>
      </w:r>
      <w:r>
        <w:rPr>
          <w:rFonts w:hint="eastAsia" w:ascii="仿宋_GB2312" w:hAnsi="Times New Roman" w:eastAsia="仿宋_GB2312"/>
          <w:sz w:val="32"/>
          <w:szCs w:val="32"/>
        </w:rPr>
        <w:t>演员</w:t>
      </w:r>
      <w:r>
        <w:rPr>
          <w:rFonts w:hint="eastAsia" w:ascii="仿宋_GB2312" w:hAnsi="Times New Roman" w:eastAsia="仿宋_GB2312"/>
          <w:sz w:val="32"/>
          <w:szCs w:val="32"/>
          <w:lang w:eastAsia="zh-CN"/>
        </w:rPr>
        <w:t>身份证明及其</w:t>
      </w:r>
      <w:r>
        <w:rPr>
          <w:rFonts w:hint="eastAsia" w:ascii="仿宋_GB2312" w:hAnsi="Times New Roman" w:eastAsia="仿宋_GB2312"/>
          <w:sz w:val="32"/>
          <w:szCs w:val="32"/>
        </w:rPr>
        <w:t>艺术表演能力证明复印件，可以是：中专以上学校文艺表演类专业毕业证书、职称证书、中国演出行业协会颁发的演员资格证明、其他有效证明（演出或练习的视频资料等证明）</w:t>
      </w:r>
      <w:r>
        <w:rPr>
          <w:rFonts w:hint="eastAsia" w:ascii="仿宋_GB2312" w:hAnsi="Times New Roman" w:eastAsia="仿宋_GB2312"/>
          <w:sz w:val="32"/>
          <w:szCs w:val="32"/>
          <w:lang w:eastAsia="zh-CN"/>
        </w:rPr>
        <w:t>。</w:t>
      </w:r>
      <w:r>
        <w:rPr>
          <w:rFonts w:hint="eastAsia" w:ascii="Times New Roman" w:hAnsi="宋体"/>
          <w:sz w:val="21"/>
        </w:rPr>
        <w:t xml:space="preserve"> </w:t>
      </w:r>
    </w:p>
    <w:p>
      <w:pPr>
        <w:pStyle w:val="6"/>
        <w:keepNext w:val="0"/>
        <w:keepLines w:val="0"/>
        <w:pageBreakBefore w:val="0"/>
        <w:kinsoku/>
        <w:wordWrap/>
        <w:overflowPunct/>
        <w:topLinePunct w:val="0"/>
        <w:bidi w:val="0"/>
        <w:spacing w:line="560" w:lineRule="exact"/>
        <w:ind w:left="0" w:leftChars="0" w:right="0" w:rightChars="0" w:firstLine="643" w:firstLineChars="200"/>
        <w:textAlignment w:val="auto"/>
        <w:outlineLvl w:val="9"/>
        <w:rPr>
          <w:rFonts w:hint="eastAsia" w:ascii="仿宋_GB2312" w:hAnsi="宋体" w:eastAsia="仿宋_GB2312"/>
          <w:sz w:val="32"/>
          <w:szCs w:val="32"/>
        </w:rPr>
      </w:pPr>
      <w:r>
        <w:rPr>
          <w:rFonts w:hint="eastAsia" w:ascii="仿宋_GB2312" w:hAnsi="宋体" w:eastAsia="仿宋_GB2312"/>
          <w:b/>
          <w:bCs/>
          <w:sz w:val="32"/>
          <w:szCs w:val="32"/>
          <w:lang w:val="en-US" w:eastAsia="zh-CN"/>
        </w:rPr>
        <w:t>2、</w:t>
      </w:r>
      <w:r>
        <w:rPr>
          <w:rFonts w:hint="eastAsia" w:ascii="仿宋_GB2312" w:hAnsi="宋体" w:eastAsia="仿宋_GB2312"/>
          <w:b/>
          <w:bCs/>
          <w:sz w:val="32"/>
          <w:szCs w:val="32"/>
        </w:rPr>
        <w:t>变更投资</w:t>
      </w:r>
      <w:r>
        <w:rPr>
          <w:rFonts w:hint="eastAsia" w:ascii="仿宋_GB2312" w:hAnsi="宋体" w:eastAsia="仿宋_GB2312"/>
          <w:b/>
          <w:bCs/>
          <w:sz w:val="32"/>
          <w:szCs w:val="32"/>
          <w:lang w:eastAsia="zh-CN"/>
        </w:rPr>
        <w:t>人、注册资金</w:t>
      </w:r>
      <w:r>
        <w:rPr>
          <w:rFonts w:hint="eastAsia" w:ascii="仿宋_GB2312" w:hAnsi="宋体" w:eastAsia="仿宋_GB2312"/>
          <w:b/>
          <w:bCs/>
          <w:sz w:val="32"/>
          <w:szCs w:val="32"/>
        </w:rPr>
        <w:t>，应提交</w:t>
      </w:r>
      <w:r>
        <w:rPr>
          <w:rFonts w:hint="eastAsia" w:ascii="仿宋_GB2312" w:hAnsi="宋体" w:eastAsia="仿宋_GB2312"/>
          <w:b/>
          <w:bCs/>
          <w:sz w:val="32"/>
          <w:szCs w:val="32"/>
          <w:lang w:eastAsia="zh-CN"/>
        </w:rPr>
        <w:t>以下材料</w:t>
      </w:r>
      <w:r>
        <w:rPr>
          <w:rFonts w:hint="eastAsia" w:ascii="仿宋_GB2312" w:hAnsi="宋体" w:eastAsia="仿宋_GB2312"/>
          <w:b/>
          <w:bCs/>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Times New Roman" w:eastAsia="仿宋_GB2312"/>
          <w:sz w:val="32"/>
          <w:szCs w:val="32"/>
        </w:rPr>
        <w:t>文艺表演团体</w:t>
      </w:r>
      <w:r>
        <w:rPr>
          <w:rFonts w:hint="eastAsia" w:ascii="仿宋_GB2312" w:hAnsi="Times New Roman" w:eastAsia="仿宋_GB2312"/>
          <w:sz w:val="32"/>
          <w:szCs w:val="32"/>
          <w:lang w:eastAsia="zh-CN"/>
        </w:rPr>
        <w:t>变更</w:t>
      </w:r>
      <w:r>
        <w:rPr>
          <w:rFonts w:hint="eastAsia" w:ascii="仿宋_GB2312" w:hAnsi="Times New Roman" w:eastAsia="仿宋_GB2312"/>
          <w:sz w:val="32"/>
          <w:szCs w:val="32"/>
        </w:rPr>
        <w:t>申请登记表</w:t>
      </w:r>
      <w:r>
        <w:rPr>
          <w:rFonts w:hint="eastAsia" w:ascii="仿宋_GB2312" w:hAnsi="Times New Roman" w:eastAsia="仿宋_GB2312"/>
          <w:sz w:val="32"/>
          <w:szCs w:val="32"/>
          <w:lang w:eastAsia="zh-CN"/>
        </w:rPr>
        <w:t>一（附录</w:t>
      </w:r>
      <w:r>
        <w:rPr>
          <w:rFonts w:hint="eastAsia" w:ascii="仿宋_GB2312" w:hAnsi="Times New Roman" w:eastAsia="仿宋_GB2312"/>
          <w:sz w:val="32"/>
          <w:szCs w:val="32"/>
          <w:lang w:val="en-US" w:eastAsia="zh-CN"/>
        </w:rPr>
        <w:t>4</w:t>
      </w:r>
      <w:r>
        <w:rPr>
          <w:rFonts w:hint="eastAsia" w:ascii="仿宋_GB2312" w:hAnsi="Times New Roman" w:eastAsia="仿宋_GB2312"/>
          <w:sz w:val="32"/>
          <w:szCs w:val="32"/>
          <w:lang w:eastAsia="zh-CN"/>
        </w:rPr>
        <w:t>）</w:t>
      </w:r>
      <w:r>
        <w:rPr>
          <w:rFonts w:hint="eastAsia" w:ascii="仿宋_GB2312" w:hAnsi="仿宋_GB2312" w:eastAsia="仿宋_GB2312" w:cs="仿宋_GB2312"/>
          <w:sz w:val="32"/>
          <w:szCs w:val="32"/>
        </w:rPr>
        <w:t>；</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Times New Roman" w:eastAsia="仿宋_GB2312"/>
          <w:sz w:val="32"/>
          <w:szCs w:val="32"/>
        </w:rPr>
      </w:pPr>
      <w:r>
        <w:rPr>
          <w:rFonts w:hint="eastAsia" w:ascii="仿宋_GB2312" w:hAnsi="Times New Roman" w:eastAsia="仿宋_GB2312"/>
          <w:sz w:val="32"/>
          <w:szCs w:val="32"/>
        </w:rPr>
        <w:t>（2）</w:t>
      </w:r>
      <w:r>
        <w:rPr>
          <w:rFonts w:hint="eastAsia" w:ascii="仿宋_GB2312" w:hAnsi="Times New Roman" w:eastAsia="仿宋_GB2312"/>
          <w:sz w:val="32"/>
          <w:szCs w:val="32"/>
          <w:lang w:eastAsia="zh-CN"/>
        </w:rPr>
        <w:t>变更后的《营业执照》副本复印件；</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3</w:t>
      </w:r>
      <w:r>
        <w:rPr>
          <w:rFonts w:hint="eastAsia" w:ascii="仿宋_GB2312" w:hAnsi="Times New Roman" w:eastAsia="仿宋_GB2312"/>
          <w:sz w:val="32"/>
          <w:szCs w:val="32"/>
          <w:lang w:eastAsia="zh-CN"/>
        </w:rPr>
        <w:t>）</w:t>
      </w:r>
      <w:r>
        <w:rPr>
          <w:rFonts w:hint="eastAsia" w:ascii="仿宋_GB2312" w:hAnsi="仿宋_GB2312" w:eastAsia="仿宋_GB2312" w:cs="仿宋_GB2312"/>
          <w:sz w:val="32"/>
          <w:szCs w:val="32"/>
        </w:rPr>
        <w:t>《营业性演出许可证》正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副本</w:t>
      </w:r>
      <w:r>
        <w:rPr>
          <w:rFonts w:hint="eastAsia" w:ascii="仿宋_GB2312" w:hAnsi="仿宋_GB2312" w:eastAsia="仿宋_GB2312" w:cs="仿宋_GB2312"/>
          <w:sz w:val="32"/>
          <w:szCs w:val="32"/>
          <w:lang w:eastAsia="zh-CN"/>
        </w:rPr>
        <w:t>原件</w:t>
      </w:r>
      <w:r>
        <w:rPr>
          <w:rFonts w:hint="eastAsia" w:ascii="仿宋_GB2312" w:hAnsi="仿宋_GB2312" w:eastAsia="仿宋_GB2312" w:cs="仿宋_GB2312"/>
          <w:sz w:val="32"/>
          <w:szCs w:val="32"/>
        </w:rPr>
        <w:t>；</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4</w:t>
      </w:r>
      <w:r>
        <w:rPr>
          <w:rFonts w:hint="eastAsia" w:ascii="仿宋_GB2312" w:hAnsi="Times New Roman" w:eastAsia="仿宋_GB2312"/>
          <w:sz w:val="32"/>
          <w:szCs w:val="32"/>
          <w:lang w:eastAsia="zh-CN"/>
        </w:rPr>
        <w:t>）新任</w:t>
      </w:r>
      <w:r>
        <w:rPr>
          <w:rFonts w:hint="eastAsia" w:ascii="仿宋_GB2312" w:hAnsi="宋体" w:eastAsia="仿宋_GB2312"/>
          <w:sz w:val="32"/>
          <w:szCs w:val="32"/>
        </w:rPr>
        <w:t>投资</w:t>
      </w:r>
      <w:r>
        <w:rPr>
          <w:rFonts w:hint="eastAsia" w:ascii="仿宋_GB2312" w:hAnsi="宋体" w:eastAsia="仿宋_GB2312"/>
          <w:sz w:val="32"/>
          <w:szCs w:val="32"/>
          <w:lang w:eastAsia="zh-CN"/>
        </w:rPr>
        <w:t>人身份</w:t>
      </w:r>
      <w:r>
        <w:rPr>
          <w:rFonts w:hint="eastAsia" w:ascii="仿宋_GB2312" w:hAnsi="Times New Roman" w:eastAsia="仿宋_GB2312"/>
          <w:sz w:val="32"/>
          <w:szCs w:val="32"/>
        </w:rPr>
        <w:t>证明复印件</w:t>
      </w:r>
      <w:r>
        <w:rPr>
          <w:rFonts w:hint="eastAsia" w:ascii="仿宋_GB2312" w:hAnsi="Times New Roman" w:eastAsia="仿宋_GB2312"/>
          <w:sz w:val="32"/>
          <w:szCs w:val="32"/>
          <w:lang w:eastAsia="zh-CN"/>
        </w:rPr>
        <w:t>。</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新任投资人为香港、澳门服务提供者，还应提交以下材料：</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Times New Roman" w:eastAsia="仿宋_GB2312"/>
          <w:sz w:val="32"/>
          <w:szCs w:val="32"/>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1</w:t>
      </w:r>
      <w:r>
        <w:rPr>
          <w:rFonts w:hint="eastAsia" w:ascii="仿宋_GB2312" w:hAnsi="Times New Roman" w:eastAsia="仿宋_GB2312"/>
          <w:sz w:val="32"/>
          <w:szCs w:val="32"/>
          <w:lang w:eastAsia="zh-CN"/>
        </w:rPr>
        <w:t>）投资人身份证明复印件，</w:t>
      </w:r>
      <w:r>
        <w:rPr>
          <w:rFonts w:hint="eastAsia" w:ascii="仿宋_GB2312" w:hAnsi="Times New Roman" w:eastAsia="仿宋_GB2312"/>
          <w:sz w:val="32"/>
          <w:szCs w:val="32"/>
        </w:rPr>
        <w:t>香港特别行政区政府工业贸易署出具的《香港服务提供者证明书》或澳门特别行政区政府经济局出具的《澳门服务提供者证明书》</w:t>
      </w:r>
      <w:r>
        <w:rPr>
          <w:rFonts w:hint="eastAsia" w:ascii="仿宋_GB2312" w:hAnsi="Times New Roman" w:eastAsia="仿宋_GB2312"/>
          <w:sz w:val="32"/>
          <w:szCs w:val="32"/>
          <w:lang w:eastAsia="zh-CN"/>
        </w:rPr>
        <w:t>复印件；</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）内地合营者的投资比例不低于51%</w:t>
      </w:r>
      <w:r>
        <w:rPr>
          <w:rFonts w:hint="eastAsia" w:ascii="仿宋_GB2312" w:hAnsi="仿宋_GB2312" w:eastAsia="仿宋_GB2312" w:cs="仿宋_GB2312"/>
          <w:sz w:val="32"/>
          <w:szCs w:val="32"/>
          <w:lang w:eastAsia="zh-CN"/>
        </w:rPr>
        <w:t>相关证明材料</w:t>
      </w:r>
      <w:r>
        <w:rPr>
          <w:rFonts w:hint="eastAsia" w:ascii="仿宋_GB2312" w:hAnsi="仿宋_GB2312" w:eastAsia="仿宋_GB2312" w:cs="仿宋_GB2312"/>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Times New Roman" w:eastAsia="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董事长由内地代表担任，并且内地代表在董事会中居多数</w:t>
      </w:r>
      <w:r>
        <w:rPr>
          <w:rFonts w:hint="eastAsia" w:ascii="仿宋_GB2312" w:hAnsi="仿宋_GB2312" w:eastAsia="仿宋_GB2312" w:cs="仿宋_GB2312"/>
          <w:sz w:val="32"/>
          <w:szCs w:val="32"/>
          <w:lang w:eastAsia="zh-CN"/>
        </w:rPr>
        <w:t>的相关证明材料。</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3" w:firstLineChars="200"/>
        <w:textAlignment w:val="auto"/>
        <w:outlineLvl w:val="9"/>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文艺表演团体变更名称、住所、法定代表人或者主要负责人等许可证载明事项的，应当在变更后30日内，持变更后的营业执照副本（事业单位法人证书或民办非企业单位登记证书）或者组织机构代码证</w:t>
      </w:r>
      <w:r>
        <w:rPr>
          <w:rFonts w:hint="eastAsia" w:ascii="仿宋_GB2312" w:hAnsi="仿宋_GB2312" w:eastAsia="仿宋_GB2312" w:cs="仿宋_GB2312"/>
          <w:b/>
          <w:bCs/>
          <w:sz w:val="32"/>
          <w:szCs w:val="32"/>
          <w:lang w:eastAsia="zh-CN"/>
        </w:rPr>
        <w:t>复印件</w:t>
      </w:r>
      <w:r>
        <w:rPr>
          <w:rFonts w:hint="eastAsia" w:ascii="仿宋_GB2312" w:hAnsi="仿宋_GB2312" w:eastAsia="仿宋_GB2312" w:cs="仿宋_GB2312"/>
          <w:b/>
          <w:bCs/>
          <w:sz w:val="32"/>
          <w:szCs w:val="32"/>
        </w:rPr>
        <w:t>、营业性演出许可证正</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副本</w:t>
      </w:r>
      <w:r>
        <w:rPr>
          <w:rFonts w:hint="eastAsia" w:ascii="仿宋_GB2312" w:hAnsi="仿宋_GB2312" w:eastAsia="仿宋_GB2312" w:cs="仿宋_GB2312"/>
          <w:b/>
          <w:bCs/>
          <w:sz w:val="32"/>
          <w:szCs w:val="32"/>
          <w:lang w:eastAsia="zh-CN"/>
        </w:rPr>
        <w:t>原件</w:t>
      </w:r>
      <w:r>
        <w:rPr>
          <w:rFonts w:hint="eastAsia" w:ascii="仿宋_GB2312" w:hAnsi="仿宋_GB2312" w:eastAsia="仿宋_GB2312" w:cs="仿宋_GB2312"/>
          <w:b/>
          <w:bCs/>
          <w:sz w:val="32"/>
          <w:szCs w:val="32"/>
        </w:rPr>
        <w:t>，到原发证机关换发许可证，文化</w:t>
      </w:r>
      <w:r>
        <w:rPr>
          <w:rFonts w:hint="eastAsia" w:ascii="仿宋_GB2312" w:hAnsi="仿宋_GB2312" w:eastAsia="仿宋_GB2312" w:cs="仿宋_GB2312"/>
          <w:b/>
          <w:bCs/>
          <w:sz w:val="32"/>
          <w:szCs w:val="32"/>
          <w:lang w:eastAsia="zh-CN"/>
        </w:rPr>
        <w:t>和旅游行政</w:t>
      </w:r>
      <w:r>
        <w:rPr>
          <w:rFonts w:hint="eastAsia" w:ascii="仿宋_GB2312" w:hAnsi="仿宋_GB2312" w:eastAsia="仿宋_GB2312" w:cs="仿宋_GB2312"/>
          <w:b/>
          <w:bCs/>
          <w:sz w:val="32"/>
          <w:szCs w:val="32"/>
        </w:rPr>
        <w:t>部门不再履行变更审批手续。变更法定代表人或者主要负责人，但营业执照未记录姓名或身份证明编码的，还应提交身份证明复印件。</w:t>
      </w:r>
      <w:r>
        <w:rPr>
          <w:rFonts w:hint="eastAsia" w:ascii="仿宋_GB2312" w:hAnsi="仿宋_GB2312" w:eastAsia="仿宋_GB2312" w:cs="仿宋_GB2312"/>
          <w:b/>
          <w:bCs/>
          <w:sz w:val="32"/>
          <w:szCs w:val="32"/>
          <w:lang w:eastAsia="zh-CN"/>
        </w:rPr>
        <w:t>上述变更事项应提交以下材料：</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Times New Roman" w:eastAsia="仿宋_GB2312"/>
          <w:sz w:val="32"/>
          <w:szCs w:val="32"/>
        </w:rPr>
        <w:t>文艺表演团体</w:t>
      </w:r>
      <w:r>
        <w:rPr>
          <w:rFonts w:hint="eastAsia" w:ascii="仿宋_GB2312" w:hAnsi="Times New Roman" w:eastAsia="仿宋_GB2312"/>
          <w:sz w:val="32"/>
          <w:szCs w:val="32"/>
          <w:lang w:eastAsia="zh-CN"/>
        </w:rPr>
        <w:t>变更</w:t>
      </w:r>
      <w:r>
        <w:rPr>
          <w:rFonts w:hint="eastAsia" w:ascii="仿宋_GB2312" w:hAnsi="Times New Roman" w:eastAsia="仿宋_GB2312"/>
          <w:sz w:val="32"/>
          <w:szCs w:val="32"/>
        </w:rPr>
        <w:t>申请登记表</w:t>
      </w:r>
      <w:r>
        <w:rPr>
          <w:rFonts w:hint="eastAsia" w:ascii="仿宋_GB2312" w:hAnsi="Times New Roman" w:eastAsia="仿宋_GB2312"/>
          <w:sz w:val="32"/>
          <w:szCs w:val="32"/>
          <w:lang w:eastAsia="zh-CN"/>
        </w:rPr>
        <w:t>二（附录</w:t>
      </w:r>
      <w:r>
        <w:rPr>
          <w:rFonts w:hint="eastAsia" w:ascii="仿宋_GB2312" w:hAnsi="Times New Roman" w:eastAsia="仿宋_GB2312"/>
          <w:sz w:val="32"/>
          <w:szCs w:val="32"/>
          <w:lang w:val="en-US" w:eastAsia="zh-CN"/>
        </w:rPr>
        <w:t>6</w:t>
      </w:r>
      <w:r>
        <w:rPr>
          <w:rFonts w:hint="eastAsia" w:ascii="仿宋_GB2312" w:hAnsi="Times New Roman" w:eastAsia="仿宋_GB2312"/>
          <w:sz w:val="32"/>
          <w:szCs w:val="32"/>
          <w:lang w:eastAsia="zh-CN"/>
        </w:rPr>
        <w:t>）</w:t>
      </w:r>
      <w:r>
        <w:rPr>
          <w:rFonts w:hint="eastAsia" w:ascii="仿宋_GB2312" w:hAnsi="仿宋_GB2312" w:eastAsia="仿宋_GB2312" w:cs="仿宋_GB2312"/>
          <w:sz w:val="32"/>
          <w:szCs w:val="32"/>
        </w:rPr>
        <w:t>；</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Times New Roman" w:eastAsia="仿宋_GB2312"/>
          <w:sz w:val="32"/>
          <w:szCs w:val="32"/>
        </w:rPr>
      </w:pPr>
      <w:r>
        <w:rPr>
          <w:rFonts w:hint="eastAsia" w:ascii="仿宋_GB2312" w:hAnsi="Times New Roman" w:eastAsia="仿宋_GB2312"/>
          <w:sz w:val="32"/>
          <w:szCs w:val="32"/>
        </w:rPr>
        <w:t>（2）变更后的</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营业执照</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副本</w:t>
      </w:r>
      <w:r>
        <w:rPr>
          <w:rFonts w:hint="eastAsia" w:ascii="仿宋_GB2312" w:hAnsi="Times New Roman" w:eastAsia="仿宋_GB2312"/>
          <w:sz w:val="32"/>
          <w:szCs w:val="32"/>
          <w:lang w:eastAsia="zh-CN"/>
        </w:rPr>
        <w:t>或者</w:t>
      </w:r>
      <w:r>
        <w:rPr>
          <w:rFonts w:hint="eastAsia" w:ascii="仿宋_GB2312" w:hAnsi="Times New Roman" w:eastAsia="仿宋_GB2312"/>
          <w:sz w:val="32"/>
          <w:szCs w:val="32"/>
        </w:rPr>
        <w:t>事业单位法人证书</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民办非企业单位登记证书</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组织机构代码证</w:t>
      </w:r>
      <w:r>
        <w:rPr>
          <w:rFonts w:hint="eastAsia" w:ascii="仿宋_GB2312" w:hAnsi="Times New Roman" w:eastAsia="仿宋_GB2312"/>
          <w:sz w:val="32"/>
          <w:szCs w:val="32"/>
          <w:lang w:eastAsia="zh-CN"/>
        </w:rPr>
        <w:t>复印件；</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Times New Roman" w:eastAsia="仿宋_GB2312"/>
          <w:sz w:val="32"/>
          <w:szCs w:val="32"/>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3</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营业性演出许可证</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正</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副本</w:t>
      </w:r>
      <w:r>
        <w:rPr>
          <w:rFonts w:hint="eastAsia" w:ascii="仿宋_GB2312" w:hAnsi="Times New Roman" w:eastAsia="仿宋_GB2312"/>
          <w:sz w:val="32"/>
          <w:szCs w:val="32"/>
          <w:lang w:eastAsia="zh-CN"/>
        </w:rPr>
        <w:t>原件；</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4</w:t>
      </w:r>
      <w:r>
        <w:rPr>
          <w:rFonts w:hint="eastAsia" w:ascii="仿宋_GB2312" w:hAnsi="Times New Roman" w:eastAsia="仿宋_GB2312"/>
          <w:sz w:val="32"/>
          <w:szCs w:val="32"/>
          <w:lang w:eastAsia="zh-CN"/>
        </w:rPr>
        <w:t>）变更人员身份</w:t>
      </w:r>
      <w:r>
        <w:rPr>
          <w:rFonts w:hint="eastAsia" w:ascii="仿宋_GB2312" w:hAnsi="Times New Roman" w:eastAsia="仿宋_GB2312"/>
          <w:sz w:val="32"/>
          <w:szCs w:val="32"/>
        </w:rPr>
        <w:t>证明复印件</w:t>
      </w:r>
      <w:r>
        <w:rPr>
          <w:rFonts w:hint="eastAsia" w:ascii="仿宋_GB2312" w:hAnsi="Times New Roman" w:eastAsia="仿宋_GB2312"/>
          <w:sz w:val="32"/>
          <w:szCs w:val="32"/>
          <w:lang w:val="en-US" w:eastAsia="zh-CN"/>
        </w:rPr>
        <w:t>(内地投资人员主要包括：个人简历和个人身份证明复印件；港澳地区投资人员主要包括：个人简历、个人身份证明、香港特别行政区政府工业贸易署或澳门特别行政区政府经济局出具的《香港服务提供者证明书》或《澳门服务提供者证明书》复印件)</w:t>
      </w:r>
      <w:r>
        <w:rPr>
          <w:rFonts w:hint="eastAsia" w:ascii="仿宋_GB2312" w:hAnsi="Times New Roman" w:eastAsia="仿宋_GB2312"/>
          <w:sz w:val="32"/>
          <w:szCs w:val="32"/>
          <w:lang w:eastAsia="zh-CN"/>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3.延续</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b w:val="0"/>
          <w:bCs w:val="0"/>
          <w:sz w:val="32"/>
          <w:szCs w:val="32"/>
        </w:rPr>
      </w:pPr>
      <w:r>
        <w:rPr>
          <w:rFonts w:hint="eastAsia" w:ascii="仿宋_GB2312" w:hAnsi="宋体" w:eastAsia="仿宋_GB2312"/>
          <w:b w:val="0"/>
          <w:bCs w:val="0"/>
          <w:sz w:val="32"/>
          <w:szCs w:val="32"/>
        </w:rPr>
        <w:t>应提交</w:t>
      </w:r>
      <w:r>
        <w:rPr>
          <w:rFonts w:hint="eastAsia" w:ascii="仿宋_GB2312" w:hAnsi="宋体" w:eastAsia="仿宋_GB2312"/>
          <w:b w:val="0"/>
          <w:bCs w:val="0"/>
          <w:sz w:val="32"/>
          <w:szCs w:val="32"/>
          <w:lang w:eastAsia="zh-CN"/>
        </w:rPr>
        <w:t>以下材料</w:t>
      </w:r>
      <w:r>
        <w:rPr>
          <w:rFonts w:hint="eastAsia" w:ascii="仿宋_GB2312" w:hAnsi="宋体" w:eastAsia="仿宋_GB2312"/>
          <w:b w:val="0"/>
          <w:bCs w:val="0"/>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Times New Roman" w:eastAsia="仿宋_GB2312"/>
          <w:sz w:val="32"/>
          <w:szCs w:val="32"/>
        </w:rPr>
        <w:t>文艺表演团体</w:t>
      </w:r>
      <w:r>
        <w:rPr>
          <w:rFonts w:hint="eastAsia" w:ascii="仿宋_GB2312" w:hAnsi="Times New Roman" w:eastAsia="仿宋_GB2312"/>
          <w:sz w:val="32"/>
          <w:szCs w:val="32"/>
          <w:lang w:eastAsia="zh-CN"/>
        </w:rPr>
        <w:t>延续</w:t>
      </w:r>
      <w:r>
        <w:rPr>
          <w:rFonts w:hint="eastAsia" w:ascii="仿宋_GB2312" w:hAnsi="Times New Roman" w:eastAsia="仿宋_GB2312"/>
          <w:sz w:val="32"/>
          <w:szCs w:val="32"/>
          <w:lang w:val="en-US" w:eastAsia="zh-CN"/>
        </w:rPr>
        <w:t>/补证申请</w:t>
      </w:r>
      <w:r>
        <w:rPr>
          <w:rFonts w:hint="eastAsia" w:ascii="仿宋_GB2312" w:hAnsi="Times New Roman" w:eastAsia="仿宋_GB2312"/>
          <w:sz w:val="32"/>
          <w:szCs w:val="32"/>
        </w:rPr>
        <w:t>登记表</w:t>
      </w:r>
      <w:r>
        <w:rPr>
          <w:rFonts w:hint="eastAsia" w:ascii="仿宋_GB2312" w:hAnsi="Times New Roman" w:eastAsia="仿宋_GB2312"/>
          <w:sz w:val="32"/>
          <w:szCs w:val="32"/>
          <w:lang w:eastAsia="zh-CN"/>
        </w:rPr>
        <w:t>（附录</w:t>
      </w:r>
      <w:r>
        <w:rPr>
          <w:rFonts w:hint="eastAsia" w:ascii="仿宋_GB2312" w:hAnsi="Times New Roman" w:eastAsia="仿宋_GB2312"/>
          <w:sz w:val="32"/>
          <w:szCs w:val="32"/>
          <w:lang w:val="en-US" w:eastAsia="zh-CN"/>
        </w:rPr>
        <w:t>7</w:t>
      </w:r>
      <w:r>
        <w:rPr>
          <w:rFonts w:hint="eastAsia" w:ascii="仿宋_GB2312" w:hAnsi="Times New Roman" w:eastAsia="仿宋_GB2312"/>
          <w:sz w:val="32"/>
          <w:szCs w:val="32"/>
          <w:lang w:eastAsia="zh-CN"/>
        </w:rPr>
        <w:t>）</w:t>
      </w:r>
      <w:r>
        <w:rPr>
          <w:rFonts w:hint="eastAsia" w:ascii="仿宋_GB2312" w:hAnsi="仿宋_GB2312" w:eastAsia="仿宋_GB2312" w:cs="仿宋_GB2312"/>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（2）《营业性演出许可证》正、副本</w:t>
      </w:r>
      <w:r>
        <w:rPr>
          <w:rFonts w:hint="eastAsia" w:ascii="仿宋_GB2312" w:hAnsi="仿宋_GB2312" w:eastAsia="仿宋_GB2312" w:cs="仿宋_GB2312"/>
          <w:sz w:val="32"/>
          <w:szCs w:val="32"/>
          <w:lang w:eastAsia="zh-CN"/>
        </w:rPr>
        <w:t>原件</w:t>
      </w:r>
      <w:r>
        <w:rPr>
          <w:rFonts w:hint="eastAsia" w:ascii="仿宋_GB2312" w:hAnsi="仿宋_GB2312" w:eastAsia="仿宋_GB2312" w:cs="仿宋_GB2312"/>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营业执照</w:t>
      </w:r>
      <w:r>
        <w:rPr>
          <w:rFonts w:hint="eastAsia" w:ascii="仿宋_GB2312" w:hAnsi="仿宋_GB2312" w:eastAsia="仿宋_GB2312" w:cs="仿宋_GB2312"/>
          <w:sz w:val="32"/>
          <w:szCs w:val="32"/>
          <w:lang w:eastAsia="zh-CN"/>
        </w:rPr>
        <w:t>》副本</w:t>
      </w:r>
      <w:r>
        <w:rPr>
          <w:rFonts w:hint="eastAsia" w:ascii="仿宋_GB2312" w:hAnsi="仿宋_GB2312" w:eastAsia="仿宋_GB2312" w:cs="仿宋_GB2312"/>
          <w:sz w:val="32"/>
          <w:szCs w:val="32"/>
        </w:rPr>
        <w:t>或事业单位法人证书、民办非企业单位登记证书副本复印件。</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bookmarkStart w:id="25" w:name="_Toc340566880"/>
      <w:bookmarkStart w:id="26" w:name="_Toc340567071"/>
      <w:bookmarkStart w:id="27" w:name="_Toc340563898"/>
      <w:bookmarkStart w:id="28" w:name="_Toc342384561"/>
      <w:r>
        <w:rPr>
          <w:rFonts w:hint="eastAsia" w:ascii="仿宋_GB2312" w:hAnsi="仿宋_GB2312" w:eastAsia="仿宋_GB2312" w:cs="仿宋_GB2312"/>
          <w:b/>
          <w:bCs/>
          <w:sz w:val="32"/>
          <w:szCs w:val="32"/>
        </w:rPr>
        <w:t>4.补证</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b w:val="0"/>
          <w:bCs w:val="0"/>
          <w:sz w:val="32"/>
          <w:szCs w:val="32"/>
        </w:rPr>
      </w:pPr>
      <w:r>
        <w:rPr>
          <w:rFonts w:hint="eastAsia" w:ascii="仿宋_GB2312" w:hAnsi="宋体" w:eastAsia="仿宋_GB2312"/>
          <w:b w:val="0"/>
          <w:bCs w:val="0"/>
          <w:sz w:val="32"/>
          <w:szCs w:val="32"/>
        </w:rPr>
        <w:t>应提交</w:t>
      </w:r>
      <w:r>
        <w:rPr>
          <w:rFonts w:hint="eastAsia" w:ascii="仿宋_GB2312" w:hAnsi="宋体" w:eastAsia="仿宋_GB2312"/>
          <w:b w:val="0"/>
          <w:bCs w:val="0"/>
          <w:sz w:val="32"/>
          <w:szCs w:val="32"/>
          <w:lang w:eastAsia="zh-CN"/>
        </w:rPr>
        <w:t>以下材料</w:t>
      </w:r>
      <w:r>
        <w:rPr>
          <w:rFonts w:hint="eastAsia" w:ascii="仿宋_GB2312" w:hAnsi="宋体" w:eastAsia="仿宋_GB2312"/>
          <w:b w:val="0"/>
          <w:bCs w:val="0"/>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Times New Roman" w:eastAsia="仿宋_GB2312"/>
          <w:sz w:val="32"/>
          <w:szCs w:val="32"/>
        </w:rPr>
        <w:t>文艺表演团体</w:t>
      </w:r>
      <w:r>
        <w:rPr>
          <w:rFonts w:hint="eastAsia" w:ascii="仿宋_GB2312" w:hAnsi="Times New Roman" w:eastAsia="仿宋_GB2312"/>
          <w:sz w:val="32"/>
          <w:szCs w:val="32"/>
          <w:lang w:eastAsia="zh-CN"/>
        </w:rPr>
        <w:t>延续</w:t>
      </w:r>
      <w:r>
        <w:rPr>
          <w:rFonts w:hint="eastAsia" w:ascii="仿宋_GB2312" w:hAnsi="Times New Roman" w:eastAsia="仿宋_GB2312"/>
          <w:sz w:val="32"/>
          <w:szCs w:val="32"/>
          <w:lang w:val="en-US" w:eastAsia="zh-CN"/>
        </w:rPr>
        <w:t>/补证申请</w:t>
      </w:r>
      <w:r>
        <w:rPr>
          <w:rFonts w:hint="eastAsia" w:ascii="仿宋_GB2312" w:hAnsi="Times New Roman" w:eastAsia="仿宋_GB2312"/>
          <w:sz w:val="32"/>
          <w:szCs w:val="32"/>
        </w:rPr>
        <w:t>登记表</w:t>
      </w:r>
      <w:r>
        <w:rPr>
          <w:rFonts w:hint="eastAsia" w:ascii="仿宋_GB2312" w:hAnsi="Times New Roman" w:eastAsia="仿宋_GB2312"/>
          <w:sz w:val="32"/>
          <w:szCs w:val="32"/>
          <w:lang w:eastAsia="zh-CN"/>
        </w:rPr>
        <w:t>（附录</w:t>
      </w:r>
      <w:r>
        <w:rPr>
          <w:rFonts w:hint="eastAsia" w:ascii="仿宋_GB2312" w:hAnsi="Times New Roman" w:eastAsia="仿宋_GB2312"/>
          <w:sz w:val="32"/>
          <w:szCs w:val="32"/>
          <w:lang w:val="en-US" w:eastAsia="zh-CN"/>
        </w:rPr>
        <w:t>7</w:t>
      </w:r>
      <w:r>
        <w:rPr>
          <w:rFonts w:hint="eastAsia" w:ascii="仿宋_GB2312" w:hAnsi="Times New Roman" w:eastAsia="仿宋_GB2312"/>
          <w:sz w:val="32"/>
          <w:szCs w:val="32"/>
          <w:lang w:eastAsia="zh-CN"/>
        </w:rPr>
        <w:t>）</w:t>
      </w:r>
      <w:r>
        <w:rPr>
          <w:rFonts w:hint="eastAsia" w:ascii="仿宋_GB2312" w:hAnsi="仿宋_GB2312" w:eastAsia="仿宋_GB2312" w:cs="仿宋_GB2312"/>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营业执照</w:t>
      </w:r>
      <w:r>
        <w:rPr>
          <w:rFonts w:hint="eastAsia" w:ascii="仿宋_GB2312" w:hAnsi="仿宋_GB2312" w:eastAsia="仿宋_GB2312" w:cs="仿宋_GB2312"/>
          <w:sz w:val="32"/>
          <w:szCs w:val="32"/>
          <w:lang w:eastAsia="zh-CN"/>
        </w:rPr>
        <w:t>》副本</w:t>
      </w:r>
      <w:r>
        <w:rPr>
          <w:rFonts w:hint="eastAsia" w:ascii="仿宋_GB2312" w:hAnsi="仿宋_GB2312" w:eastAsia="仿宋_GB2312" w:cs="仿宋_GB2312"/>
          <w:sz w:val="32"/>
          <w:szCs w:val="32"/>
        </w:rPr>
        <w:t>或事业单位法人证书、民办非企业单位登记证书副本复印件；</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（3）遗失声明（须在当地主要报纸上发布）。</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5.注销</w:t>
      </w:r>
    </w:p>
    <w:p>
      <w:pPr>
        <w:pStyle w:val="6"/>
        <w:keepNext w:val="0"/>
        <w:keepLines w:val="0"/>
        <w:pageBreakBefore w:val="0"/>
        <w:kinsoku/>
        <w:wordWrap/>
        <w:overflowPunct/>
        <w:topLinePunct w:val="0"/>
        <w:bidi w:val="0"/>
        <w:snapToGrid w:val="0"/>
        <w:spacing w:line="560" w:lineRule="exact"/>
        <w:ind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依申请注销的，应</w:t>
      </w:r>
      <w:r>
        <w:rPr>
          <w:rFonts w:hint="eastAsia" w:ascii="仿宋_GB2312" w:hAnsi="宋体" w:eastAsia="仿宋_GB2312"/>
          <w:b w:val="0"/>
          <w:bCs w:val="0"/>
          <w:sz w:val="32"/>
          <w:szCs w:val="32"/>
        </w:rPr>
        <w:t>提交</w:t>
      </w:r>
      <w:r>
        <w:rPr>
          <w:rFonts w:hint="eastAsia" w:ascii="仿宋_GB2312" w:hAnsi="宋体" w:eastAsia="仿宋_GB2312"/>
          <w:b w:val="0"/>
          <w:bCs w:val="0"/>
          <w:sz w:val="32"/>
          <w:szCs w:val="32"/>
          <w:lang w:eastAsia="zh-CN"/>
        </w:rPr>
        <w:t>以下材料</w:t>
      </w:r>
      <w:r>
        <w:rPr>
          <w:rFonts w:hint="eastAsia" w:ascii="仿宋_GB2312" w:hAnsi="宋体" w:eastAsia="仿宋_GB2312"/>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r>
        <w:rPr>
          <w:rFonts w:hint="eastAsia" w:ascii="仿宋_GB2312" w:hAnsi="仿宋_GB2312" w:eastAsia="仿宋_GB2312" w:cs="仿宋_GB2312"/>
          <w:bCs/>
          <w:sz w:val="32"/>
          <w:szCs w:val="32"/>
        </w:rPr>
        <w:t>注销申请书</w:t>
      </w:r>
      <w:r>
        <w:rPr>
          <w:rFonts w:hint="eastAsia" w:ascii="仿宋_GB2312" w:hAnsi="仿宋_GB2312" w:eastAsia="仿宋_GB2312" w:cs="仿宋_GB2312"/>
          <w:bCs/>
          <w:sz w:val="32"/>
          <w:szCs w:val="32"/>
          <w:lang w:eastAsia="zh-CN"/>
        </w:rPr>
        <w:t>（申请人写明注销情况等，须法定代表人签名或印章、盖公章）</w:t>
      </w:r>
      <w:r>
        <w:rPr>
          <w:rFonts w:hint="eastAsia" w:ascii="仿宋_GB2312" w:hAnsi="仿宋_GB2312" w:eastAsia="仿宋_GB2312" w:cs="仿宋_GB2312"/>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（2）《营业性演出许可证》正、副本</w:t>
      </w:r>
      <w:r>
        <w:rPr>
          <w:rFonts w:hint="eastAsia" w:ascii="仿宋_GB2312" w:hAnsi="仿宋_GB2312" w:eastAsia="仿宋_GB2312" w:cs="仿宋_GB2312"/>
          <w:sz w:val="32"/>
          <w:szCs w:val="32"/>
          <w:lang w:eastAsia="zh-CN"/>
        </w:rPr>
        <w:t>原件</w:t>
      </w:r>
      <w:r>
        <w:rPr>
          <w:rFonts w:hint="eastAsia" w:ascii="仿宋_GB2312" w:hAnsi="仿宋_GB2312" w:eastAsia="仿宋_GB2312" w:cs="仿宋_GB2312"/>
          <w:sz w:val="32"/>
          <w:szCs w:val="32"/>
        </w:rPr>
        <w:t>。</w:t>
      </w:r>
    </w:p>
    <w:bookmarkEnd w:id="25"/>
    <w:bookmarkEnd w:id="26"/>
    <w:bookmarkEnd w:id="27"/>
    <w:bookmarkEnd w:id="28"/>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（三）配套制度</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bookmarkStart w:id="29" w:name="_Toc340566894"/>
      <w:bookmarkStart w:id="30" w:name="_Toc342384578"/>
      <w:bookmarkStart w:id="31" w:name="_Toc340567085"/>
      <w:bookmarkStart w:id="32" w:name="_Toc340563912"/>
      <w:r>
        <w:rPr>
          <w:rFonts w:hint="eastAsia" w:ascii="仿宋_GB2312" w:hAnsi="仿宋_GB2312" w:eastAsia="仿宋_GB2312" w:cs="仿宋_GB2312"/>
          <w:b/>
          <w:bCs/>
          <w:sz w:val="32"/>
          <w:szCs w:val="32"/>
        </w:rPr>
        <w:t>1.撤销</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仿宋" w:eastAsia="仿宋_GB2312" w:cs="仿宋"/>
          <w:sz w:val="32"/>
          <w:szCs w:val="32"/>
        </w:rPr>
      </w:pPr>
      <w:r>
        <w:rPr>
          <w:rFonts w:hint="eastAsia" w:ascii="仿宋_GB2312" w:hAnsi="仿宋" w:eastAsia="仿宋_GB2312" w:cs="仿宋"/>
          <w:sz w:val="32"/>
          <w:szCs w:val="32"/>
        </w:rPr>
        <w:t>有下列情形之一的，依法撤销行政审批决定，书面告知申请人并说明理由：</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（1）审批人员滥用职权，玩忽职守作出行政审批决定的；</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（2）超越法定职权作出行政审批决定的；</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（3）违反法定程序作出行政审批决定的；</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（4）对不具备申请资格或者不符合法定条件的申请人作出行政审批决定的；</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（5）提交虚假材料或者以欺骗等不正当手段获得批准的；</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仿宋" w:eastAsia="仿宋_GB2312" w:cs="仿宋"/>
          <w:sz w:val="32"/>
          <w:szCs w:val="32"/>
        </w:rPr>
      </w:pPr>
      <w:r>
        <w:rPr>
          <w:rFonts w:hint="eastAsia" w:ascii="仿宋_GB2312" w:hAnsi="宋体" w:eastAsia="仿宋_GB2312"/>
          <w:sz w:val="32"/>
          <w:szCs w:val="32"/>
        </w:rPr>
        <w:t>（6）依法可以撤销行政审批决定的其他情形。</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2.主动变更或撤回</w:t>
      </w:r>
      <w:bookmarkEnd w:id="29"/>
      <w:bookmarkEnd w:id="30"/>
      <w:bookmarkEnd w:id="31"/>
      <w:bookmarkEnd w:id="32"/>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申请人在</w:t>
      </w:r>
      <w:r>
        <w:rPr>
          <w:rFonts w:hint="eastAsia" w:ascii="仿宋_GB2312" w:hAnsi="宋体" w:eastAsia="仿宋_GB2312"/>
          <w:sz w:val="32"/>
          <w:szCs w:val="32"/>
          <w:lang w:eastAsia="zh-CN"/>
        </w:rPr>
        <w:t>文化和旅游行政部门</w:t>
      </w:r>
      <w:r>
        <w:rPr>
          <w:rFonts w:hint="eastAsia" w:ascii="仿宋_GB2312" w:hAnsi="宋体" w:eastAsia="仿宋_GB2312"/>
          <w:sz w:val="32"/>
          <w:szCs w:val="32"/>
        </w:rPr>
        <w:t>作出行政审批决定之前书面申请撤回行政审批申请的，应当终止行政审批，并书面通知申请人。</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申请人有权在审批程序过程中主动变更或撤回申请。</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黑体" w:hAnsi="黑体" w:eastAsia="黑体" w:cs="黑体"/>
          <w:sz w:val="32"/>
          <w:szCs w:val="32"/>
        </w:rPr>
      </w:pPr>
      <w:bookmarkStart w:id="33" w:name="_Toc341098464"/>
      <w:r>
        <w:rPr>
          <w:rFonts w:hint="eastAsia" w:ascii="黑体" w:hAnsi="黑体" w:eastAsia="黑体" w:cs="黑体"/>
          <w:sz w:val="32"/>
          <w:szCs w:val="32"/>
        </w:rPr>
        <w:t>七、决定公开</w:t>
      </w:r>
      <w:bookmarkEnd w:id="33"/>
    </w:p>
    <w:p>
      <w:pPr>
        <w:pStyle w:val="7"/>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lang w:eastAsia="zh-CN"/>
        </w:rPr>
        <w:t>文化和旅游行政部门</w:t>
      </w:r>
      <w:r>
        <w:rPr>
          <w:rFonts w:hint="eastAsia" w:ascii="仿宋_GB2312" w:hAnsi="Times New Roman" w:eastAsia="仿宋_GB2312"/>
          <w:bCs/>
          <w:sz w:val="32"/>
          <w:szCs w:val="32"/>
        </w:rPr>
        <w:t>自作出决定之日起2个工作日内，在官方网站上公开审批结果；没有自有网站的，在办公场所显著位置公开审批结果</w:t>
      </w:r>
      <w:r>
        <w:rPr>
          <w:rFonts w:hint="eastAsia" w:ascii="仿宋_GB2312" w:eastAsia="仿宋_GB2312"/>
          <w:sz w:val="32"/>
          <w:szCs w:val="32"/>
        </w:rPr>
        <w:t>。</w:t>
      </w:r>
    </w:p>
    <w:p>
      <w:pPr>
        <w:pStyle w:val="7"/>
        <w:keepNext w:val="0"/>
        <w:keepLines w:val="0"/>
        <w:pageBreakBefore w:val="0"/>
        <w:kinsoku/>
        <w:wordWrap/>
        <w:overflowPunct/>
        <w:topLinePunct w:val="0"/>
        <w:bidi w:val="0"/>
        <w:spacing w:line="560" w:lineRule="exact"/>
        <w:ind w:left="0" w:leftChars="0" w:right="0" w:rightChars="0" w:firstLine="640" w:firstLineChars="200"/>
        <w:jc w:val="left"/>
        <w:textAlignment w:val="auto"/>
        <w:outlineLvl w:val="9"/>
        <w:rPr>
          <w:rFonts w:hint="eastAsia" w:ascii="仿宋_GB2312" w:eastAsia="仿宋_GB2312"/>
          <w:sz w:val="32"/>
          <w:szCs w:val="32"/>
        </w:rPr>
      </w:pPr>
      <w:r>
        <w:rPr>
          <w:rFonts w:hint="eastAsia" w:ascii="仿宋_GB2312" w:eastAsia="仿宋_GB2312"/>
          <w:sz w:val="32"/>
          <w:szCs w:val="32"/>
        </w:rPr>
        <w:t>申请人在申请表上选择自取的，</w:t>
      </w:r>
      <w:r>
        <w:rPr>
          <w:rFonts w:hint="eastAsia" w:ascii="仿宋_GB2312" w:eastAsia="仿宋_GB2312"/>
          <w:sz w:val="32"/>
          <w:szCs w:val="32"/>
          <w:lang w:eastAsia="zh-CN"/>
        </w:rPr>
        <w:t>发证机关</w:t>
      </w:r>
      <w:r>
        <w:rPr>
          <w:rFonts w:hint="eastAsia" w:ascii="仿宋_GB2312" w:eastAsia="仿宋_GB2312"/>
          <w:sz w:val="32"/>
          <w:szCs w:val="32"/>
        </w:rPr>
        <w:t>可电话或短信通知</w:t>
      </w:r>
      <w:r>
        <w:rPr>
          <w:rFonts w:hint="eastAsia" w:ascii="仿宋_GB2312" w:eastAsia="仿宋_GB2312"/>
          <w:sz w:val="32"/>
          <w:szCs w:val="32"/>
          <w:lang w:eastAsia="zh-CN"/>
        </w:rPr>
        <w:t>申请人</w:t>
      </w:r>
      <w:r>
        <w:rPr>
          <w:rFonts w:hint="eastAsia" w:ascii="仿宋_GB2312" w:eastAsia="仿宋_GB2312"/>
          <w:sz w:val="32"/>
          <w:szCs w:val="32"/>
        </w:rPr>
        <w:t>按照网上公开的领证期限</w:t>
      </w:r>
      <w:r>
        <w:rPr>
          <w:rFonts w:hint="eastAsia" w:ascii="仿宋_GB2312" w:eastAsia="仿宋_GB2312"/>
          <w:sz w:val="32"/>
          <w:szCs w:val="32"/>
          <w:lang w:eastAsia="zh-CN"/>
        </w:rPr>
        <w:t>，</w:t>
      </w:r>
      <w:r>
        <w:rPr>
          <w:rFonts w:hint="eastAsia" w:ascii="仿宋_GB2312" w:eastAsia="仿宋_GB2312"/>
          <w:sz w:val="32"/>
          <w:szCs w:val="32"/>
        </w:rPr>
        <w:t>携带有效证明来领取</w:t>
      </w:r>
      <w:r>
        <w:rPr>
          <w:rFonts w:hint="eastAsia" w:ascii="仿宋_GB2312" w:hAnsi="Times New Roman" w:eastAsia="仿宋_GB2312"/>
          <w:sz w:val="32"/>
          <w:szCs w:val="32"/>
          <w:lang w:eastAsia="zh-CN"/>
        </w:rPr>
        <w:t>《</w:t>
      </w:r>
      <w:r>
        <w:rPr>
          <w:rFonts w:hint="eastAsia" w:ascii="仿宋_GB2312" w:eastAsia="仿宋_GB2312"/>
          <w:bCs/>
          <w:sz w:val="32"/>
          <w:szCs w:val="32"/>
        </w:rPr>
        <w:t>营业性演出许可证》</w:t>
      </w:r>
      <w:r>
        <w:rPr>
          <w:rFonts w:hint="eastAsia" w:ascii="仿宋_GB2312" w:eastAsia="仿宋_GB2312"/>
          <w:sz w:val="32"/>
          <w:szCs w:val="32"/>
        </w:rPr>
        <w:t>；申请人在申请表上选择快递到付的，在收到</w:t>
      </w:r>
      <w:r>
        <w:rPr>
          <w:rFonts w:hint="eastAsia" w:ascii="仿宋_GB2312" w:eastAsia="仿宋_GB2312"/>
          <w:bCs/>
          <w:sz w:val="32"/>
          <w:szCs w:val="32"/>
        </w:rPr>
        <w:t>《营业性演出许可证》</w:t>
      </w:r>
      <w:r>
        <w:rPr>
          <w:rFonts w:hint="eastAsia" w:ascii="仿宋_GB2312" w:eastAsia="仿宋_GB2312"/>
          <w:sz w:val="32"/>
          <w:szCs w:val="32"/>
        </w:rPr>
        <w:t>后应告知</w:t>
      </w:r>
      <w:r>
        <w:rPr>
          <w:rFonts w:hint="eastAsia" w:ascii="仿宋_GB2312" w:eastAsia="仿宋_GB2312"/>
          <w:sz w:val="32"/>
          <w:szCs w:val="32"/>
          <w:lang w:eastAsia="zh-CN"/>
        </w:rPr>
        <w:t>发证机关</w:t>
      </w:r>
      <w:r>
        <w:rPr>
          <w:rFonts w:hint="eastAsia" w:ascii="仿宋_GB2312" w:eastAsia="仿宋_GB2312"/>
          <w:sz w:val="32"/>
          <w:szCs w:val="32"/>
        </w:rPr>
        <w:t>。</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黑体" w:hAnsi="宋体" w:eastAsia="黑体"/>
          <w:sz w:val="32"/>
          <w:szCs w:val="32"/>
        </w:rPr>
      </w:pPr>
      <w:r>
        <w:rPr>
          <w:rFonts w:hint="eastAsia" w:ascii="黑体" w:hAnsi="黑体" w:eastAsia="黑体"/>
          <w:sz w:val="32"/>
          <w:szCs w:val="32"/>
        </w:rPr>
        <w:t>八、</w:t>
      </w:r>
      <w:bookmarkEnd w:id="21"/>
      <w:bookmarkEnd w:id="22"/>
      <w:bookmarkEnd w:id="23"/>
      <w:bookmarkEnd w:id="24"/>
      <w:r>
        <w:rPr>
          <w:rFonts w:hint="eastAsia" w:ascii="黑体" w:hAnsi="黑体" w:eastAsia="黑体"/>
          <w:sz w:val="32"/>
          <w:szCs w:val="32"/>
        </w:rPr>
        <w:t>审批时限</w:t>
      </w:r>
    </w:p>
    <w:p>
      <w:pPr>
        <w:keepNext w:val="0"/>
        <w:keepLines w:val="0"/>
        <w:pageBreakBefore w:val="0"/>
        <w:kinsoku/>
        <w:wordWrap/>
        <w:overflowPunct/>
        <w:topLinePunct w:val="0"/>
        <w:bidi w:val="0"/>
        <w:spacing w:line="560" w:lineRule="exact"/>
        <w:ind w:left="0" w:leftChars="0" w:right="0" w:rightChars="0" w:firstLine="640" w:firstLineChars="200"/>
        <w:jc w:val="both"/>
        <w:textAlignment w:val="auto"/>
        <w:outlineLvl w:val="9"/>
        <w:rPr>
          <w:rFonts w:hint="eastAsia" w:ascii="仿宋_GB2312" w:eastAsia="仿宋_GB2312"/>
          <w:sz w:val="32"/>
          <w:szCs w:val="32"/>
        </w:rPr>
      </w:pPr>
      <w:bookmarkStart w:id="34" w:name="_Toc340563866"/>
      <w:bookmarkStart w:id="35" w:name="_Toc340567039"/>
      <w:bookmarkStart w:id="36" w:name="_Toc340566848"/>
      <w:bookmarkStart w:id="37" w:name="_Toc341098458"/>
      <w:r>
        <w:rPr>
          <w:rFonts w:hint="eastAsia" w:ascii="仿宋_GB2312" w:eastAsia="仿宋_GB2312"/>
          <w:sz w:val="32"/>
          <w:szCs w:val="32"/>
        </w:rPr>
        <w:t>县级</w:t>
      </w:r>
      <w:r>
        <w:rPr>
          <w:rFonts w:hint="eastAsia" w:ascii="仿宋_GB2312" w:eastAsia="仿宋_GB2312"/>
          <w:sz w:val="32"/>
          <w:szCs w:val="32"/>
          <w:lang w:eastAsia="zh-CN"/>
        </w:rPr>
        <w:t>文化和旅游行政部门</w:t>
      </w:r>
      <w:r>
        <w:rPr>
          <w:rFonts w:hint="eastAsia" w:ascii="仿宋_GB2312" w:eastAsia="仿宋_GB2312"/>
          <w:sz w:val="32"/>
          <w:szCs w:val="32"/>
        </w:rPr>
        <w:t>负责</w:t>
      </w:r>
      <w:r>
        <w:rPr>
          <w:rFonts w:hint="eastAsia" w:ascii="仿宋_GB2312" w:eastAsia="仿宋_GB2312"/>
          <w:sz w:val="32"/>
          <w:szCs w:val="32"/>
          <w:lang w:eastAsia="zh-CN"/>
        </w:rPr>
        <w:t>拟定本级实施事项审批时限。</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各地级以上市文化和旅游行政部门和</w:t>
      </w:r>
      <w:r>
        <w:rPr>
          <w:rFonts w:hint="eastAsia" w:ascii="仿宋_GB2312" w:hAnsi="仿宋_GB2312" w:eastAsia="仿宋_GB2312" w:cs="仿宋_GB2312"/>
          <w:sz w:val="32"/>
          <w:szCs w:val="32"/>
        </w:rPr>
        <w:t>广东自贸试验区各片区管理委员会受省文化</w:t>
      </w:r>
      <w:r>
        <w:rPr>
          <w:rFonts w:hint="eastAsia" w:ascii="仿宋_GB2312" w:hAnsi="仿宋_GB2312" w:eastAsia="仿宋_GB2312" w:cs="仿宋_GB2312"/>
          <w:sz w:val="32"/>
          <w:szCs w:val="32"/>
          <w:lang w:eastAsia="zh-CN"/>
        </w:rPr>
        <w:t>和旅游</w:t>
      </w:r>
      <w:r>
        <w:rPr>
          <w:rFonts w:hint="eastAsia" w:ascii="仿宋_GB2312" w:hAnsi="仿宋_GB2312" w:eastAsia="仿宋_GB2312" w:cs="仿宋_GB2312"/>
          <w:sz w:val="32"/>
          <w:szCs w:val="32"/>
        </w:rPr>
        <w:t>厅委托实施</w:t>
      </w:r>
      <w:r>
        <w:rPr>
          <w:rFonts w:hint="eastAsia" w:ascii="仿宋_GB2312" w:hAnsi="仿宋_GB2312" w:eastAsia="仿宋_GB2312" w:cs="仿宋_GB2312"/>
          <w:sz w:val="32"/>
          <w:szCs w:val="32"/>
          <w:lang w:eastAsia="zh-CN"/>
        </w:rPr>
        <w:t>事项</w:t>
      </w:r>
      <w:r>
        <w:rPr>
          <w:rFonts w:ascii="仿宋_GB2312" w:hAnsi="仿宋_GB2312" w:eastAsia="仿宋_GB2312"/>
          <w:sz w:val="32"/>
          <w:shd w:val="clear" w:color="auto" w:fill="FFFFFF"/>
        </w:rPr>
        <w:t>审批</w:t>
      </w:r>
      <w:r>
        <w:rPr>
          <w:rFonts w:hint="eastAsia" w:ascii="仿宋_GB2312" w:hAnsi="仿宋_GB2312" w:eastAsia="仿宋_GB2312"/>
          <w:sz w:val="32"/>
          <w:shd w:val="clear" w:color="auto" w:fill="FFFFFF"/>
          <w:lang w:eastAsia="zh-CN"/>
        </w:rPr>
        <w:t>时限如下：</w:t>
      </w:r>
    </w:p>
    <w:p>
      <w:pPr>
        <w:keepNext w:val="0"/>
        <w:keepLines w:val="0"/>
        <w:pageBreakBefore w:val="0"/>
        <w:kinsoku/>
        <w:wordWrap/>
        <w:overflowPunct/>
        <w:topLinePunct w:val="0"/>
        <w:bidi w:val="0"/>
        <w:spacing w:line="560" w:lineRule="exact"/>
        <w:ind w:left="0" w:leftChars="0" w:right="0" w:rightChars="0" w:firstLine="640" w:firstLineChars="200"/>
        <w:jc w:val="both"/>
        <w:textAlignment w:val="auto"/>
        <w:outlineLvl w:val="9"/>
        <w:rPr>
          <w:rFonts w:hint="eastAsia" w:ascii="仿宋_GB2312" w:eastAsia="仿宋_GB2312"/>
          <w:sz w:val="32"/>
          <w:szCs w:val="32"/>
        </w:rPr>
      </w:pPr>
      <w:r>
        <w:rPr>
          <w:rFonts w:hint="eastAsia" w:ascii="仿宋_GB2312" w:hAnsi="宋体" w:eastAsia="仿宋_GB2312"/>
          <w:sz w:val="32"/>
          <w:szCs w:val="32"/>
        </w:rPr>
        <w:t>受理期限：设立</w:t>
      </w:r>
      <w:r>
        <w:rPr>
          <w:rFonts w:hint="eastAsia" w:ascii="仿宋_GB2312" w:hAnsi="宋体" w:eastAsia="仿宋_GB2312"/>
          <w:sz w:val="32"/>
          <w:szCs w:val="32"/>
          <w:lang w:eastAsia="zh-CN"/>
        </w:rPr>
        <w:t>申请</w:t>
      </w:r>
      <w:r>
        <w:rPr>
          <w:rFonts w:hint="eastAsia" w:ascii="仿宋_GB2312" w:hAnsi="宋体" w:eastAsia="仿宋_GB2312"/>
          <w:sz w:val="32"/>
          <w:szCs w:val="32"/>
        </w:rPr>
        <w:t>为5个工作日。</w:t>
      </w:r>
      <w:r>
        <w:rPr>
          <w:rFonts w:hint="eastAsia" w:ascii="仿宋_GB2312" w:eastAsia="仿宋_GB2312"/>
          <w:sz w:val="32"/>
          <w:szCs w:val="32"/>
        </w:rPr>
        <w:t>申报材料符合受理条件的，予以受理；不符合条件的，一次性告知相对人；超过受理期限未予答复的，视为受理。</w:t>
      </w:r>
    </w:p>
    <w:p>
      <w:pPr>
        <w:keepNext w:val="0"/>
        <w:keepLines w:val="0"/>
        <w:pageBreakBefore w:val="0"/>
        <w:kinsoku/>
        <w:wordWrap/>
        <w:overflowPunct/>
        <w:topLinePunct w:val="0"/>
        <w:bidi w:val="0"/>
        <w:spacing w:line="560" w:lineRule="exact"/>
        <w:ind w:left="0" w:leftChars="0" w:right="0" w:rightChars="0" w:firstLine="640" w:firstLineChars="200"/>
        <w:jc w:val="both"/>
        <w:textAlignment w:val="auto"/>
        <w:outlineLvl w:val="9"/>
        <w:rPr>
          <w:rFonts w:hint="eastAsia" w:ascii="仿宋_GB2312" w:eastAsia="仿宋_GB2312"/>
          <w:sz w:val="32"/>
          <w:szCs w:val="32"/>
        </w:rPr>
      </w:pPr>
      <w:r>
        <w:rPr>
          <w:rFonts w:hint="eastAsia" w:ascii="仿宋_GB2312" w:hAnsi="宋体" w:eastAsia="仿宋_GB2312"/>
          <w:sz w:val="32"/>
          <w:szCs w:val="32"/>
        </w:rPr>
        <w:t>其他</w:t>
      </w:r>
      <w:r>
        <w:rPr>
          <w:rFonts w:hint="eastAsia" w:ascii="仿宋_GB2312" w:hAnsi="宋体" w:eastAsia="仿宋_GB2312"/>
          <w:sz w:val="32"/>
          <w:szCs w:val="32"/>
          <w:lang w:eastAsia="zh-CN"/>
        </w:rPr>
        <w:t>申请</w:t>
      </w:r>
      <w:r>
        <w:rPr>
          <w:rFonts w:hint="eastAsia" w:ascii="仿宋_GB2312" w:hAnsi="宋体" w:eastAsia="仿宋_GB2312"/>
          <w:sz w:val="32"/>
          <w:szCs w:val="32"/>
        </w:rPr>
        <w:t>应当场受理。</w:t>
      </w:r>
      <w:r>
        <w:rPr>
          <w:rFonts w:hint="eastAsia" w:ascii="仿宋_GB2312" w:eastAsia="仿宋_GB2312"/>
          <w:sz w:val="32"/>
          <w:szCs w:val="32"/>
        </w:rPr>
        <w:t>申报材料符合受理条件的，当场予以受理；不符合条件的，当场一次性告知相对人；当场未予答复的，视为受理。</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办理期限：</w:t>
      </w:r>
      <w:r>
        <w:rPr>
          <w:rFonts w:hint="eastAsia" w:ascii="仿宋_GB2312" w:eastAsia="仿宋_GB2312"/>
          <w:sz w:val="32"/>
          <w:szCs w:val="32"/>
        </w:rPr>
        <w:t>设立</w:t>
      </w:r>
      <w:r>
        <w:rPr>
          <w:rFonts w:hint="eastAsia" w:ascii="仿宋_GB2312" w:eastAsia="仿宋_GB2312"/>
          <w:sz w:val="32"/>
          <w:szCs w:val="32"/>
          <w:lang w:eastAsia="zh-CN"/>
        </w:rPr>
        <w:t>申请</w:t>
      </w:r>
      <w:r>
        <w:rPr>
          <w:rFonts w:hint="eastAsia" w:ascii="仿宋_GB2312" w:eastAsia="仿宋_GB2312"/>
          <w:sz w:val="32"/>
          <w:szCs w:val="32"/>
        </w:rPr>
        <w:t>为</w:t>
      </w:r>
      <w:r>
        <w:rPr>
          <w:rFonts w:hint="eastAsia" w:ascii="仿宋_GB2312" w:eastAsia="仿宋_GB2312"/>
          <w:sz w:val="32"/>
          <w:szCs w:val="32"/>
          <w:lang w:val="en-US" w:eastAsia="zh-CN"/>
        </w:rPr>
        <w:t>7</w:t>
      </w:r>
      <w:r>
        <w:rPr>
          <w:rFonts w:hint="eastAsia" w:ascii="仿宋_GB2312" w:eastAsia="仿宋_GB2312"/>
          <w:sz w:val="32"/>
          <w:szCs w:val="32"/>
        </w:rPr>
        <w:t>个工作日</w:t>
      </w:r>
      <w:r>
        <w:rPr>
          <w:rFonts w:hint="eastAsia" w:ascii="仿宋_GB2312" w:eastAsia="仿宋_GB2312"/>
          <w:sz w:val="32"/>
          <w:szCs w:val="32"/>
          <w:lang w:eastAsia="zh-CN"/>
        </w:rPr>
        <w:t>；</w:t>
      </w:r>
      <w:r>
        <w:rPr>
          <w:rFonts w:hint="eastAsia" w:ascii="仿宋_GB2312" w:eastAsia="仿宋_GB2312"/>
          <w:sz w:val="32"/>
          <w:szCs w:val="32"/>
        </w:rPr>
        <w:t>变更</w:t>
      </w:r>
      <w:r>
        <w:rPr>
          <w:rFonts w:hint="eastAsia" w:ascii="仿宋_GB2312" w:eastAsia="仿宋_GB2312"/>
          <w:sz w:val="32"/>
          <w:szCs w:val="32"/>
          <w:lang w:eastAsia="zh-CN"/>
        </w:rPr>
        <w:t>申请</w:t>
      </w:r>
      <w:r>
        <w:rPr>
          <w:rFonts w:hint="eastAsia" w:ascii="仿宋_GB2312" w:eastAsia="仿宋_GB2312"/>
          <w:sz w:val="32"/>
          <w:szCs w:val="32"/>
        </w:rPr>
        <w:t>应5个工作日办结</w:t>
      </w:r>
      <w:r>
        <w:rPr>
          <w:rFonts w:hint="eastAsia" w:ascii="仿宋_GB2312" w:hAnsi="宋体" w:eastAsia="仿宋_GB2312"/>
          <w:sz w:val="32"/>
          <w:szCs w:val="32"/>
        </w:rPr>
        <w:t>；</w:t>
      </w:r>
      <w:r>
        <w:rPr>
          <w:rFonts w:hint="eastAsia" w:ascii="仿宋_GB2312" w:eastAsia="仿宋_GB2312"/>
          <w:sz w:val="32"/>
          <w:szCs w:val="32"/>
          <w:lang w:eastAsia="zh-CN"/>
        </w:rPr>
        <w:t>延续、</w:t>
      </w:r>
      <w:r>
        <w:rPr>
          <w:rFonts w:hint="eastAsia" w:ascii="仿宋_GB2312" w:eastAsia="仿宋_GB2312"/>
          <w:sz w:val="32"/>
          <w:szCs w:val="32"/>
        </w:rPr>
        <w:t>补证、</w:t>
      </w:r>
      <w:r>
        <w:rPr>
          <w:rFonts w:hint="eastAsia" w:ascii="仿宋_GB2312" w:hAnsi="宋体" w:eastAsia="仿宋_GB2312"/>
          <w:sz w:val="32"/>
          <w:szCs w:val="32"/>
        </w:rPr>
        <w:t>注销</w:t>
      </w:r>
      <w:r>
        <w:rPr>
          <w:rFonts w:hint="eastAsia" w:ascii="仿宋_GB2312" w:hAnsi="宋体" w:eastAsia="仿宋_GB2312"/>
          <w:sz w:val="32"/>
          <w:szCs w:val="32"/>
          <w:lang w:eastAsia="zh-CN"/>
        </w:rPr>
        <w:t>申请</w:t>
      </w:r>
      <w:r>
        <w:rPr>
          <w:rFonts w:hint="eastAsia" w:ascii="仿宋_GB2312" w:hAnsi="宋体" w:eastAsia="仿宋_GB2312"/>
          <w:sz w:val="32"/>
          <w:szCs w:val="32"/>
        </w:rPr>
        <w:t>应当场办结。</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黑体" w:hAnsi="黑体" w:eastAsia="黑体"/>
          <w:sz w:val="32"/>
          <w:szCs w:val="32"/>
        </w:rPr>
      </w:pPr>
      <w:r>
        <w:rPr>
          <w:rFonts w:hint="eastAsia" w:ascii="黑体" w:hAnsi="黑体" w:eastAsia="黑体"/>
          <w:sz w:val="32"/>
          <w:szCs w:val="32"/>
        </w:rPr>
        <w:t>九、批准文书</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《营业性演出许可证》，有效期2年。</w:t>
      </w:r>
      <w:r>
        <w:rPr>
          <w:rFonts w:hint="eastAsia" w:ascii="仿宋_GB2312" w:hAnsi="仿宋_GB2312" w:eastAsia="仿宋_GB2312" w:cs="仿宋_GB2312"/>
          <w:sz w:val="32"/>
          <w:szCs w:val="32"/>
          <w:lang w:eastAsia="zh-CN"/>
        </w:rPr>
        <w:t>原发证机关</w:t>
      </w:r>
      <w:r>
        <w:rPr>
          <w:rFonts w:hint="eastAsia" w:ascii="仿宋_GB2312" w:hAnsi="仿宋_GB2312" w:eastAsia="仿宋_GB2312" w:cs="仿宋_GB2312"/>
          <w:sz w:val="32"/>
          <w:szCs w:val="32"/>
        </w:rPr>
        <w:t>应于许可证有效期</w:t>
      </w:r>
      <w:r>
        <w:rPr>
          <w:rFonts w:hint="eastAsia" w:ascii="仿宋_GB2312" w:hAnsi="仿宋_GB2312" w:eastAsia="仿宋_GB2312" w:cs="仿宋_GB2312"/>
          <w:sz w:val="32"/>
          <w:szCs w:val="32"/>
          <w:lang w:eastAsia="zh-CN"/>
        </w:rPr>
        <w:t>届满</w:t>
      </w:r>
      <w:r>
        <w:rPr>
          <w:rFonts w:hint="eastAsia" w:ascii="仿宋_GB2312" w:hAnsi="仿宋_GB2312" w:eastAsia="仿宋_GB2312" w:cs="仿宋_GB2312"/>
          <w:sz w:val="32"/>
          <w:szCs w:val="32"/>
        </w:rPr>
        <w:t>30日前，通过</w:t>
      </w:r>
      <w:r>
        <w:rPr>
          <w:rFonts w:hint="eastAsia" w:ascii="仿宋_GB2312" w:hAnsi="仿宋_GB2312" w:eastAsia="仿宋_GB2312" w:cs="仿宋_GB2312"/>
          <w:sz w:val="32"/>
          <w:szCs w:val="32"/>
          <w:lang w:eastAsia="zh-CN"/>
        </w:rPr>
        <w:t>电话、</w:t>
      </w:r>
      <w:r>
        <w:rPr>
          <w:rFonts w:hint="eastAsia" w:ascii="仿宋_GB2312" w:hAnsi="仿宋_GB2312" w:eastAsia="仿宋_GB2312" w:cs="仿宋_GB2312"/>
          <w:sz w:val="32"/>
          <w:szCs w:val="32"/>
        </w:rPr>
        <w:t>短信、电子邮箱</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提醒经营单位更换许可证；到期未更换的，依职权注销并向社会公告。</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十、</w:t>
      </w:r>
      <w:bookmarkEnd w:id="34"/>
      <w:bookmarkEnd w:id="35"/>
      <w:bookmarkEnd w:id="36"/>
      <w:r>
        <w:rPr>
          <w:rFonts w:hint="eastAsia" w:ascii="黑体" w:hAnsi="黑体" w:eastAsia="黑体" w:cs="黑体"/>
          <w:sz w:val="32"/>
          <w:szCs w:val="32"/>
        </w:rPr>
        <w:t>收费依据及标准</w:t>
      </w:r>
      <w:bookmarkEnd w:id="37"/>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不收费。</w:t>
      </w:r>
      <w:bookmarkStart w:id="38" w:name="_Toc340566896"/>
      <w:bookmarkStart w:id="39" w:name="_Toc341098465"/>
      <w:bookmarkStart w:id="40" w:name="_Toc340567087"/>
      <w:bookmarkStart w:id="41" w:name="_Toc340563913"/>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黑体" w:hAnsi="黑体" w:eastAsia="黑体" w:cs="黑体"/>
          <w:sz w:val="32"/>
          <w:szCs w:val="32"/>
        </w:rPr>
      </w:pPr>
      <w:r>
        <w:rPr>
          <w:rFonts w:hint="eastAsia" w:ascii="黑体" w:hAnsi="黑体" w:eastAsia="黑体" w:cs="黑体"/>
          <w:sz w:val="32"/>
          <w:szCs w:val="32"/>
        </w:rPr>
        <w:t>十一、申请人权利和义务</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（一）申请人依法享有以下权利</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1.依法享有知情权、陈述权、申辩权；</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2.有权依法申请行政复议或者提起行政诉讼；</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3.合法权益因</w:t>
      </w:r>
      <w:r>
        <w:rPr>
          <w:rFonts w:hint="eastAsia" w:ascii="仿宋_GB2312" w:hAnsi="宋体" w:eastAsia="仿宋_GB2312"/>
          <w:sz w:val="32"/>
          <w:szCs w:val="32"/>
          <w:lang w:eastAsia="zh-CN"/>
        </w:rPr>
        <w:t>文化和旅游行政部门</w:t>
      </w:r>
      <w:r>
        <w:rPr>
          <w:rFonts w:hint="eastAsia" w:ascii="仿宋_GB2312" w:hAnsi="宋体" w:eastAsia="仿宋_GB2312"/>
          <w:sz w:val="32"/>
          <w:szCs w:val="32"/>
        </w:rPr>
        <w:t>违法实施行政审批受到损害的，有权依法要求赔偿。</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（二）申请人依法履行以下义务</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1.如实向行政机关提交有关材料和反映真实情况，并对其申请材料实质内容的真实性负责。</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2.依法接受、配合现场勘察和监督检查的义务。</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Ansi="宋体"/>
          <w:sz w:val="28"/>
          <w:szCs w:val="28"/>
        </w:rPr>
      </w:pPr>
      <w:r>
        <w:rPr>
          <w:rFonts w:hint="eastAsia" w:ascii="黑体" w:eastAsia="黑体"/>
          <w:sz w:val="32"/>
          <w:szCs w:val="32"/>
        </w:rPr>
        <w:t>十二、联系方式</w:t>
      </w:r>
      <w:r>
        <w:rPr>
          <w:rFonts w:hint="eastAsia" w:ascii="仿宋_GB2312" w:hAnsi="仿宋_GB2312" w:eastAsia="仿宋_GB2312" w:cs="仿宋_GB2312"/>
          <w:color w:val="FF0000"/>
          <w:kern w:val="2"/>
          <w:sz w:val="32"/>
          <w:szCs w:val="32"/>
          <w:lang w:val="en-US" w:eastAsia="zh-CN" w:bidi="ar-SA"/>
        </w:rPr>
        <w:t>（由各审批单位填写）</w:t>
      </w:r>
    </w:p>
    <w:p>
      <w:pPr>
        <w:pStyle w:val="6"/>
        <w:pageBreakBefore w:val="0"/>
        <w:kinsoku/>
        <w:wordWrap/>
        <w:overflowPunct/>
        <w:topLinePunct w:val="0"/>
        <w:bidi w:val="0"/>
        <w:snapToGrid w:val="0"/>
        <w:spacing w:line="560" w:lineRule="exact"/>
        <w:ind w:right="0" w:rightChars="0" w:firstLine="640"/>
        <w:jc w:val="left"/>
        <w:textAlignment w:val="auto"/>
        <w:rPr>
          <w:rFonts w:hint="eastAsia" w:ascii="仿宋_GB2312" w:eastAsia="仿宋_GB2312"/>
          <w:sz w:val="32"/>
          <w:szCs w:val="32"/>
        </w:rPr>
      </w:pPr>
      <w:r>
        <w:rPr>
          <w:rFonts w:hint="eastAsia" w:ascii="仿宋_GB2312" w:eastAsia="仿宋_GB2312"/>
          <w:sz w:val="32"/>
          <w:szCs w:val="32"/>
        </w:rPr>
        <w:t>（一）办理地点</w:t>
      </w:r>
    </w:p>
    <w:p>
      <w:pPr>
        <w:pStyle w:val="7"/>
        <w:pageBreakBefore w:val="0"/>
        <w:kinsoku/>
        <w:wordWrap/>
        <w:overflowPunct/>
        <w:topLinePunct w:val="0"/>
        <w:bidi w:val="0"/>
        <w:spacing w:line="560" w:lineRule="exact"/>
        <w:ind w:left="0" w:leftChars="0" w:right="0" w:rightChars="0" w:firstLine="640"/>
        <w:jc w:val="left"/>
        <w:textAlignment w:val="auto"/>
        <w:rPr>
          <w:rFonts w:hint="eastAsia" w:ascii="仿宋_GB2312" w:hAnsi="宋体" w:eastAsia="仿宋_GB2312"/>
          <w:sz w:val="32"/>
          <w:szCs w:val="32"/>
        </w:rPr>
      </w:pPr>
      <w:r>
        <w:rPr>
          <w:rFonts w:hint="eastAsia" w:ascii="仿宋_GB2312" w:hAnsi="宋体" w:eastAsia="仿宋_GB2312"/>
          <w:sz w:val="32"/>
          <w:szCs w:val="32"/>
        </w:rPr>
        <w:t>1.部门名称：</w:t>
      </w:r>
    </w:p>
    <w:p>
      <w:pPr>
        <w:pStyle w:val="7"/>
        <w:pageBreakBefore w:val="0"/>
        <w:kinsoku/>
        <w:wordWrap/>
        <w:overflowPunct/>
        <w:topLinePunct w:val="0"/>
        <w:bidi w:val="0"/>
        <w:spacing w:line="560" w:lineRule="exact"/>
        <w:ind w:left="0" w:leftChars="0" w:right="0" w:rightChars="0" w:firstLine="640"/>
        <w:jc w:val="left"/>
        <w:textAlignment w:val="auto"/>
        <w:rPr>
          <w:rFonts w:hint="eastAsia" w:ascii="仿宋_GB2312" w:hAnsi="宋体" w:eastAsia="仿宋_GB2312"/>
          <w:sz w:val="32"/>
          <w:szCs w:val="32"/>
        </w:rPr>
      </w:pPr>
      <w:r>
        <w:rPr>
          <w:rFonts w:hint="eastAsia" w:ascii="仿宋_GB2312" w:hAnsi="宋体" w:eastAsia="仿宋_GB2312"/>
          <w:sz w:val="32"/>
          <w:szCs w:val="32"/>
        </w:rPr>
        <w:t>2.部门地址：</w:t>
      </w:r>
    </w:p>
    <w:p>
      <w:pPr>
        <w:pStyle w:val="7"/>
        <w:pageBreakBefore w:val="0"/>
        <w:kinsoku/>
        <w:wordWrap/>
        <w:overflowPunct/>
        <w:topLinePunct w:val="0"/>
        <w:bidi w:val="0"/>
        <w:spacing w:line="560" w:lineRule="exact"/>
        <w:ind w:left="0" w:leftChars="0" w:right="0" w:rightChars="0" w:firstLine="640"/>
        <w:jc w:val="left"/>
        <w:textAlignment w:val="auto"/>
        <w:rPr>
          <w:rFonts w:hint="eastAsia" w:ascii="仿宋_GB2312" w:hAnsi="宋体" w:eastAsia="仿宋_GB2312"/>
          <w:sz w:val="32"/>
          <w:szCs w:val="32"/>
        </w:rPr>
      </w:pPr>
      <w:r>
        <w:rPr>
          <w:rFonts w:hint="eastAsia" w:ascii="仿宋_GB2312" w:hAnsi="宋体" w:eastAsia="仿宋_GB2312"/>
          <w:sz w:val="32"/>
          <w:szCs w:val="32"/>
        </w:rPr>
        <w:t>（二）办理时间</w:t>
      </w:r>
    </w:p>
    <w:p>
      <w:pPr>
        <w:pStyle w:val="6"/>
        <w:pageBreakBefore w:val="0"/>
        <w:kinsoku/>
        <w:wordWrap/>
        <w:overflowPunct/>
        <w:topLinePunct w:val="0"/>
        <w:bidi w:val="0"/>
        <w:snapToGrid w:val="0"/>
        <w:spacing w:line="560" w:lineRule="exact"/>
        <w:ind w:right="0" w:rightChars="0" w:firstLine="640"/>
        <w:jc w:val="left"/>
        <w:textAlignment w:val="auto"/>
        <w:rPr>
          <w:rFonts w:hint="eastAsia" w:ascii="仿宋_GB2312" w:eastAsia="仿宋_GB2312"/>
          <w:sz w:val="32"/>
          <w:szCs w:val="32"/>
        </w:rPr>
      </w:pPr>
      <w:r>
        <w:rPr>
          <w:rFonts w:hint="eastAsia" w:ascii="仿宋_GB2312" w:eastAsia="仿宋_GB2312"/>
          <w:sz w:val="32"/>
          <w:szCs w:val="32"/>
        </w:rPr>
        <w:t>周一至周五</w:t>
      </w:r>
    </w:p>
    <w:p>
      <w:pPr>
        <w:pStyle w:val="6"/>
        <w:pageBreakBefore w:val="0"/>
        <w:kinsoku/>
        <w:wordWrap/>
        <w:overflowPunct/>
        <w:topLinePunct w:val="0"/>
        <w:bidi w:val="0"/>
        <w:snapToGrid w:val="0"/>
        <w:spacing w:line="560" w:lineRule="exact"/>
        <w:ind w:right="0" w:rightChars="0" w:firstLine="640"/>
        <w:jc w:val="left"/>
        <w:textAlignment w:val="auto"/>
        <w:rPr>
          <w:rFonts w:hint="eastAsia" w:ascii="仿宋_GB2312" w:eastAsia="仿宋_GB2312"/>
          <w:sz w:val="32"/>
          <w:szCs w:val="32"/>
        </w:rPr>
      </w:pPr>
      <w:r>
        <w:rPr>
          <w:rFonts w:hint="eastAsia" w:ascii="仿宋_GB2312" w:eastAsia="仿宋_GB2312"/>
          <w:sz w:val="32"/>
          <w:szCs w:val="32"/>
        </w:rPr>
        <w:t>上午：</w:t>
      </w:r>
    </w:p>
    <w:p>
      <w:pPr>
        <w:pStyle w:val="6"/>
        <w:pageBreakBefore w:val="0"/>
        <w:kinsoku/>
        <w:wordWrap/>
        <w:overflowPunct/>
        <w:topLinePunct w:val="0"/>
        <w:bidi w:val="0"/>
        <w:snapToGrid w:val="0"/>
        <w:spacing w:line="560" w:lineRule="exact"/>
        <w:ind w:right="0" w:rightChars="0" w:firstLine="640"/>
        <w:jc w:val="left"/>
        <w:textAlignment w:val="auto"/>
        <w:rPr>
          <w:rFonts w:hint="eastAsia" w:ascii="仿宋_GB2312" w:eastAsia="仿宋_GB2312"/>
          <w:sz w:val="32"/>
          <w:szCs w:val="32"/>
        </w:rPr>
      </w:pPr>
      <w:r>
        <w:rPr>
          <w:rFonts w:hint="eastAsia" w:ascii="仿宋_GB2312" w:eastAsia="仿宋_GB2312"/>
          <w:sz w:val="32"/>
          <w:szCs w:val="32"/>
        </w:rPr>
        <w:t>下午：</w:t>
      </w:r>
    </w:p>
    <w:p>
      <w:pPr>
        <w:pStyle w:val="6"/>
        <w:pageBreakBefore w:val="0"/>
        <w:kinsoku/>
        <w:wordWrap/>
        <w:overflowPunct/>
        <w:topLinePunct w:val="0"/>
        <w:bidi w:val="0"/>
        <w:snapToGrid w:val="0"/>
        <w:spacing w:line="560" w:lineRule="exact"/>
        <w:ind w:right="0" w:rightChars="0" w:firstLine="640"/>
        <w:jc w:val="left"/>
        <w:textAlignment w:val="auto"/>
        <w:rPr>
          <w:rFonts w:hint="eastAsia" w:ascii="仿宋_GB2312" w:eastAsia="仿宋_GB2312"/>
          <w:sz w:val="32"/>
          <w:szCs w:val="32"/>
        </w:rPr>
      </w:pPr>
      <w:r>
        <w:rPr>
          <w:rFonts w:hint="eastAsia" w:ascii="仿宋_GB2312" w:eastAsia="仿宋_GB2312"/>
          <w:sz w:val="32"/>
          <w:szCs w:val="32"/>
        </w:rPr>
        <w:t>节假日休息</w:t>
      </w:r>
    </w:p>
    <w:p>
      <w:pPr>
        <w:pStyle w:val="6"/>
        <w:pageBreakBefore w:val="0"/>
        <w:numPr>
          <w:ilvl w:val="0"/>
          <w:numId w:val="0"/>
        </w:numPr>
        <w:kinsoku/>
        <w:wordWrap/>
        <w:overflowPunct/>
        <w:topLinePunct w:val="0"/>
        <w:bidi w:val="0"/>
        <w:snapToGrid w:val="0"/>
        <w:spacing w:line="560" w:lineRule="exact"/>
        <w:ind w:right="0" w:rightChars="0"/>
        <w:jc w:val="left"/>
        <w:textAlignment w:val="auto"/>
        <w:rPr>
          <w:rFonts w:hint="eastAsia" w:ascii="仿宋_GB2312" w:eastAsia="仿宋_GB2312"/>
          <w:sz w:val="32"/>
          <w:szCs w:val="32"/>
        </w:rPr>
      </w:pPr>
      <w:r>
        <w:rPr>
          <w:rFonts w:hint="eastAsia" w:ascii="仿宋_GB2312" w:eastAsia="仿宋_GB2312"/>
          <w:sz w:val="32"/>
          <w:szCs w:val="32"/>
          <w:lang w:val="en-US" w:eastAsia="zh-CN"/>
        </w:rPr>
        <w:t xml:space="preserve">    （三）</w:t>
      </w:r>
      <w:r>
        <w:rPr>
          <w:rFonts w:hint="eastAsia" w:ascii="仿宋_GB2312" w:eastAsia="仿宋_GB2312"/>
          <w:sz w:val="32"/>
          <w:szCs w:val="32"/>
        </w:rPr>
        <w:t>咨询途径</w:t>
      </w:r>
    </w:p>
    <w:p>
      <w:pPr>
        <w:pStyle w:val="6"/>
        <w:pageBreakBefore w:val="0"/>
        <w:kinsoku/>
        <w:wordWrap/>
        <w:overflowPunct/>
        <w:topLinePunct w:val="0"/>
        <w:bidi w:val="0"/>
        <w:spacing w:line="560" w:lineRule="exact"/>
        <w:ind w:right="0" w:rightChars="0" w:firstLine="640"/>
        <w:textAlignment w:val="auto"/>
        <w:rPr>
          <w:rFonts w:hint="eastAsia" w:ascii="仿宋_GB2312" w:hAnsi="宋体" w:eastAsia="仿宋_GB2312"/>
          <w:sz w:val="32"/>
          <w:szCs w:val="32"/>
        </w:rPr>
      </w:pPr>
      <w:r>
        <w:rPr>
          <w:rFonts w:hint="eastAsia" w:ascii="仿宋_GB2312" w:hAnsi="宋体" w:eastAsia="仿宋_GB2312"/>
          <w:sz w:val="32"/>
          <w:szCs w:val="32"/>
        </w:rPr>
        <w:t>1.窗口咨询：</w:t>
      </w:r>
    </w:p>
    <w:p>
      <w:pPr>
        <w:pStyle w:val="6"/>
        <w:pageBreakBefore w:val="0"/>
        <w:kinsoku/>
        <w:wordWrap/>
        <w:overflowPunct/>
        <w:topLinePunct w:val="0"/>
        <w:bidi w:val="0"/>
        <w:spacing w:line="560" w:lineRule="exact"/>
        <w:ind w:right="0" w:rightChars="0" w:firstLine="640"/>
        <w:textAlignment w:val="auto"/>
        <w:rPr>
          <w:rFonts w:hint="eastAsia" w:ascii="仿宋_GB2312" w:hAnsi="宋体" w:eastAsia="仿宋_GB2312"/>
          <w:sz w:val="32"/>
          <w:szCs w:val="32"/>
        </w:rPr>
      </w:pPr>
      <w:r>
        <w:rPr>
          <w:rFonts w:hint="eastAsia" w:ascii="仿宋_GB2312" w:hAnsi="宋体" w:eastAsia="仿宋_GB2312"/>
          <w:sz w:val="32"/>
          <w:szCs w:val="32"/>
        </w:rPr>
        <w:t>2.电话咨询：</w:t>
      </w:r>
    </w:p>
    <w:p>
      <w:pPr>
        <w:pStyle w:val="6"/>
        <w:pageBreakBefore w:val="0"/>
        <w:kinsoku/>
        <w:wordWrap/>
        <w:overflowPunct/>
        <w:topLinePunct w:val="0"/>
        <w:bidi w:val="0"/>
        <w:spacing w:line="560" w:lineRule="exact"/>
        <w:ind w:right="0" w:rightChars="0" w:firstLine="640"/>
        <w:textAlignment w:val="auto"/>
        <w:rPr>
          <w:rFonts w:hint="eastAsia" w:ascii="仿宋_GB2312" w:hAnsi="宋体" w:eastAsia="仿宋_GB2312"/>
          <w:sz w:val="32"/>
          <w:szCs w:val="32"/>
        </w:rPr>
      </w:pPr>
      <w:r>
        <w:rPr>
          <w:rFonts w:hint="eastAsia" w:ascii="仿宋_GB2312" w:hAnsi="宋体" w:eastAsia="仿宋_GB2312"/>
          <w:sz w:val="32"/>
          <w:szCs w:val="32"/>
        </w:rPr>
        <w:t>3.网上咨询：</w:t>
      </w:r>
    </w:p>
    <w:p>
      <w:pPr>
        <w:pStyle w:val="6"/>
        <w:pageBreakBefore w:val="0"/>
        <w:kinsoku/>
        <w:wordWrap/>
        <w:overflowPunct/>
        <w:topLinePunct w:val="0"/>
        <w:bidi w:val="0"/>
        <w:spacing w:line="560" w:lineRule="exact"/>
        <w:ind w:right="0" w:rightChars="0" w:firstLine="640"/>
        <w:textAlignment w:val="auto"/>
        <w:rPr>
          <w:rFonts w:hint="eastAsia" w:ascii="仿宋_GB2312" w:hAnsi="宋体" w:eastAsia="仿宋_GB2312"/>
          <w:sz w:val="32"/>
          <w:szCs w:val="32"/>
        </w:rPr>
      </w:pPr>
      <w:r>
        <w:rPr>
          <w:rFonts w:hint="eastAsia" w:ascii="仿宋_GB2312" w:hAnsi="宋体" w:eastAsia="仿宋_GB2312"/>
          <w:sz w:val="32"/>
          <w:szCs w:val="32"/>
        </w:rPr>
        <w:t>4.信函咨询：</w:t>
      </w:r>
    </w:p>
    <w:p>
      <w:pPr>
        <w:pStyle w:val="6"/>
        <w:pageBreakBefore w:val="0"/>
        <w:numPr>
          <w:ilvl w:val="0"/>
          <w:numId w:val="0"/>
        </w:numPr>
        <w:kinsoku/>
        <w:wordWrap/>
        <w:overflowPunct/>
        <w:topLinePunct w:val="0"/>
        <w:bidi w:val="0"/>
        <w:snapToGrid w:val="0"/>
        <w:spacing w:line="560" w:lineRule="exact"/>
        <w:ind w:right="0" w:rightChars="0"/>
        <w:jc w:val="left"/>
        <w:textAlignment w:val="auto"/>
        <w:rPr>
          <w:rFonts w:hint="eastAsia" w:ascii="仿宋_GB2312" w:eastAsia="仿宋_GB2312"/>
          <w:sz w:val="32"/>
          <w:szCs w:val="32"/>
        </w:rPr>
      </w:pPr>
      <w:r>
        <w:rPr>
          <w:rFonts w:hint="eastAsia" w:ascii="仿宋_GB2312" w:eastAsia="仿宋_GB2312"/>
          <w:sz w:val="32"/>
          <w:szCs w:val="32"/>
          <w:lang w:val="en-US" w:eastAsia="zh-CN"/>
        </w:rPr>
        <w:t xml:space="preserve">    （四）</w:t>
      </w:r>
      <w:r>
        <w:rPr>
          <w:rFonts w:hint="eastAsia" w:ascii="仿宋_GB2312" w:eastAsia="仿宋_GB2312"/>
          <w:sz w:val="32"/>
          <w:szCs w:val="32"/>
        </w:rPr>
        <w:t>投诉监督</w:t>
      </w:r>
    </w:p>
    <w:p>
      <w:pPr>
        <w:pStyle w:val="6"/>
        <w:pageBreakBefore w:val="0"/>
        <w:kinsoku/>
        <w:wordWrap/>
        <w:overflowPunct/>
        <w:topLinePunct w:val="0"/>
        <w:bidi w:val="0"/>
        <w:snapToGrid w:val="0"/>
        <w:spacing w:line="560" w:lineRule="exact"/>
        <w:ind w:right="0" w:rightChars="0" w:firstLine="640"/>
        <w:jc w:val="left"/>
        <w:textAlignment w:val="auto"/>
        <w:rPr>
          <w:rFonts w:hint="eastAsia" w:ascii="仿宋_GB2312" w:eastAsia="仿宋_GB2312"/>
          <w:sz w:val="32"/>
          <w:szCs w:val="32"/>
        </w:rPr>
      </w:pPr>
      <w:r>
        <w:rPr>
          <w:rFonts w:hint="eastAsia" w:ascii="仿宋_GB2312" w:eastAsia="仿宋_GB2312"/>
          <w:sz w:val="32"/>
          <w:szCs w:val="32"/>
        </w:rPr>
        <w:t>电话：</w:t>
      </w:r>
    </w:p>
    <w:p>
      <w:pPr>
        <w:pStyle w:val="6"/>
        <w:pageBreakBefore w:val="0"/>
        <w:kinsoku/>
        <w:wordWrap/>
        <w:overflowPunct/>
        <w:topLinePunct w:val="0"/>
        <w:bidi w:val="0"/>
        <w:snapToGrid w:val="0"/>
        <w:spacing w:line="560" w:lineRule="exact"/>
        <w:ind w:right="0" w:rightChars="0" w:firstLine="640"/>
        <w:jc w:val="left"/>
        <w:textAlignment w:val="auto"/>
        <w:rPr>
          <w:rFonts w:hint="eastAsia" w:ascii="仿宋_GB2312" w:eastAsia="仿宋_GB2312"/>
          <w:sz w:val="32"/>
          <w:szCs w:val="32"/>
        </w:rPr>
      </w:pPr>
      <w:r>
        <w:rPr>
          <w:rFonts w:hint="eastAsia" w:ascii="仿宋_GB2312" w:eastAsia="仿宋_GB2312"/>
          <w:sz w:val="32"/>
          <w:szCs w:val="32"/>
        </w:rPr>
        <w:t>邮箱：</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十三、相关问题</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（一）什么是文艺表演团体？</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ascii="仿宋_GB2312" w:hAnsi="宋体" w:eastAsia="仿宋_GB2312" w:cs="仿宋"/>
          <w:sz w:val="32"/>
          <w:szCs w:val="32"/>
        </w:rPr>
      </w:pPr>
      <w:r>
        <w:rPr>
          <w:rFonts w:hint="eastAsia" w:ascii="仿宋_GB2312" w:hAnsi="宋体" w:eastAsia="仿宋_GB2312" w:cs="仿宋"/>
          <w:sz w:val="32"/>
          <w:szCs w:val="32"/>
        </w:rPr>
        <w:t>答：文艺表演团体是指具备《营业性演出管理条例》第六条第一款规定条件，从事文艺表演活动的单位。</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楷体_GB2312" w:hAnsi="楷体_GB2312" w:eastAsia="楷体_GB2312" w:cs="楷体_GB2312"/>
          <w:kern w:val="0"/>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kern w:val="0"/>
          <w:sz w:val="32"/>
          <w:szCs w:val="32"/>
        </w:rPr>
        <w:t>文艺表演团体对人数有要求吗？</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答：《营业性演出管理条例》没有规定文艺表演团体人数</w:t>
      </w:r>
      <w:r>
        <w:rPr>
          <w:rFonts w:hint="eastAsia" w:ascii="仿宋_GB2312" w:hAnsi="宋体" w:eastAsia="仿宋_GB2312" w:cs="宋体"/>
          <w:kern w:val="0"/>
          <w:sz w:val="32"/>
          <w:szCs w:val="32"/>
          <w:lang w:eastAsia="zh-CN"/>
        </w:rPr>
        <w:t>，但作为团体应不少于</w:t>
      </w:r>
      <w:r>
        <w:rPr>
          <w:rFonts w:hint="eastAsia" w:ascii="仿宋_GB2312" w:hAnsi="宋体" w:eastAsia="仿宋_GB2312" w:cs="宋体"/>
          <w:kern w:val="0"/>
          <w:sz w:val="32"/>
          <w:szCs w:val="32"/>
          <w:lang w:val="en-US" w:eastAsia="zh-CN"/>
        </w:rPr>
        <w:t>3名以上演出人员。</w:t>
      </w:r>
    </w:p>
    <w:p>
      <w:pPr>
        <w:keepNext w:val="0"/>
        <w:keepLines w:val="0"/>
        <w:pageBreakBefore w:val="0"/>
        <w:numPr>
          <w:ilvl w:val="0"/>
          <w:numId w:val="0"/>
        </w:numPr>
        <w:kinsoku/>
        <w:wordWrap/>
        <w:overflowPunct/>
        <w:topLinePunct w:val="0"/>
        <w:bidi w:val="0"/>
        <w:spacing w:line="560" w:lineRule="exact"/>
        <w:ind w:left="0" w:leftChars="0" w:right="0" w:rightChars="0"/>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 xml:space="preserve">    （三）</w:t>
      </w:r>
      <w:r>
        <w:rPr>
          <w:rFonts w:hint="eastAsia" w:ascii="楷体_GB2312" w:hAnsi="楷体_GB2312" w:eastAsia="楷体_GB2312" w:cs="楷体_GB2312"/>
          <w:sz w:val="32"/>
          <w:szCs w:val="32"/>
        </w:rPr>
        <w:t>文艺表演团体可以做什么？</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答：根据《营业性演出管理条例》第十</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条、第十</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条规定，文艺表演团体可以自行向</w:t>
      </w:r>
      <w:r>
        <w:rPr>
          <w:rFonts w:hint="eastAsia" w:ascii="仿宋_GB2312" w:hAnsi="仿宋_GB2312" w:eastAsia="仿宋_GB2312" w:cs="仿宋_GB2312"/>
          <w:sz w:val="32"/>
          <w:szCs w:val="32"/>
          <w:lang w:eastAsia="zh-CN"/>
        </w:rPr>
        <w:t>文化和旅游行政部门</w:t>
      </w:r>
      <w:r>
        <w:rPr>
          <w:rFonts w:hint="eastAsia" w:ascii="仿宋_GB2312" w:hAnsi="仿宋_GB2312" w:eastAsia="仿宋_GB2312" w:cs="仿宋_GB2312"/>
          <w:sz w:val="32"/>
          <w:szCs w:val="32"/>
        </w:rPr>
        <w:t>申请举办演出活动，也可以参加组台演出。文艺表演团体成立满2年，举办过营业性演出，且2年内无违反《营业性演出管理条例》规定的，可以邀请外国或者港澳台地区文艺表演团体、个人参加自行举办的演出。</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楷体_GB2312" w:hAnsi="楷体_GB2312" w:eastAsia="楷体_GB2312" w:cs="楷体_GB2312"/>
          <w:sz w:val="32"/>
          <w:szCs w:val="32"/>
        </w:rPr>
      </w:pPr>
      <w:r>
        <w:rPr>
          <w:rFonts w:hint="eastAsia" w:ascii="楷体_GB2312" w:hAnsi="仿宋_GB2312" w:eastAsia="楷体_GB2312" w:cs="仿宋_GB2312"/>
          <w:sz w:val="32"/>
          <w:szCs w:val="32"/>
        </w:rPr>
        <w:t>（四）</w:t>
      </w:r>
      <w:r>
        <w:rPr>
          <w:rFonts w:hint="eastAsia" w:ascii="楷体_GB2312" w:hAnsi="楷体_GB2312" w:eastAsia="楷体_GB2312" w:cs="楷体_GB2312"/>
          <w:sz w:val="32"/>
          <w:szCs w:val="32"/>
        </w:rPr>
        <w:t>投资人、法定代表人和主要负责人的身份证明有哪些？</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宋体" w:hAnsi="宋体"/>
          <w:sz w:val="28"/>
          <w:szCs w:val="28"/>
        </w:rPr>
        <w:sectPr>
          <w:footerReference r:id="rId3" w:type="default"/>
          <w:pgSz w:w="11906" w:h="16838"/>
          <w:pgMar w:top="1440" w:right="1797" w:bottom="1440" w:left="1797" w:header="851" w:footer="992" w:gutter="0"/>
          <w:cols w:space="720" w:num="1"/>
          <w:docGrid w:type="lines" w:linePitch="325" w:charSpace="0"/>
        </w:sectPr>
      </w:pPr>
      <w:r>
        <w:rPr>
          <w:rFonts w:hint="eastAsia" w:ascii="仿宋_GB2312" w:hAnsi="仿宋_GB2312" w:eastAsia="仿宋_GB2312" w:cs="仿宋_GB2312"/>
          <w:sz w:val="32"/>
          <w:szCs w:val="32"/>
        </w:rPr>
        <w:t>答：</w:t>
      </w:r>
      <w:r>
        <w:rPr>
          <w:rFonts w:hint="eastAsia" w:ascii="仿宋_GB2312" w:hAnsi="仿宋_GB2312" w:eastAsia="仿宋_GB2312" w:cs="仿宋_GB2312"/>
          <w:sz w:val="32"/>
          <w:szCs w:val="32"/>
          <w:lang w:eastAsia="zh-CN"/>
        </w:rPr>
        <w:t>内地投资人主要包括：</w:t>
      </w:r>
      <w:r>
        <w:rPr>
          <w:rFonts w:hint="eastAsia" w:ascii="仿宋_GB2312" w:hAnsi="仿宋_GB2312" w:eastAsia="仿宋_GB2312" w:cs="仿宋_GB2312"/>
          <w:sz w:val="32"/>
          <w:szCs w:val="32"/>
        </w:rPr>
        <w:t>个人简历</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个人身份证明</w:t>
      </w:r>
      <w:r>
        <w:rPr>
          <w:rFonts w:hint="eastAsia" w:ascii="仿宋_GB2312" w:hAnsi="仿宋_GB2312" w:eastAsia="仿宋_GB2312" w:cs="仿宋_GB2312"/>
          <w:sz w:val="32"/>
          <w:szCs w:val="32"/>
          <w:lang w:eastAsia="zh-CN"/>
        </w:rPr>
        <w:t>复印件；港澳地区投资人</w:t>
      </w:r>
      <w:r>
        <w:rPr>
          <w:rFonts w:hint="eastAsia" w:ascii="仿宋_GB2312" w:hAnsi="仿宋_GB2312" w:eastAsia="仿宋_GB2312" w:cs="仿宋_GB2312"/>
          <w:sz w:val="32"/>
          <w:szCs w:val="32"/>
        </w:rPr>
        <w:t>主要包括：个人简历、个人身份证明、香港特别行政区政府工业贸易署或澳门特别行政区政府经济局出具的《香港服务提供者证明书》或《澳门服务提供者证明书》</w:t>
      </w:r>
      <w:r>
        <w:rPr>
          <w:rFonts w:hint="eastAsia" w:ascii="仿宋_GB2312" w:hAnsi="仿宋_GB2312" w:eastAsia="仿宋_GB2312" w:cs="仿宋_GB2312"/>
          <w:sz w:val="32"/>
          <w:szCs w:val="32"/>
          <w:lang w:eastAsia="zh-CN"/>
        </w:rPr>
        <w:t>复印件</w:t>
      </w:r>
      <w:r>
        <w:rPr>
          <w:rFonts w:hint="eastAsia" w:ascii="仿宋_GB2312" w:hAnsi="仿宋_GB2312" w:eastAsia="仿宋_GB2312" w:cs="仿宋_GB2312"/>
          <w:sz w:val="32"/>
          <w:szCs w:val="32"/>
        </w:rPr>
        <w:t>。</w:t>
      </w:r>
    </w:p>
    <w:bookmarkEnd w:id="16"/>
    <w:bookmarkEnd w:id="38"/>
    <w:bookmarkEnd w:id="39"/>
    <w:bookmarkEnd w:id="40"/>
    <w:bookmarkEnd w:id="41"/>
    <w:p>
      <w:pPr>
        <w:keepNext w:val="0"/>
        <w:keepLines w:val="0"/>
        <w:pageBreakBefore w:val="0"/>
        <w:kinsoku/>
        <w:wordWrap/>
        <w:overflowPunct/>
        <w:topLinePunct w:val="0"/>
        <w:bidi w:val="0"/>
        <w:spacing w:line="560" w:lineRule="exact"/>
        <w:ind w:right="0" w:rightChars="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附录1</w:t>
      </w:r>
    </w:p>
    <w:p>
      <w:pPr>
        <w:adjustRightInd w:val="0"/>
        <w:snapToGrid w:val="0"/>
        <w:spacing w:line="560" w:lineRule="exact"/>
        <w:jc w:val="center"/>
        <w:rPr>
          <w:rFonts w:ascii="Times New Roman" w:hAnsi="Times New Roman" w:eastAsia="黑体"/>
          <w:sz w:val="36"/>
          <w:szCs w:val="36"/>
        </w:rPr>
      </w:pPr>
      <w:r>
        <w:rPr>
          <w:rFonts w:hint="eastAsia" w:ascii="方正小标宋简体" w:hAnsi="方正小标宋简体" w:eastAsia="方正小标宋简体" w:cs="方正小标宋简体"/>
          <w:sz w:val="36"/>
          <w:szCs w:val="36"/>
          <w:lang w:eastAsia="zh-CN"/>
        </w:rPr>
        <w:t>办事流程示意图</w:t>
      </w:r>
    </w:p>
    <w:p>
      <w:pPr>
        <w:ind w:firstLine="420"/>
        <w:rPr>
          <w:rFonts w:ascii="仿宋" w:hAnsi="仿宋" w:eastAsia="仿宋"/>
        </w:rPr>
      </w:pPr>
    </w:p>
    <w:p>
      <w:pPr>
        <w:ind w:firstLine="420"/>
        <w:rPr>
          <w:rFonts w:ascii="仿宋" w:hAnsi="仿宋" w:eastAsia="仿宋"/>
        </w:rPr>
      </w:pPr>
    </w:p>
    <w:p>
      <w:pPr>
        <w:ind w:firstLine="420"/>
        <w:rPr>
          <w:rFonts w:ascii="仿宋" w:hAnsi="仿宋" w:eastAsia="仿宋"/>
        </w:rPr>
      </w:pPr>
    </w:p>
    <w:p>
      <w:pPr>
        <w:spacing w:line="560" w:lineRule="exact"/>
        <w:rPr>
          <w:rFonts w:ascii="Times New Roman" w:hAnsi="Times New Roman"/>
          <w:szCs w:val="20"/>
        </w:rPr>
      </w:pPr>
      <w:r>
        <w:rPr>
          <w:szCs w:val="22"/>
        </w:rPr>
        <mc:AlternateContent>
          <mc:Choice Requires="wpg">
            <w:drawing>
              <wp:anchor distT="0" distB="0" distL="114300" distR="114300" simplePos="0" relativeHeight="251659264" behindDoc="0" locked="0" layoutInCell="1" allowOverlap="1">
                <wp:simplePos x="0" y="0"/>
                <wp:positionH relativeFrom="column">
                  <wp:posOffset>-895350</wp:posOffset>
                </wp:positionH>
                <wp:positionV relativeFrom="paragraph">
                  <wp:posOffset>17145</wp:posOffset>
                </wp:positionV>
                <wp:extent cx="7037705" cy="1393825"/>
                <wp:effectExtent l="4445" t="4445" r="6350" b="11430"/>
                <wp:wrapNone/>
                <wp:docPr id="11" name="组合 11"/>
                <wp:cNvGraphicFramePr/>
                <a:graphic xmlns:a="http://schemas.openxmlformats.org/drawingml/2006/main">
                  <a:graphicData uri="http://schemas.microsoft.com/office/word/2010/wordprocessingGroup">
                    <wpg:wgp>
                      <wpg:cNvGrpSpPr/>
                      <wpg:grpSpPr>
                        <a:xfrm>
                          <a:off x="0" y="0"/>
                          <a:ext cx="7037705" cy="1393825"/>
                          <a:chOff x="0" y="0"/>
                          <a:chExt cx="11083" cy="2195"/>
                        </a:xfrm>
                      </wpg:grpSpPr>
                      <wps:wsp>
                        <wps:cNvPr id="2" name="矩形 2"/>
                        <wps:cNvSpPr/>
                        <wps:spPr>
                          <a:xfrm>
                            <a:off x="2145" y="1000"/>
                            <a:ext cx="1978" cy="466"/>
                          </a:xfrm>
                          <a:prstGeom prst="rect">
                            <a:avLst/>
                          </a:prstGeom>
                          <a:noFill/>
                          <a:ln w="6350" cap="flat" cmpd="sng">
                            <a:solidFill>
                              <a:srgbClr val="000000"/>
                            </a:solidFill>
                            <a:prstDash val="solid"/>
                            <a:miter/>
                            <a:headEnd type="none" w="med" len="med"/>
                            <a:tailEnd type="none" w="med" len="med"/>
                          </a:ln>
                        </wps:spPr>
                        <wps:txbx>
                          <w:txbxContent>
                            <w:p>
                              <w:pPr>
                                <w:rPr>
                                  <w:rFonts w:ascii="仿宋" w:hAnsi="仿宋" w:eastAsia="仿宋"/>
                                </w:rPr>
                              </w:pPr>
                              <w:r>
                                <w:rPr>
                                  <w:rFonts w:hint="eastAsia" w:ascii="仿宋" w:hAnsi="仿宋" w:eastAsia="仿宋"/>
                                </w:rPr>
                                <w:t>不属于</w:t>
                              </w:r>
                              <w:r>
                                <w:rPr>
                                  <w:rFonts w:ascii="仿宋" w:hAnsi="仿宋" w:eastAsia="仿宋"/>
                                </w:rPr>
                                <w:t>职权范围的</w:t>
                              </w:r>
                            </w:p>
                          </w:txbxContent>
                        </wps:txbx>
                        <wps:bodyPr upright="0">
                          <a:spAutoFit/>
                        </wps:bodyPr>
                      </wps:wsp>
                      <wps:wsp>
                        <wps:cNvPr id="3" name="矩形 3"/>
                        <wps:cNvSpPr/>
                        <wps:spPr>
                          <a:xfrm>
                            <a:off x="6885" y="865"/>
                            <a:ext cx="1995" cy="945"/>
                          </a:xfrm>
                          <a:prstGeom prst="rect">
                            <a:avLst/>
                          </a:prstGeom>
                          <a:noFill/>
                          <a:ln w="6350" cap="flat" cmpd="sng">
                            <a:solidFill>
                              <a:srgbClr val="000000"/>
                            </a:solidFill>
                            <a:prstDash val="solid"/>
                            <a:miter/>
                            <a:headEnd type="none" w="med" len="med"/>
                            <a:tailEnd type="none" w="med" len="med"/>
                          </a:ln>
                        </wps:spPr>
                        <wps:txbx>
                          <w:txbxContent>
                            <w:p>
                              <w:pPr>
                                <w:spacing w:line="300" w:lineRule="exact"/>
                                <w:rPr>
                                  <w:rFonts w:ascii="仿宋" w:hAnsi="仿宋" w:eastAsia="仿宋"/>
                                </w:rPr>
                              </w:pPr>
                              <w:r>
                                <w:rPr>
                                  <w:rFonts w:hint="eastAsia" w:ascii="仿宋" w:hAnsi="仿宋" w:eastAsia="仿宋"/>
                                </w:rPr>
                                <w:t>申请材料</w:t>
                              </w:r>
                              <w:r>
                                <w:rPr>
                                  <w:rFonts w:ascii="仿宋" w:hAnsi="仿宋" w:eastAsia="仿宋"/>
                                </w:rPr>
                                <w:t>不齐全不符合</w:t>
                              </w:r>
                              <w:r>
                                <w:rPr>
                                  <w:rFonts w:hint="eastAsia" w:ascii="仿宋" w:hAnsi="仿宋" w:eastAsia="仿宋"/>
                                </w:rPr>
                                <w:t>法</w:t>
                              </w:r>
                              <w:r>
                                <w:rPr>
                                  <w:rFonts w:ascii="仿宋" w:hAnsi="仿宋" w:eastAsia="仿宋"/>
                                </w:rPr>
                                <w:t>定形式</w:t>
                              </w:r>
                            </w:p>
                          </w:txbxContent>
                        </wps:txbx>
                        <wps:bodyPr upright="0"/>
                      </wps:wsp>
                      <wps:wsp>
                        <wps:cNvPr id="4" name="直接连接符 4"/>
                        <wps:cNvSpPr/>
                        <wps:spPr>
                          <a:xfrm>
                            <a:off x="6555" y="1855"/>
                            <a:ext cx="2535" cy="1"/>
                          </a:xfrm>
                          <a:prstGeom prst="line">
                            <a:avLst/>
                          </a:prstGeom>
                          <a:ln w="6350" cap="flat" cmpd="sng">
                            <a:solidFill>
                              <a:srgbClr val="000000"/>
                            </a:solidFill>
                            <a:prstDash val="solid"/>
                            <a:headEnd type="none" w="med" len="med"/>
                            <a:tailEnd type="none" w="med" len="med"/>
                          </a:ln>
                        </wps:spPr>
                        <wps:bodyPr upright="0"/>
                      </wps:wsp>
                      <wps:wsp>
                        <wps:cNvPr id="5" name="直接连接符 5"/>
                        <wps:cNvSpPr/>
                        <wps:spPr>
                          <a:xfrm>
                            <a:off x="1770" y="1735"/>
                            <a:ext cx="2790" cy="1"/>
                          </a:xfrm>
                          <a:prstGeom prst="line">
                            <a:avLst/>
                          </a:prstGeom>
                          <a:ln w="6350" cap="flat" cmpd="sng">
                            <a:solidFill>
                              <a:srgbClr val="000000"/>
                            </a:solidFill>
                            <a:prstDash val="solid"/>
                            <a:headEnd type="none" w="med" len="med"/>
                            <a:tailEnd type="none" w="med" len="med"/>
                          </a:ln>
                        </wps:spPr>
                        <wps:bodyPr upright="0"/>
                      </wps:wsp>
                      <wps:wsp>
                        <wps:cNvPr id="6" name="直接箭头连接符 6"/>
                        <wps:cNvCnPr/>
                        <wps:spPr>
                          <a:xfrm>
                            <a:off x="5535" y="490"/>
                            <a:ext cx="1" cy="750"/>
                          </a:xfrm>
                          <a:prstGeom prst="straightConnector1">
                            <a:avLst/>
                          </a:prstGeom>
                          <a:ln w="6350" cap="flat" cmpd="sng">
                            <a:solidFill>
                              <a:srgbClr val="000000"/>
                            </a:solidFill>
                            <a:prstDash val="solid"/>
                            <a:headEnd type="none" w="med" len="med"/>
                            <a:tailEnd type="triangle" w="med" len="med"/>
                          </a:ln>
                        </wps:spPr>
                        <wps:bodyPr upright="0"/>
                      </wps:wsp>
                      <wps:wsp>
                        <wps:cNvPr id="7" name="矩形 7"/>
                        <wps:cNvSpPr/>
                        <wps:spPr>
                          <a:xfrm>
                            <a:off x="4679" y="0"/>
                            <a:ext cx="1768" cy="466"/>
                          </a:xfrm>
                          <a:prstGeom prst="rect">
                            <a:avLst/>
                          </a:prstGeom>
                          <a:noFill/>
                          <a:ln w="6350" cap="flat" cmpd="sng">
                            <a:solidFill>
                              <a:srgbClr val="000000"/>
                            </a:solidFill>
                            <a:prstDash val="solid"/>
                            <a:miter/>
                            <a:headEnd type="none" w="med" len="med"/>
                            <a:tailEnd type="none" w="med" len="med"/>
                          </a:ln>
                        </wps:spPr>
                        <wps:txbx>
                          <w:txbxContent>
                            <w:p>
                              <w:pPr>
                                <w:rPr>
                                  <w:rFonts w:ascii="仿宋" w:hAnsi="仿宋" w:eastAsia="仿宋"/>
                                </w:rPr>
                              </w:pPr>
                              <w:r>
                                <w:rPr>
                                  <w:rFonts w:hint="eastAsia" w:ascii="仿宋" w:hAnsi="仿宋" w:eastAsia="仿宋"/>
                                </w:rPr>
                                <w:t>申请</w:t>
                              </w:r>
                              <w:r>
                                <w:rPr>
                                  <w:rFonts w:ascii="仿宋" w:hAnsi="仿宋" w:eastAsia="仿宋"/>
                                </w:rPr>
                                <w:t>人提出申请</w:t>
                              </w:r>
                            </w:p>
                          </w:txbxContent>
                        </wps:txbx>
                        <wps:bodyPr upright="0">
                          <a:spAutoFit/>
                        </wps:bodyPr>
                      </wps:wsp>
                      <wps:wsp>
                        <wps:cNvPr id="8" name="矩形 8"/>
                        <wps:cNvSpPr/>
                        <wps:spPr>
                          <a:xfrm>
                            <a:off x="9105" y="1300"/>
                            <a:ext cx="1978" cy="778"/>
                          </a:xfrm>
                          <a:prstGeom prst="rect">
                            <a:avLst/>
                          </a:prstGeom>
                          <a:noFill/>
                          <a:ln w="6350" cap="flat" cmpd="sng">
                            <a:solidFill>
                              <a:srgbClr val="000000"/>
                            </a:solidFill>
                            <a:prstDash val="solid"/>
                            <a:miter/>
                            <a:headEnd type="none" w="med" len="med"/>
                            <a:tailEnd type="none" w="med" len="med"/>
                          </a:ln>
                        </wps:spPr>
                        <wps:txbx>
                          <w:txbxContent>
                            <w:p>
                              <w:pPr>
                                <w:rPr>
                                  <w:rFonts w:ascii="仿宋" w:hAnsi="仿宋" w:eastAsia="仿宋"/>
                                </w:rPr>
                              </w:pPr>
                              <w:r>
                                <w:rPr>
                                  <w:rFonts w:hint="eastAsia" w:ascii="仿宋" w:hAnsi="仿宋" w:eastAsia="仿宋"/>
                                </w:rPr>
                                <w:t>一次</w:t>
                              </w:r>
                              <w:r>
                                <w:rPr>
                                  <w:rFonts w:ascii="仿宋" w:hAnsi="仿宋" w:eastAsia="仿宋"/>
                                </w:rPr>
                                <w:t>性告知申请人</w:t>
                              </w:r>
                            </w:p>
                            <w:p>
                              <w:pPr>
                                <w:rPr>
                                  <w:rFonts w:ascii="仿宋" w:hAnsi="仿宋" w:eastAsia="仿宋"/>
                                </w:rPr>
                              </w:pPr>
                              <w:r>
                                <w:rPr>
                                  <w:rFonts w:ascii="仿宋" w:hAnsi="仿宋" w:eastAsia="仿宋"/>
                                </w:rPr>
                                <w:t>补正的全部</w:t>
                              </w:r>
                              <w:r>
                                <w:rPr>
                                  <w:rFonts w:hint="eastAsia" w:ascii="仿宋" w:hAnsi="仿宋" w:eastAsia="仿宋"/>
                                </w:rPr>
                                <w:t>内容</w:t>
                              </w:r>
                            </w:p>
                          </w:txbxContent>
                        </wps:txbx>
                        <wps:bodyPr upright="0">
                          <a:spAutoFit/>
                        </wps:bodyPr>
                      </wps:wsp>
                      <wps:wsp>
                        <wps:cNvPr id="9" name="矩形 9"/>
                        <wps:cNvSpPr/>
                        <wps:spPr>
                          <a:xfrm>
                            <a:off x="0" y="1105"/>
                            <a:ext cx="1770" cy="1090"/>
                          </a:xfrm>
                          <a:prstGeom prst="rect">
                            <a:avLst/>
                          </a:prstGeom>
                          <a:noFill/>
                          <a:ln w="6350" cap="flat" cmpd="sng">
                            <a:solidFill>
                              <a:srgbClr val="000000"/>
                            </a:solidFill>
                            <a:prstDash val="solid"/>
                            <a:miter/>
                            <a:headEnd type="none" w="med" len="med"/>
                            <a:tailEnd type="none" w="med" len="med"/>
                          </a:ln>
                        </wps:spPr>
                        <wps:txbx>
                          <w:txbxContent>
                            <w:p>
                              <w:pPr>
                                <w:rPr>
                                  <w:rFonts w:ascii="仿宋" w:hAnsi="仿宋" w:eastAsia="仿宋"/>
                                </w:rPr>
                              </w:pPr>
                              <w:r>
                                <w:rPr>
                                  <w:rFonts w:hint="eastAsia" w:ascii="仿宋" w:hAnsi="仿宋" w:eastAsia="仿宋"/>
                                </w:rPr>
                                <w:t>作出</w:t>
                              </w:r>
                              <w:r>
                                <w:rPr>
                                  <w:rFonts w:ascii="仿宋" w:hAnsi="仿宋" w:eastAsia="仿宋"/>
                                </w:rPr>
                                <w:t>不予受理决定</w:t>
                              </w:r>
                              <w:r>
                                <w:rPr>
                                  <w:rFonts w:hint="eastAsia" w:ascii="仿宋" w:hAnsi="仿宋" w:eastAsia="仿宋"/>
                                </w:rPr>
                                <w:t>，并向</w:t>
                              </w:r>
                              <w:r>
                                <w:rPr>
                                  <w:rFonts w:ascii="仿宋" w:hAnsi="仿宋" w:eastAsia="仿宋"/>
                                </w:rPr>
                                <w:t>申请</w:t>
                              </w:r>
                              <w:r>
                                <w:rPr>
                                  <w:rFonts w:hint="eastAsia" w:ascii="仿宋" w:hAnsi="仿宋" w:eastAsia="仿宋"/>
                                  <w:lang w:eastAsia="zh-CN"/>
                                </w:rPr>
                                <w:t>人</w:t>
                              </w:r>
                              <w:r>
                                <w:rPr>
                                  <w:rFonts w:ascii="仿宋" w:hAnsi="仿宋" w:eastAsia="仿宋"/>
                                </w:rPr>
                                <w:t>告知</w:t>
                              </w:r>
                            </w:p>
                          </w:txbxContent>
                        </wps:txbx>
                        <wps:bodyPr upright="0">
                          <a:spAutoFit/>
                        </wps:bodyPr>
                      </wps:wsp>
                      <wps:wsp>
                        <wps:cNvPr id="10" name="矩形 10"/>
                        <wps:cNvSpPr/>
                        <wps:spPr>
                          <a:xfrm>
                            <a:off x="4574" y="1260"/>
                            <a:ext cx="1978" cy="778"/>
                          </a:xfrm>
                          <a:prstGeom prst="rect">
                            <a:avLst/>
                          </a:prstGeom>
                          <a:noFill/>
                          <a:ln w="6350" cap="flat" cmpd="sng">
                            <a:solidFill>
                              <a:srgbClr val="000000"/>
                            </a:solidFill>
                            <a:prstDash val="solid"/>
                            <a:miter/>
                            <a:headEnd type="none" w="med" len="med"/>
                            <a:tailEnd type="none" w="med" len="med"/>
                          </a:ln>
                        </wps:spPr>
                        <wps:txbx>
                          <w:txbxContent>
                            <w:p>
                              <w:pPr>
                                <w:rPr>
                                  <w:rFonts w:ascii="仿宋" w:hAnsi="仿宋" w:eastAsia="仿宋"/>
                                </w:rPr>
                              </w:pPr>
                              <w:r>
                                <w:rPr>
                                  <w:rFonts w:hint="eastAsia" w:ascii="仿宋" w:hAnsi="仿宋" w:eastAsia="仿宋"/>
                                </w:rPr>
                                <w:t>受理人</w:t>
                              </w:r>
                              <w:r>
                                <w:rPr>
                                  <w:rFonts w:ascii="仿宋" w:hAnsi="仿宋" w:eastAsia="仿宋"/>
                                </w:rPr>
                                <w:t>员</w:t>
                              </w:r>
                              <w:r>
                                <w:rPr>
                                  <w:rFonts w:hint="eastAsia" w:ascii="仿宋" w:hAnsi="仿宋" w:eastAsia="仿宋"/>
                                </w:rPr>
                                <w:t>核对材料</w:t>
                              </w:r>
                            </w:p>
                            <w:p>
                              <w:pPr>
                                <w:rPr>
                                  <w:rFonts w:ascii="仿宋" w:hAnsi="仿宋" w:eastAsia="仿宋"/>
                                </w:rPr>
                              </w:pPr>
                              <w:r>
                                <w:rPr>
                                  <w:rFonts w:hint="eastAsia" w:ascii="仿宋" w:hAnsi="仿宋" w:eastAsia="仿宋"/>
                                </w:rPr>
                                <w:t>并</w:t>
                              </w:r>
                              <w:r>
                                <w:rPr>
                                  <w:rFonts w:ascii="仿宋" w:hAnsi="仿宋" w:eastAsia="仿宋"/>
                                </w:rPr>
                                <w:t>作出处理</w:t>
                              </w:r>
                            </w:p>
                          </w:txbxContent>
                        </wps:txbx>
                        <wps:bodyPr upright="0">
                          <a:spAutoFit/>
                        </wps:bodyPr>
                      </wps:wsp>
                    </wpg:wgp>
                  </a:graphicData>
                </a:graphic>
              </wp:anchor>
            </w:drawing>
          </mc:Choice>
          <mc:Fallback>
            <w:pict>
              <v:group id="_x0000_s1026" o:spid="_x0000_s1026" o:spt="203" style="position:absolute;left:0pt;margin-left:-70.5pt;margin-top:1.35pt;height:109.75pt;width:554.15pt;z-index:251659264;mso-width-relative:page;mso-height-relative:page;" coordsize="11083,2195" o:gfxdata="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">
                <o:lock v:ext="edit" grouping="f" rotation="f" text="f" aspectratio="f"/>
                <v:rect id="_x0000_s1026" o:spid="_x0000_s1026" o:spt="1" style="position:absolute;left:2145;top:1000;height:466;width:1978;" filled="f" stroked="t" coordsize="21600,21600" o:gfxdata="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7/64ugAAANoA&#10;AAAPAAAAAAAAAAEAIAAAACIAAABkcnMvZG93bnJldi54bWxQSwECFAAUAAAACACHTuJAMy8FnjsA&#10;AAA5AAAAEAAAAAAAAAABACAAAAAJAQAAZHJzL3NoYXBleG1sLnhtbFBLBQYAAAAABgAGAFsBAACz&#10;AwAAAAA=&#10;">
                  <v:fill on="f" focussize="0,0"/>
                  <v:stroke weight="0.5pt" color="#000000" joinstyle="miter"/>
                  <v:imagedata o:title=""/>
                  <o:lock v:ext="edit" aspectratio="f"/>
                  <v:textbox style="mso-fit-shape-to-text:t;">
                    <w:txbxContent>
                      <w:p>
                        <w:pPr>
                          <w:rPr>
                            <w:rFonts w:ascii="仿宋" w:hAnsi="仿宋" w:eastAsia="仿宋"/>
                          </w:rPr>
                        </w:pPr>
                        <w:r>
                          <w:rPr>
                            <w:rFonts w:hint="eastAsia" w:ascii="仿宋" w:hAnsi="仿宋" w:eastAsia="仿宋"/>
                          </w:rPr>
                          <w:t>不属于</w:t>
                        </w:r>
                        <w:r>
                          <w:rPr>
                            <w:rFonts w:ascii="仿宋" w:hAnsi="仿宋" w:eastAsia="仿宋"/>
                          </w:rPr>
                          <w:t>职权范围的</w:t>
                        </w:r>
                      </w:p>
                    </w:txbxContent>
                  </v:textbox>
                </v:rect>
                <v:rect id="_x0000_s1026" o:spid="_x0000_s1026" o:spt="1" style="position:absolute;left:6885;top:865;height:945;width:1995;" filled="f" stroked="t" coordsize="21600,21600" o:gfxdata="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kJ8Ee5AAAA2gAA&#10;AA8AAAAAAAAAAQAgAAAAIgAAAGRycy9kb3ducmV2LnhtbFBLAQIUABQAAAAIAIdO4kAzLwWeOwAA&#10;ADkAAAAQAAAAAAAAAAEAIAAAAAgBAABkcnMvc2hhcGV4bWwueG1sUEsFBgAAAAAGAAYAWwEAALID&#10;AAAAAA==&#10;">
                  <v:fill on="f" focussize="0,0"/>
                  <v:stroke weight="0.5pt" color="#000000" joinstyle="miter"/>
                  <v:imagedata o:title=""/>
                  <o:lock v:ext="edit" aspectratio="f"/>
                  <v:textbox>
                    <w:txbxContent>
                      <w:p>
                        <w:pPr>
                          <w:spacing w:line="300" w:lineRule="exact"/>
                          <w:rPr>
                            <w:rFonts w:ascii="仿宋" w:hAnsi="仿宋" w:eastAsia="仿宋"/>
                          </w:rPr>
                        </w:pPr>
                        <w:r>
                          <w:rPr>
                            <w:rFonts w:hint="eastAsia" w:ascii="仿宋" w:hAnsi="仿宋" w:eastAsia="仿宋"/>
                          </w:rPr>
                          <w:t>申请材料</w:t>
                        </w:r>
                        <w:r>
                          <w:rPr>
                            <w:rFonts w:ascii="仿宋" w:hAnsi="仿宋" w:eastAsia="仿宋"/>
                          </w:rPr>
                          <w:t>不齐全不符合</w:t>
                        </w:r>
                        <w:r>
                          <w:rPr>
                            <w:rFonts w:hint="eastAsia" w:ascii="仿宋" w:hAnsi="仿宋" w:eastAsia="仿宋"/>
                          </w:rPr>
                          <w:t>法</w:t>
                        </w:r>
                        <w:r>
                          <w:rPr>
                            <w:rFonts w:ascii="仿宋" w:hAnsi="仿宋" w:eastAsia="仿宋"/>
                          </w:rPr>
                          <w:t>定形式</w:t>
                        </w:r>
                      </w:p>
                    </w:txbxContent>
                  </v:textbox>
                </v:rect>
                <v:line id="_x0000_s1026" o:spid="_x0000_s1026" o:spt="20" style="position:absolute;left:6555;top:1855;height:1;width:2535;" filled="f" stroked="t" coordsize="21600,21600" o:gfxdata="UEsDBAoAAAAAAIdO4kAAAAAAAAAAAAAAAAAEAAAAZHJzL1BLAwQUAAAACACHTuJAy3Cr5bsAAADa&#10;AAAADwAAAGRycy9kb3ducmV2LnhtbEWPQUvEMBSE78L+h/AWvLlJxYrUze5B6LIXD67i+dE822Lz&#10;UpK3zeqvN4LgcZiZb5jt/uIntVBMY2AL1caAIu6CG7m38Pba3jyASoLscApMFr4owX63utpi40Lm&#10;F1pO0qsC4dSghUFkbrRO3UAe0ybMxMX7CNGjFBl77SLmAveTvjXmX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3Cr5bsAAADa&#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line id="_x0000_s1026" o:spid="_x0000_s1026" o:spt="20" style="position:absolute;left:1770;top:1735;height:1;width:279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joinstyle="round"/>
                  <v:imagedata o:title=""/>
                  <o:lock v:ext="edit" aspectratio="f"/>
                </v:line>
                <v:shape id="_x0000_s1026" o:spid="_x0000_s1026" o:spt="32" type="#_x0000_t32" style="position:absolute;left:5535;top:490;height:750;width:1;" filled="f" stroked="t" coordsize="21600,21600" o:gfxdata="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AUlg28AAAA&#10;2gAAAA8AAAAAAAAAAQAgAAAAIgAAAGRycy9kb3ducmV2LnhtbFBLAQIUABQAAAAIAIdO4kAzLwWe&#10;OwAAADkAAAAQAAAAAAAAAAEAIAAAAAsBAABkcnMvc2hhcGV4bWwueG1sUEsFBgAAAAAGAAYAWwEA&#10;ALUDAAAAAA==&#10;">
                  <v:fill on="f" focussize="0,0"/>
                  <v:stroke weight="0.5pt" color="#000000" joinstyle="round" endarrow="block"/>
                  <v:imagedata o:title=""/>
                  <o:lock v:ext="edit" aspectratio="f"/>
                </v:shape>
                <v:rect id="_x0000_s1026" o:spid="_x0000_s1026" o:spt="1" style="position:absolute;left:4679;top:0;height:466;width:1768;" filled="f" stroked="t" coordsize="21600,21600" o:gfxdata="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YXSC8AAAA&#10;2gAAAA8AAAAAAAAAAQAgAAAAIgAAAGRycy9kb3ducmV2LnhtbFBLAQIUABQAAAAIAIdO4kAzLwWe&#10;OwAAADkAAAAQAAAAAAAAAAEAIAAAAAsBAABkcnMvc2hhcGV4bWwueG1sUEsFBgAAAAAGAAYAWwEA&#10;ALUDAAAAAA==&#10;">
                  <v:fill on="f" focussize="0,0"/>
                  <v:stroke weight="0.5pt" color="#000000" joinstyle="miter"/>
                  <v:imagedata o:title=""/>
                  <o:lock v:ext="edit" aspectratio="f"/>
                  <v:textbox style="mso-fit-shape-to-text:t;">
                    <w:txbxContent>
                      <w:p>
                        <w:pPr>
                          <w:rPr>
                            <w:rFonts w:ascii="仿宋" w:hAnsi="仿宋" w:eastAsia="仿宋"/>
                          </w:rPr>
                        </w:pPr>
                        <w:r>
                          <w:rPr>
                            <w:rFonts w:hint="eastAsia" w:ascii="仿宋" w:hAnsi="仿宋" w:eastAsia="仿宋"/>
                          </w:rPr>
                          <w:t>申请</w:t>
                        </w:r>
                        <w:r>
                          <w:rPr>
                            <w:rFonts w:ascii="仿宋" w:hAnsi="仿宋" w:eastAsia="仿宋"/>
                          </w:rPr>
                          <w:t>人提出申请</w:t>
                        </w:r>
                      </w:p>
                    </w:txbxContent>
                  </v:textbox>
                </v:rect>
                <v:rect id="_x0000_s1026" o:spid="_x0000_s1026" o:spt="1" style="position:absolute;left:9105;top:1300;height:778;width:1978;" filled="f" stroked="t" coordsize="21600,21600" o:gfxdata="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HgfJUrUAAADaAAAADwAA&#10;AAAAAAABACAAAAAiAAAAZHJzL2Rvd25yZXYueG1sUEsBAhQAFAAAAAgAh07iQDMvBZ47AAAAOQAA&#10;ABAAAAAAAAAAAQAgAAAABAEAAGRycy9zaGFwZXhtbC54bWxQSwUGAAAAAAYABgBbAQAArgMAAAAA&#10;">
                  <v:fill on="f" focussize="0,0"/>
                  <v:stroke weight="0.5pt" color="#000000" joinstyle="miter"/>
                  <v:imagedata o:title=""/>
                  <o:lock v:ext="edit" aspectratio="f"/>
                  <v:textbox style="mso-fit-shape-to-text:t;">
                    <w:txbxContent>
                      <w:p>
                        <w:pPr>
                          <w:rPr>
                            <w:rFonts w:ascii="仿宋" w:hAnsi="仿宋" w:eastAsia="仿宋"/>
                          </w:rPr>
                        </w:pPr>
                        <w:r>
                          <w:rPr>
                            <w:rFonts w:hint="eastAsia" w:ascii="仿宋" w:hAnsi="仿宋" w:eastAsia="仿宋"/>
                          </w:rPr>
                          <w:t>一次</w:t>
                        </w:r>
                        <w:r>
                          <w:rPr>
                            <w:rFonts w:ascii="仿宋" w:hAnsi="仿宋" w:eastAsia="仿宋"/>
                          </w:rPr>
                          <w:t>性告知申请人</w:t>
                        </w:r>
                      </w:p>
                      <w:p>
                        <w:pPr>
                          <w:rPr>
                            <w:rFonts w:ascii="仿宋" w:hAnsi="仿宋" w:eastAsia="仿宋"/>
                          </w:rPr>
                        </w:pPr>
                        <w:r>
                          <w:rPr>
                            <w:rFonts w:ascii="仿宋" w:hAnsi="仿宋" w:eastAsia="仿宋"/>
                          </w:rPr>
                          <w:t>补正的全部</w:t>
                        </w:r>
                        <w:r>
                          <w:rPr>
                            <w:rFonts w:hint="eastAsia" w:ascii="仿宋" w:hAnsi="仿宋" w:eastAsia="仿宋"/>
                          </w:rPr>
                          <w:t>内容</w:t>
                        </w:r>
                      </w:p>
                    </w:txbxContent>
                  </v:textbox>
                </v:rect>
                <v:rect id="_x0000_s1026" o:spid="_x0000_s1026" o:spt="1" style="position:absolute;left:0;top:1105;height:1090;width:1770;" filled="f" stroked="t" coordsize="21600,21600" o:gfxdata="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FLbMm8AAAA&#10;2gAAAA8AAAAAAAAAAQAgAAAAIgAAAGRycy9kb3ducmV2LnhtbFBLAQIUABQAAAAIAIdO4kAzLwWe&#10;OwAAADkAAAAQAAAAAAAAAAEAIAAAAAsBAABkcnMvc2hhcGV4bWwueG1sUEsFBgAAAAAGAAYAWwEA&#10;ALUDAAAAAA==&#10;">
                  <v:fill on="f" focussize="0,0"/>
                  <v:stroke weight="0.5pt" color="#000000" joinstyle="miter"/>
                  <v:imagedata o:title=""/>
                  <o:lock v:ext="edit" aspectratio="f"/>
                  <v:textbox style="mso-fit-shape-to-text:t;">
                    <w:txbxContent>
                      <w:p>
                        <w:pPr>
                          <w:rPr>
                            <w:rFonts w:ascii="仿宋" w:hAnsi="仿宋" w:eastAsia="仿宋"/>
                          </w:rPr>
                        </w:pPr>
                        <w:r>
                          <w:rPr>
                            <w:rFonts w:hint="eastAsia" w:ascii="仿宋" w:hAnsi="仿宋" w:eastAsia="仿宋"/>
                          </w:rPr>
                          <w:t>作出</w:t>
                        </w:r>
                        <w:r>
                          <w:rPr>
                            <w:rFonts w:ascii="仿宋" w:hAnsi="仿宋" w:eastAsia="仿宋"/>
                          </w:rPr>
                          <w:t>不予受理决定</w:t>
                        </w:r>
                        <w:r>
                          <w:rPr>
                            <w:rFonts w:hint="eastAsia" w:ascii="仿宋" w:hAnsi="仿宋" w:eastAsia="仿宋"/>
                          </w:rPr>
                          <w:t>，并向</w:t>
                        </w:r>
                        <w:r>
                          <w:rPr>
                            <w:rFonts w:ascii="仿宋" w:hAnsi="仿宋" w:eastAsia="仿宋"/>
                          </w:rPr>
                          <w:t>申请</w:t>
                        </w:r>
                        <w:r>
                          <w:rPr>
                            <w:rFonts w:hint="eastAsia" w:ascii="仿宋" w:hAnsi="仿宋" w:eastAsia="仿宋"/>
                            <w:lang w:eastAsia="zh-CN"/>
                          </w:rPr>
                          <w:t>人</w:t>
                        </w:r>
                        <w:r>
                          <w:rPr>
                            <w:rFonts w:ascii="仿宋" w:hAnsi="仿宋" w:eastAsia="仿宋"/>
                          </w:rPr>
                          <w:t>告知</w:t>
                        </w:r>
                      </w:p>
                    </w:txbxContent>
                  </v:textbox>
                </v:rect>
                <v:rect id="_x0000_s1026" o:spid="_x0000_s1026" o:spt="1" style="position:absolute;left:4574;top:1260;height:778;width:1978;" filled="f" stroked="t" coordsize="21600,21600" o:gfxdata="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9m8/+8AAAA&#10;2wAAAA8AAAAAAAAAAQAgAAAAIgAAAGRycy9kb3ducmV2LnhtbFBLAQIUABQAAAAIAIdO4kAzLwWe&#10;OwAAADkAAAAQAAAAAAAAAAEAIAAAAAsBAABkcnMvc2hhcGV4bWwueG1sUEsFBgAAAAAGAAYAWwEA&#10;ALUDAAAAAA==&#10;">
                  <v:fill on="f" focussize="0,0"/>
                  <v:stroke weight="0.5pt" color="#000000" joinstyle="miter"/>
                  <v:imagedata o:title=""/>
                  <o:lock v:ext="edit" aspectratio="f"/>
                  <v:textbox style="mso-fit-shape-to-text:t;">
                    <w:txbxContent>
                      <w:p>
                        <w:pPr>
                          <w:rPr>
                            <w:rFonts w:ascii="仿宋" w:hAnsi="仿宋" w:eastAsia="仿宋"/>
                          </w:rPr>
                        </w:pPr>
                        <w:r>
                          <w:rPr>
                            <w:rFonts w:hint="eastAsia" w:ascii="仿宋" w:hAnsi="仿宋" w:eastAsia="仿宋"/>
                          </w:rPr>
                          <w:t>受理人</w:t>
                        </w:r>
                        <w:r>
                          <w:rPr>
                            <w:rFonts w:ascii="仿宋" w:hAnsi="仿宋" w:eastAsia="仿宋"/>
                          </w:rPr>
                          <w:t>员</w:t>
                        </w:r>
                        <w:r>
                          <w:rPr>
                            <w:rFonts w:hint="eastAsia" w:ascii="仿宋" w:hAnsi="仿宋" w:eastAsia="仿宋"/>
                          </w:rPr>
                          <w:t>核对材料</w:t>
                        </w:r>
                      </w:p>
                      <w:p>
                        <w:pPr>
                          <w:rPr>
                            <w:rFonts w:ascii="仿宋" w:hAnsi="仿宋" w:eastAsia="仿宋"/>
                          </w:rPr>
                        </w:pPr>
                        <w:r>
                          <w:rPr>
                            <w:rFonts w:hint="eastAsia" w:ascii="仿宋" w:hAnsi="仿宋" w:eastAsia="仿宋"/>
                          </w:rPr>
                          <w:t>并</w:t>
                        </w:r>
                        <w:r>
                          <w:rPr>
                            <w:rFonts w:ascii="仿宋" w:hAnsi="仿宋" w:eastAsia="仿宋"/>
                          </w:rPr>
                          <w:t>作出处理</w:t>
                        </w:r>
                      </w:p>
                    </w:txbxContent>
                  </v:textbox>
                </v:rect>
              </v:group>
            </w:pict>
          </mc:Fallback>
        </mc:AlternateContent>
      </w:r>
    </w:p>
    <w:p>
      <w:pPr>
        <w:spacing w:line="560" w:lineRule="exact"/>
        <w:rPr>
          <w:rFonts w:ascii="Times New Roman" w:hAnsi="Times New Roman"/>
          <w:szCs w:val="20"/>
        </w:rPr>
      </w:pPr>
    </w:p>
    <w:p>
      <w:pPr>
        <w:spacing w:line="560" w:lineRule="exact"/>
        <w:rPr>
          <w:rFonts w:ascii="Times New Roman" w:hAnsi="Times New Roman"/>
          <w:szCs w:val="20"/>
        </w:rPr>
      </w:pPr>
    </w:p>
    <w:p>
      <w:pPr>
        <w:spacing w:line="560" w:lineRule="exact"/>
        <w:rPr>
          <w:rFonts w:ascii="Times New Roman" w:hAnsi="Times New Roman"/>
          <w:szCs w:val="20"/>
        </w:rPr>
      </w:pPr>
      <w:r>
        <w:rPr>
          <w:szCs w:val="22"/>
        </w:rPr>
        <mc:AlternateContent>
          <mc:Choice Requires="wps">
            <w:drawing>
              <wp:anchor distT="0" distB="0" distL="114300" distR="114300" simplePos="0" relativeHeight="251666432" behindDoc="0" locked="0" layoutInCell="1" allowOverlap="1">
                <wp:simplePos x="0" y="0"/>
                <wp:positionH relativeFrom="column">
                  <wp:posOffset>2626360</wp:posOffset>
                </wp:positionH>
                <wp:positionV relativeFrom="paragraph">
                  <wp:posOffset>285750</wp:posOffset>
                </wp:positionV>
                <wp:extent cx="635" cy="1181100"/>
                <wp:effectExtent l="37465" t="0" r="38100" b="0"/>
                <wp:wrapNone/>
                <wp:docPr id="13" name="直接箭头连接符 13"/>
                <wp:cNvGraphicFramePr/>
                <a:graphic xmlns:a="http://schemas.openxmlformats.org/drawingml/2006/main">
                  <a:graphicData uri="http://schemas.microsoft.com/office/word/2010/wordprocessingShape">
                    <wps:wsp>
                      <wps:cNvCnPr/>
                      <wps:spPr>
                        <a:xfrm>
                          <a:off x="0" y="0"/>
                          <a:ext cx="635" cy="1181100"/>
                        </a:xfrm>
                        <a:prstGeom prst="straightConnector1">
                          <a:avLst/>
                        </a:prstGeom>
                        <a:ln w="6350" cap="flat" cmpd="sng">
                          <a:solidFill>
                            <a:srgbClr val="000000"/>
                          </a:solidFill>
                          <a:prstDash val="solid"/>
                          <a:headEnd type="none" w="med" len="med"/>
                          <a:tailEnd type="triangle" w="med" len="med"/>
                        </a:ln>
                      </wps:spPr>
                      <wps:bodyPr upright="0"/>
                    </wps:wsp>
                  </a:graphicData>
                </a:graphic>
              </wp:anchor>
            </w:drawing>
          </mc:Choice>
          <mc:Fallback>
            <w:pict>
              <v:shape id="_x0000_s1026" o:spid="_x0000_s1026" o:spt="32" type="#_x0000_t32" style="position:absolute;left:0pt;margin-left:206.8pt;margin-top:22.5pt;height:93pt;width:0.05pt;z-index:251666432;mso-width-relative:page;mso-height-relative:page;" filled="f" stroked="t" coordsize="21600,21600" o:gfxdata="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BLj3w2AAAAAoBAAAPAAAAAAAAAAEAIAAAACIAAABkcnMvZG93bnJldi54bWxQSwECFAAU&#10;AAAACACHTuJALVAQA/EBAACyAwAADgAAAAAAAAABACAAAAAnAQAAZHJzL2Uyb0RvYy54bWxQSwUG&#10;AAAAAAYABgBZAQAAigUAAAAA&#10;">
                <v:path arrowok="t"/>
                <v:fill on="f" focussize="0,0"/>
                <v:stroke weight="0.5pt" endarrow="block"/>
                <v:imagedata o:title=""/>
                <o:lock v:ext="edit" grouping="f" rotation="f" text="f" aspectratio="f"/>
              </v:shape>
            </w:pict>
          </mc:Fallback>
        </mc:AlternateContent>
      </w:r>
    </w:p>
    <w:p>
      <w:pPr>
        <w:spacing w:line="560" w:lineRule="exact"/>
        <w:rPr>
          <w:rFonts w:ascii="Times New Roman" w:hAnsi="Times New Roman"/>
          <w:szCs w:val="20"/>
        </w:rPr>
      </w:pPr>
    </w:p>
    <w:p>
      <w:pPr>
        <w:spacing w:line="560" w:lineRule="exact"/>
        <w:rPr>
          <w:rFonts w:ascii="Times New Roman" w:hAnsi="Times New Roman"/>
          <w:szCs w:val="20"/>
        </w:rPr>
      </w:pPr>
      <w:r>
        <w:rPr>
          <w:szCs w:val="22"/>
        </w:rPr>
        <mc:AlternateContent>
          <mc:Choice Requires="wps">
            <w:drawing>
              <wp:anchor distT="0" distB="0" distL="114300" distR="114300" simplePos="0" relativeHeight="251658240" behindDoc="0" locked="0" layoutInCell="1" allowOverlap="1">
                <wp:simplePos x="0" y="0"/>
                <wp:positionH relativeFrom="margin">
                  <wp:posOffset>2637155</wp:posOffset>
                </wp:positionH>
                <wp:positionV relativeFrom="paragraph">
                  <wp:posOffset>116840</wp:posOffset>
                </wp:positionV>
                <wp:extent cx="1923415" cy="295910"/>
                <wp:effectExtent l="4445" t="4445" r="15240" b="23495"/>
                <wp:wrapSquare wrapText="bothSides"/>
                <wp:docPr id="14" name="矩形 14"/>
                <wp:cNvGraphicFramePr/>
                <a:graphic xmlns:a="http://schemas.openxmlformats.org/drawingml/2006/main">
                  <a:graphicData uri="http://schemas.microsoft.com/office/word/2010/wordprocessingShape">
                    <wps:wsp>
                      <wps:cNvSpPr/>
                      <wps:spPr>
                        <a:xfrm>
                          <a:off x="0" y="0"/>
                          <a:ext cx="1923415" cy="295910"/>
                        </a:xfrm>
                        <a:prstGeom prst="rect">
                          <a:avLst/>
                        </a:prstGeom>
                        <a:noFill/>
                        <a:ln w="6350" cap="flat" cmpd="sng">
                          <a:solidFill>
                            <a:srgbClr val="000000"/>
                          </a:solidFill>
                          <a:prstDash val="solid"/>
                          <a:miter/>
                          <a:headEnd type="none" w="med" len="med"/>
                          <a:tailEnd type="none" w="med" len="med"/>
                        </a:ln>
                      </wps:spPr>
                      <wps:txbx>
                        <w:txbxContent>
                          <w:p>
                            <w:pPr>
                              <w:rPr>
                                <w:rFonts w:ascii="仿宋" w:hAnsi="仿宋" w:eastAsia="仿宋"/>
                              </w:rPr>
                            </w:pPr>
                            <w:r>
                              <w:rPr>
                                <w:rFonts w:hint="eastAsia" w:ascii="仿宋" w:hAnsi="仿宋" w:eastAsia="仿宋"/>
                              </w:rPr>
                              <w:t>申请材料</w:t>
                            </w:r>
                            <w:r>
                              <w:rPr>
                                <w:rFonts w:ascii="仿宋" w:hAnsi="仿宋" w:eastAsia="仿宋"/>
                              </w:rPr>
                              <w:t>齐全，符合法定形式</w:t>
                            </w:r>
                          </w:p>
                        </w:txbxContent>
                      </wps:txbx>
                      <wps:bodyPr wrap="none" upright="0">
                        <a:spAutoFit/>
                      </wps:bodyPr>
                    </wps:wsp>
                  </a:graphicData>
                </a:graphic>
              </wp:anchor>
            </w:drawing>
          </mc:Choice>
          <mc:Fallback>
            <w:pict>
              <v:rect id="_x0000_s1026" o:spid="_x0000_s1026" o:spt="1" style="position:absolute;left:0pt;margin-left:207.65pt;margin-top:9.2pt;height:23.3pt;width:151.45pt;mso-position-horizontal-relative:margin;mso-wrap-distance-bottom:0pt;mso-wrap-distance-left:9pt;mso-wrap-distance-right:9pt;mso-wrap-distance-top:0pt;mso-wrap-style:none;z-index:251658240;mso-width-relative:page;mso-height-relative:page;" filled="f" stroked="t" coordsize="21600,21600" o:gfxdata="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9qvXDbAAAACQEAAA8AAAAAAAAAAQAgAAAAIgAAAGRycy9kb3ducmV2LnhtbFBL&#10;AQIUABQAAAAIAIdO4kCbIQvZ8wEAANoDAAAOAAAAAAAAAAEAIAAAACoBAABkcnMvZTJvRG9jLnht&#10;bFBLBQYAAAAABgAGAFkBAACPBQAAAAA=&#10;">
                <v:path/>
                <v:fill on="f" focussize="0,0"/>
                <v:stroke weight="0.5pt"/>
                <v:imagedata o:title=""/>
                <o:lock v:ext="edit" grouping="f" rotation="f" text="f" aspectratio="f"/>
                <v:textbox style="mso-fit-shape-to-text:t;">
                  <w:txbxContent>
                    <w:p>
                      <w:pPr>
                        <w:rPr>
                          <w:rFonts w:ascii="仿宋" w:hAnsi="仿宋" w:eastAsia="仿宋"/>
                        </w:rPr>
                      </w:pPr>
                      <w:r>
                        <w:rPr>
                          <w:rFonts w:hint="eastAsia" w:ascii="仿宋" w:hAnsi="仿宋" w:eastAsia="仿宋"/>
                        </w:rPr>
                        <w:t>申请材料</w:t>
                      </w:r>
                      <w:r>
                        <w:rPr>
                          <w:rFonts w:ascii="仿宋" w:hAnsi="仿宋" w:eastAsia="仿宋"/>
                        </w:rPr>
                        <w:t>齐全，符合法定形式</w:t>
                      </w:r>
                    </w:p>
                  </w:txbxContent>
                </v:textbox>
                <w10:wrap type="square"/>
              </v:rect>
            </w:pict>
          </mc:Fallback>
        </mc:AlternateContent>
      </w:r>
    </w:p>
    <w:p>
      <w:pPr>
        <w:spacing w:line="560" w:lineRule="exact"/>
        <w:rPr>
          <w:rFonts w:ascii="Times New Roman" w:hAnsi="Times New Roman"/>
          <w:szCs w:val="20"/>
        </w:rPr>
      </w:pPr>
    </w:p>
    <w:p>
      <w:pPr>
        <w:spacing w:line="560" w:lineRule="exact"/>
        <w:rPr>
          <w:rFonts w:ascii="Times New Roman" w:hAnsi="Times New Roman"/>
          <w:szCs w:val="20"/>
        </w:rPr>
      </w:pPr>
      <w:r>
        <w:rPr>
          <w:szCs w:val="22"/>
        </w:rPr>
        <mc:AlternateContent>
          <mc:Choice Requires="wps">
            <w:drawing>
              <wp:anchor distT="0" distB="0" distL="114300" distR="114300" simplePos="0" relativeHeight="251672576" behindDoc="0" locked="0" layoutInCell="1" allowOverlap="1">
                <wp:simplePos x="0" y="0"/>
                <wp:positionH relativeFrom="column">
                  <wp:posOffset>1120140</wp:posOffset>
                </wp:positionH>
                <wp:positionV relativeFrom="paragraph">
                  <wp:posOffset>118110</wp:posOffset>
                </wp:positionV>
                <wp:extent cx="635" cy="476250"/>
                <wp:effectExtent l="37465" t="0" r="38100" b="0"/>
                <wp:wrapNone/>
                <wp:docPr id="15" name="直接箭头连接符 15"/>
                <wp:cNvGraphicFramePr/>
                <a:graphic xmlns:a="http://schemas.openxmlformats.org/drawingml/2006/main">
                  <a:graphicData uri="http://schemas.microsoft.com/office/word/2010/wordprocessingShape">
                    <wps:wsp>
                      <wps:cNvCnPr/>
                      <wps:spPr>
                        <a:xfrm>
                          <a:off x="0" y="0"/>
                          <a:ext cx="635" cy="476250"/>
                        </a:xfrm>
                        <a:prstGeom prst="straightConnector1">
                          <a:avLst/>
                        </a:prstGeom>
                        <a:ln w="6350" cap="flat" cmpd="sng">
                          <a:solidFill>
                            <a:srgbClr val="000000"/>
                          </a:solidFill>
                          <a:prstDash val="solid"/>
                          <a:headEnd type="none" w="med" len="med"/>
                          <a:tailEnd type="triangle" w="med" len="med"/>
                        </a:ln>
                      </wps:spPr>
                      <wps:bodyPr upright="0"/>
                    </wps:wsp>
                  </a:graphicData>
                </a:graphic>
              </wp:anchor>
            </w:drawing>
          </mc:Choice>
          <mc:Fallback>
            <w:pict>
              <v:shape id="_x0000_s1026" o:spid="_x0000_s1026" o:spt="32" type="#_x0000_t32" style="position:absolute;left:0pt;margin-left:88.2pt;margin-top:9.3pt;height:37.5pt;width:0.05pt;z-index:251672576;mso-width-relative:page;mso-height-relative:page;" filled="f" stroked="t" coordsize="21600,21600" o:gfxdata="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oJ/q92QAAAAkBAAAPAAAAAAAAAAEAIAAAACIAAABkcnMvZG93bnJldi54bWxQSwECFAAU&#10;AAAACACHTuJAAwNVyvABAACxAwAADgAAAAAAAAABACAAAAAoAQAAZHJzL2Uyb0RvYy54bWxQSwUG&#10;AAAAAAYABgBZAQAAigUAAAAA&#10;">
                <v:path arrowok="t"/>
                <v:fill on="f" focussize="0,0"/>
                <v:stroke weight="0.5pt" endarrow="block"/>
                <v:imagedata o:title=""/>
                <o:lock v:ext="edit" grouping="f" rotation="f" text="f" aspectratio="f"/>
              </v:shape>
            </w:pict>
          </mc:Fallback>
        </mc:AlternateContent>
      </w:r>
      <w:r>
        <w:rPr>
          <w:szCs w:val="22"/>
        </w:rPr>
        <mc:AlternateContent>
          <mc:Choice Requires="wps">
            <w:drawing>
              <wp:anchor distT="0" distB="0" distL="114300" distR="114300" simplePos="0" relativeHeight="251667456" behindDoc="0" locked="0" layoutInCell="1" allowOverlap="1">
                <wp:simplePos x="0" y="0"/>
                <wp:positionH relativeFrom="column">
                  <wp:posOffset>4234815</wp:posOffset>
                </wp:positionH>
                <wp:positionV relativeFrom="paragraph">
                  <wp:posOffset>115570</wp:posOffset>
                </wp:positionV>
                <wp:extent cx="635" cy="476250"/>
                <wp:effectExtent l="37465" t="0" r="38100" b="0"/>
                <wp:wrapNone/>
                <wp:docPr id="16" name="直接箭头连接符 16"/>
                <wp:cNvGraphicFramePr/>
                <a:graphic xmlns:a="http://schemas.openxmlformats.org/drawingml/2006/main">
                  <a:graphicData uri="http://schemas.microsoft.com/office/word/2010/wordprocessingShape">
                    <wps:wsp>
                      <wps:cNvCnPr/>
                      <wps:spPr>
                        <a:xfrm>
                          <a:off x="0" y="0"/>
                          <a:ext cx="635" cy="476250"/>
                        </a:xfrm>
                        <a:prstGeom prst="straightConnector1">
                          <a:avLst/>
                        </a:prstGeom>
                        <a:ln w="6350" cap="flat" cmpd="sng">
                          <a:solidFill>
                            <a:srgbClr val="000000"/>
                          </a:solidFill>
                          <a:prstDash val="solid"/>
                          <a:headEnd type="none" w="med" len="med"/>
                          <a:tailEnd type="triangle" w="med" len="med"/>
                        </a:ln>
                      </wps:spPr>
                      <wps:bodyPr upright="0"/>
                    </wps:wsp>
                  </a:graphicData>
                </a:graphic>
              </wp:anchor>
            </w:drawing>
          </mc:Choice>
          <mc:Fallback>
            <w:pict>
              <v:shape id="_x0000_s1026" o:spid="_x0000_s1026" o:spt="32" type="#_x0000_t32" style="position:absolute;left:0pt;margin-left:333.45pt;margin-top:9.1pt;height:37.5pt;width:0.05pt;z-index:251667456;mso-width-relative:page;mso-height-relative:page;" filled="f" stroked="t" coordsize="21600,21600" o:gfxdata="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o+8AbYAAAACQEAAA8AAAAAAAAAAQAgAAAAIgAAAGRycy9kb3ducmV2LnhtbFBLAQIUABQA&#10;AAAIAIdO4kA6nkzy8AEAALEDAAAOAAAAAAAAAAEAIAAAACcBAABkcnMvZTJvRG9jLnhtbFBLBQYA&#10;AAAABgAGAFkBAACJBQAAAAA=&#10;">
                <v:path arrowok="t"/>
                <v:fill on="f" focussize="0,0"/>
                <v:stroke weight="0.5pt" endarrow="block"/>
                <v:imagedata o:title=""/>
                <o:lock v:ext="edit" grouping="f" rotation="f" text="f" aspectratio="f"/>
              </v:shape>
            </w:pict>
          </mc:Fallback>
        </mc:AlternateContent>
      </w:r>
      <w:r>
        <w:rPr>
          <w:szCs w:val="22"/>
        </w:rPr>
        <mc:AlternateContent>
          <mc:Choice Requires="wps">
            <w:drawing>
              <wp:anchor distT="0" distB="0" distL="114300" distR="114300" simplePos="0" relativeHeight="251665408" behindDoc="0" locked="0" layoutInCell="1" allowOverlap="1">
                <wp:simplePos x="0" y="0"/>
                <wp:positionH relativeFrom="margin">
                  <wp:posOffset>1093470</wp:posOffset>
                </wp:positionH>
                <wp:positionV relativeFrom="paragraph">
                  <wp:posOffset>85725</wp:posOffset>
                </wp:positionV>
                <wp:extent cx="3157220" cy="9525"/>
                <wp:effectExtent l="0" t="0" r="0" b="0"/>
                <wp:wrapNone/>
                <wp:docPr id="17" name="直接连接符 17"/>
                <wp:cNvGraphicFramePr/>
                <a:graphic xmlns:a="http://schemas.openxmlformats.org/drawingml/2006/main">
                  <a:graphicData uri="http://schemas.microsoft.com/office/word/2010/wordprocessingShape">
                    <wps:wsp>
                      <wps:cNvSpPr/>
                      <wps:spPr>
                        <a:xfrm flipV="1">
                          <a:off x="0" y="0"/>
                          <a:ext cx="3157220" cy="9525"/>
                        </a:xfrm>
                        <a:prstGeom prst="line">
                          <a:avLst/>
                        </a:prstGeom>
                        <a:ln w="6350" cap="flat" cmpd="sng">
                          <a:solidFill>
                            <a:srgbClr val="000000"/>
                          </a:solidFill>
                          <a:prstDash val="solid"/>
                          <a:headEnd type="none" w="med" len="med"/>
                          <a:tailEnd type="none" w="med" len="med"/>
                        </a:ln>
                      </wps:spPr>
                      <wps:bodyPr upright="0"/>
                    </wps:wsp>
                  </a:graphicData>
                </a:graphic>
              </wp:anchor>
            </w:drawing>
          </mc:Choice>
          <mc:Fallback>
            <w:pict>
              <v:line id="_x0000_s1026" o:spid="_x0000_s1026" o:spt="20" style="position:absolute;left:0pt;flip:y;margin-left:86.1pt;margin-top:6.75pt;height:0.75pt;width:248.6pt;mso-position-horizontal-relative:margin;z-index:251665408;mso-width-relative:page;mso-height-relative:page;" filled="f" stroked="t" coordsize="21600,21600" o:gfxdata="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LWtjDaAAAA&#10;CQEAAA8AAAAAAAAAAQAgAAAAIgAAAGRycy9kb3ducmV2LnhtbFBLAQIUABQAAAAIAIdO4kCdnxgh&#10;4gEAAKUDAAAOAAAAAAAAAAEAIAAAACkBAABkcnMvZTJvRG9jLnhtbFBLBQYAAAAABgAGAFkBAAB9&#10;BQAAAAA=&#10;">
                <v:path arrowok="t"/>
                <v:fill on="f" focussize="0,0"/>
                <v:stroke weight="0.5pt"/>
                <v:imagedata o:title=""/>
                <o:lock v:ext="edit" grouping="f" rotation="f" text="f" aspectratio="f"/>
              </v:line>
            </w:pict>
          </mc:Fallback>
        </mc:AlternateContent>
      </w:r>
    </w:p>
    <w:p>
      <w:pPr>
        <w:spacing w:line="560" w:lineRule="exact"/>
        <w:rPr>
          <w:rFonts w:ascii="Times New Roman" w:hAnsi="Times New Roman"/>
          <w:szCs w:val="20"/>
        </w:rPr>
      </w:pPr>
      <w:r>
        <w:rPr>
          <w:szCs w:val="22"/>
        </w:rPr>
        <mc:AlternateContent>
          <mc:Choice Requires="wps">
            <w:drawing>
              <wp:anchor distT="0" distB="0" distL="114300" distR="114300" simplePos="0" relativeHeight="251671552" behindDoc="0" locked="0" layoutInCell="1" allowOverlap="1">
                <wp:simplePos x="0" y="0"/>
                <wp:positionH relativeFrom="margin">
                  <wp:posOffset>130810</wp:posOffset>
                </wp:positionH>
                <wp:positionV relativeFrom="paragraph">
                  <wp:posOffset>236855</wp:posOffset>
                </wp:positionV>
                <wp:extent cx="1948180" cy="473075"/>
                <wp:effectExtent l="4445" t="4445" r="9525" b="17780"/>
                <wp:wrapSquare wrapText="bothSides"/>
                <wp:docPr id="18" name="矩形 18"/>
                <wp:cNvGraphicFramePr/>
                <a:graphic xmlns:a="http://schemas.openxmlformats.org/drawingml/2006/main">
                  <a:graphicData uri="http://schemas.microsoft.com/office/word/2010/wordprocessingShape">
                    <wps:wsp>
                      <wps:cNvSpPr/>
                      <wps:spPr>
                        <a:xfrm>
                          <a:off x="0" y="0"/>
                          <a:ext cx="1948180" cy="473075"/>
                        </a:xfrm>
                        <a:prstGeom prst="rect">
                          <a:avLst/>
                        </a:prstGeom>
                        <a:noFill/>
                        <a:ln w="6350" cap="flat" cmpd="sng">
                          <a:solidFill>
                            <a:srgbClr val="000000"/>
                          </a:solidFill>
                          <a:prstDash val="solid"/>
                          <a:miter/>
                          <a:headEnd type="none" w="med" len="med"/>
                          <a:tailEnd type="none" w="med" len="med"/>
                        </a:ln>
                      </wps:spPr>
                      <wps:txbx>
                        <w:txbxContent>
                          <w:p>
                            <w:r>
                              <w:rPr>
                                <w:rFonts w:hint="eastAsia" w:ascii="仿宋" w:hAnsi="仿宋" w:eastAsia="仿宋"/>
                              </w:rPr>
                              <w:t>内地（内资）文艺表演团体申请从事营业性演出活动审批</w:t>
                            </w:r>
                          </w:p>
                        </w:txbxContent>
                      </wps:txbx>
                      <wps:bodyPr upright="0"/>
                    </wps:wsp>
                  </a:graphicData>
                </a:graphic>
              </wp:anchor>
            </w:drawing>
          </mc:Choice>
          <mc:Fallback>
            <w:pict>
              <v:rect id="_x0000_s1026" o:spid="_x0000_s1026" o:spt="1" style="position:absolute;left:0pt;margin-left:10.3pt;margin-top:18.65pt;height:37.25pt;width:153.4pt;mso-position-horizontal-relative:margin;mso-wrap-distance-bottom:0pt;mso-wrap-distance-left:9pt;mso-wrap-distance-right:9pt;mso-wrap-distance-top:0pt;z-index:251671552;mso-width-relative:page;mso-height-relative:page;" filled="f" stroked="t" coordsize="21600,21600" o:gfxdata="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Xgiw/VAAAACQEAAA8A&#10;AAAAAAAAAQAgAAAAIgAAAGRycy9kb3ducmV2LnhtbFBLAQIUABQAAAAIAIdO4kBXT9K34QEAALQD&#10;AAAOAAAAAAAAAAEAIAAAACQBAABkcnMvZTJvRG9jLnhtbFBLBQYAAAAABgAGAFkBAAB3BQAAAAA=&#10;">
                <v:path/>
                <v:fill on="f" focussize="0,0"/>
                <v:stroke weight="0.5pt" joinstyle="miter"/>
                <v:imagedata o:title=""/>
                <o:lock v:ext="edit" aspectratio="f"/>
                <v:textbox>
                  <w:txbxContent>
                    <w:p>
                      <w:r>
                        <w:rPr>
                          <w:rFonts w:hint="eastAsia" w:ascii="仿宋" w:hAnsi="仿宋" w:eastAsia="仿宋"/>
                        </w:rPr>
                        <w:t>内地（内资）文艺表演团体申请从事营业性演出活动审批</w:t>
                      </w:r>
                    </w:p>
                  </w:txbxContent>
                </v:textbox>
                <w10:wrap type="square"/>
              </v:rect>
            </w:pict>
          </mc:Fallback>
        </mc:AlternateContent>
      </w:r>
      <w:r>
        <w:rPr>
          <w:szCs w:val="22"/>
        </w:rPr>
        <mc:AlternateContent>
          <mc:Choice Requires="wps">
            <w:drawing>
              <wp:anchor distT="0" distB="0" distL="114300" distR="114300" simplePos="0" relativeHeight="251662336" behindDoc="0" locked="0" layoutInCell="1" allowOverlap="1">
                <wp:simplePos x="0" y="0"/>
                <wp:positionH relativeFrom="margin">
                  <wp:posOffset>3182620</wp:posOffset>
                </wp:positionH>
                <wp:positionV relativeFrom="paragraph">
                  <wp:posOffset>263525</wp:posOffset>
                </wp:positionV>
                <wp:extent cx="2105025" cy="1050290"/>
                <wp:effectExtent l="5080" t="5080" r="4445" b="11430"/>
                <wp:wrapSquare wrapText="bothSides"/>
                <wp:docPr id="19" name="矩形 19"/>
                <wp:cNvGraphicFramePr/>
                <a:graphic xmlns:a="http://schemas.openxmlformats.org/drawingml/2006/main">
                  <a:graphicData uri="http://schemas.microsoft.com/office/word/2010/wordprocessingShape">
                    <wps:wsp>
                      <wps:cNvSpPr/>
                      <wps:spPr>
                        <a:xfrm>
                          <a:off x="0" y="0"/>
                          <a:ext cx="2105025" cy="1050290"/>
                        </a:xfrm>
                        <a:prstGeom prst="rect">
                          <a:avLst/>
                        </a:prstGeom>
                        <a:noFill/>
                        <a:ln w="6350" cap="flat" cmpd="sng">
                          <a:solidFill>
                            <a:srgbClr val="000000"/>
                          </a:solidFill>
                          <a:prstDash val="solid"/>
                          <a:miter/>
                          <a:headEnd type="none" w="med" len="med"/>
                          <a:tailEnd type="none" w="med" len="med"/>
                        </a:ln>
                      </wps:spPr>
                      <wps:txbx>
                        <w:txbxContent>
                          <w:p>
                            <w:pPr>
                              <w:spacing w:line="300" w:lineRule="exact"/>
                              <w:rPr>
                                <w:rFonts w:hint="eastAsia" w:ascii="仿宋" w:hAnsi="仿宋" w:eastAsia="仿宋"/>
                                <w:lang w:eastAsia="zh-CN"/>
                              </w:rPr>
                            </w:pPr>
                            <w:r>
                              <w:rPr>
                                <w:rFonts w:hint="eastAsia" w:ascii="仿宋" w:hAnsi="仿宋" w:eastAsia="仿宋"/>
                                <w:lang w:eastAsia="zh-CN"/>
                              </w:rPr>
                              <w:fldChar w:fldCharType="begin"/>
                            </w:r>
                            <w:r>
                              <w:rPr>
                                <w:rFonts w:hint="eastAsia" w:ascii="仿宋" w:hAnsi="仿宋" w:eastAsia="仿宋"/>
                                <w:lang w:eastAsia="zh-CN"/>
                              </w:rPr>
                              <w:instrText xml:space="preserve">HYPERLINK "http://xg.110.com/"</w:instrText>
                            </w:r>
                            <w:r>
                              <w:rPr>
                                <w:rFonts w:hint="eastAsia" w:ascii="仿宋" w:hAnsi="仿宋" w:eastAsia="仿宋"/>
                                <w:lang w:eastAsia="zh-CN"/>
                              </w:rPr>
                              <w:fldChar w:fldCharType="separate"/>
                            </w:r>
                            <w:r>
                              <w:rPr>
                                <w:rFonts w:hint="eastAsia" w:ascii="仿宋" w:hAnsi="仿宋" w:eastAsia="仿宋"/>
                                <w:lang w:eastAsia="zh-CN"/>
                              </w:rPr>
                              <w:t>香港</w:t>
                            </w:r>
                            <w:r>
                              <w:rPr>
                                <w:rFonts w:hint="eastAsia" w:ascii="仿宋" w:hAnsi="仿宋" w:eastAsia="仿宋"/>
                                <w:lang w:eastAsia="zh-CN"/>
                              </w:rPr>
                              <w:fldChar w:fldCharType="end"/>
                            </w:r>
                            <w:r>
                              <w:rPr>
                                <w:rFonts w:hint="eastAsia" w:ascii="仿宋" w:hAnsi="仿宋" w:eastAsia="仿宋"/>
                                <w:lang w:eastAsia="zh-CN"/>
                              </w:rPr>
                              <w:t>、</w:t>
                            </w:r>
                            <w:r>
                              <w:rPr>
                                <w:rFonts w:hint="eastAsia" w:ascii="仿宋" w:hAnsi="仿宋" w:eastAsia="仿宋"/>
                                <w:lang w:eastAsia="zh-CN"/>
                              </w:rPr>
                              <w:fldChar w:fldCharType="begin"/>
                            </w:r>
                            <w:r>
                              <w:rPr>
                                <w:rFonts w:hint="eastAsia" w:ascii="仿宋" w:hAnsi="仿宋" w:eastAsia="仿宋"/>
                                <w:lang w:eastAsia="zh-CN"/>
                              </w:rPr>
                              <w:instrText xml:space="preserve">HYPERLINK "http://am.110.com/"</w:instrText>
                            </w:r>
                            <w:r>
                              <w:rPr>
                                <w:rFonts w:hint="eastAsia" w:ascii="仿宋" w:hAnsi="仿宋" w:eastAsia="仿宋"/>
                                <w:lang w:eastAsia="zh-CN"/>
                              </w:rPr>
                              <w:fldChar w:fldCharType="separate"/>
                            </w:r>
                            <w:r>
                              <w:rPr>
                                <w:rFonts w:hint="eastAsia" w:ascii="仿宋" w:hAnsi="仿宋" w:eastAsia="仿宋"/>
                                <w:lang w:eastAsia="zh-CN"/>
                              </w:rPr>
                              <w:t>澳门</w:t>
                            </w:r>
                            <w:r>
                              <w:rPr>
                                <w:rFonts w:hint="eastAsia" w:ascii="仿宋" w:hAnsi="仿宋" w:eastAsia="仿宋"/>
                                <w:lang w:eastAsia="zh-CN"/>
                              </w:rPr>
                              <w:fldChar w:fldCharType="end"/>
                            </w:r>
                            <w:r>
                              <w:rPr>
                                <w:rFonts w:hint="eastAsia" w:ascii="仿宋" w:hAnsi="仿宋" w:eastAsia="仿宋"/>
                                <w:lang w:eastAsia="zh-CN"/>
                              </w:rPr>
                              <w:t>服务提供者设立内地方控股的合资演出团体申请从事营业性演出活动审批</w:t>
                            </w:r>
                          </w:p>
                        </w:txbxContent>
                      </wps:txbx>
                      <wps:bodyPr upright="0">
                        <a:spAutoFit/>
                      </wps:bodyPr>
                    </wps:wsp>
                  </a:graphicData>
                </a:graphic>
              </wp:anchor>
            </w:drawing>
          </mc:Choice>
          <mc:Fallback>
            <w:pict>
              <v:rect id="_x0000_s1026" o:spid="_x0000_s1026" o:spt="1" style="position:absolute;left:0pt;margin-left:250.6pt;margin-top:20.75pt;height:82.7pt;width:165.75pt;mso-position-horizontal-relative:margin;mso-wrap-distance-bottom:0pt;mso-wrap-distance-left:9pt;mso-wrap-distance-right:9pt;mso-wrap-distance-top:0pt;z-index:251662336;mso-width-relative:page;mso-height-relative:page;" filled="f" stroked="t" coordsize="21600,21600" o:gfxdata="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vgGd89kAAAAKAQAADwAAAAAAAAABACAAAAAiAAAAZHJzL2Rvd25yZXYueG1sUEsBAhQAFAAAAAgA&#10;h07iQDp3b6nrAQAAzwMAAA4AAAAAAAAAAQAgAAAAKAEAAGRycy9lMm9Eb2MueG1sUEsFBgAAAAAG&#10;AAYAWQEAAIUFAAAAAA==&#10;">
                <v:path/>
                <v:fill on="f" focussize="0,0"/>
                <v:stroke weight="0.5pt"/>
                <v:imagedata o:title=""/>
                <o:lock v:ext="edit" grouping="f" rotation="f" text="f" aspectratio="f"/>
                <v:textbox style="mso-fit-shape-to-text:t;">
                  <w:txbxContent>
                    <w:p>
                      <w:pPr>
                        <w:spacing w:line="300" w:lineRule="exact"/>
                        <w:rPr>
                          <w:rFonts w:hint="eastAsia" w:ascii="仿宋" w:hAnsi="仿宋" w:eastAsia="仿宋"/>
                          <w:lang w:eastAsia="zh-CN"/>
                        </w:rPr>
                      </w:pPr>
                      <w:r>
                        <w:rPr>
                          <w:rFonts w:hint="eastAsia" w:ascii="仿宋" w:hAnsi="仿宋" w:eastAsia="仿宋"/>
                          <w:lang w:eastAsia="zh-CN"/>
                        </w:rPr>
                        <w:fldChar w:fldCharType="begin"/>
                      </w:r>
                      <w:r>
                        <w:rPr>
                          <w:rFonts w:hint="eastAsia" w:ascii="仿宋" w:hAnsi="仿宋" w:eastAsia="仿宋"/>
                          <w:lang w:eastAsia="zh-CN"/>
                        </w:rPr>
                        <w:instrText xml:space="preserve">HYPERLINK "http://xg.110.com/"</w:instrText>
                      </w:r>
                      <w:r>
                        <w:rPr>
                          <w:rFonts w:hint="eastAsia" w:ascii="仿宋" w:hAnsi="仿宋" w:eastAsia="仿宋"/>
                          <w:lang w:eastAsia="zh-CN"/>
                        </w:rPr>
                        <w:fldChar w:fldCharType="separate"/>
                      </w:r>
                      <w:r>
                        <w:rPr>
                          <w:rFonts w:hint="eastAsia" w:ascii="仿宋" w:hAnsi="仿宋" w:eastAsia="仿宋"/>
                          <w:lang w:eastAsia="zh-CN"/>
                        </w:rPr>
                        <w:t>香港</w:t>
                      </w:r>
                      <w:r>
                        <w:rPr>
                          <w:rFonts w:hint="eastAsia" w:ascii="仿宋" w:hAnsi="仿宋" w:eastAsia="仿宋"/>
                          <w:lang w:eastAsia="zh-CN"/>
                        </w:rPr>
                        <w:fldChar w:fldCharType="end"/>
                      </w:r>
                      <w:r>
                        <w:rPr>
                          <w:rFonts w:hint="eastAsia" w:ascii="仿宋" w:hAnsi="仿宋" w:eastAsia="仿宋"/>
                          <w:lang w:eastAsia="zh-CN"/>
                        </w:rPr>
                        <w:t>、</w:t>
                      </w:r>
                      <w:r>
                        <w:rPr>
                          <w:rFonts w:hint="eastAsia" w:ascii="仿宋" w:hAnsi="仿宋" w:eastAsia="仿宋"/>
                          <w:lang w:eastAsia="zh-CN"/>
                        </w:rPr>
                        <w:fldChar w:fldCharType="begin"/>
                      </w:r>
                      <w:r>
                        <w:rPr>
                          <w:rFonts w:hint="eastAsia" w:ascii="仿宋" w:hAnsi="仿宋" w:eastAsia="仿宋"/>
                          <w:lang w:eastAsia="zh-CN"/>
                        </w:rPr>
                        <w:instrText xml:space="preserve">HYPERLINK "http://am.110.com/"</w:instrText>
                      </w:r>
                      <w:r>
                        <w:rPr>
                          <w:rFonts w:hint="eastAsia" w:ascii="仿宋" w:hAnsi="仿宋" w:eastAsia="仿宋"/>
                          <w:lang w:eastAsia="zh-CN"/>
                        </w:rPr>
                        <w:fldChar w:fldCharType="separate"/>
                      </w:r>
                      <w:r>
                        <w:rPr>
                          <w:rFonts w:hint="eastAsia" w:ascii="仿宋" w:hAnsi="仿宋" w:eastAsia="仿宋"/>
                          <w:lang w:eastAsia="zh-CN"/>
                        </w:rPr>
                        <w:t>澳门</w:t>
                      </w:r>
                      <w:r>
                        <w:rPr>
                          <w:rFonts w:hint="eastAsia" w:ascii="仿宋" w:hAnsi="仿宋" w:eastAsia="仿宋"/>
                          <w:lang w:eastAsia="zh-CN"/>
                        </w:rPr>
                        <w:fldChar w:fldCharType="end"/>
                      </w:r>
                      <w:r>
                        <w:rPr>
                          <w:rFonts w:hint="eastAsia" w:ascii="仿宋" w:hAnsi="仿宋" w:eastAsia="仿宋"/>
                          <w:lang w:eastAsia="zh-CN"/>
                        </w:rPr>
                        <w:t>服务提供者设立内地方控股的合资演出团体申请从事营业性演出活动审批</w:t>
                      </w:r>
                    </w:p>
                  </w:txbxContent>
                </v:textbox>
                <w10:wrap type="square"/>
              </v:rect>
            </w:pict>
          </mc:Fallback>
        </mc:AlternateContent>
      </w:r>
    </w:p>
    <w:p>
      <w:pPr>
        <w:spacing w:line="560" w:lineRule="exact"/>
        <w:rPr>
          <w:rFonts w:ascii="Times New Roman" w:hAnsi="Times New Roman"/>
          <w:szCs w:val="20"/>
        </w:rPr>
      </w:pPr>
    </w:p>
    <w:p>
      <w:pPr>
        <w:spacing w:line="560" w:lineRule="exact"/>
        <w:rPr>
          <w:rFonts w:hint="eastAsia" w:ascii="方正小标宋简体" w:hAnsi="方正小标宋简体" w:eastAsia="方正小标宋简体" w:cs="方正小标宋简体"/>
          <w:sz w:val="36"/>
        </w:rPr>
      </w:pPr>
      <w:r>
        <w:rPr>
          <w:szCs w:val="22"/>
        </w:rPr>
        <mc:AlternateContent>
          <mc:Choice Requires="wps">
            <w:drawing>
              <wp:anchor distT="0" distB="0" distL="114300" distR="114300" simplePos="0" relativeHeight="251670528" behindDoc="0" locked="0" layoutInCell="1" allowOverlap="1">
                <wp:simplePos x="0" y="0"/>
                <wp:positionH relativeFrom="column">
                  <wp:posOffset>-1155700</wp:posOffset>
                </wp:positionH>
                <wp:positionV relativeFrom="paragraph">
                  <wp:posOffset>1225550</wp:posOffset>
                </wp:positionV>
                <wp:extent cx="635" cy="476250"/>
                <wp:effectExtent l="37465" t="0" r="38100" b="0"/>
                <wp:wrapNone/>
                <wp:docPr id="1" name="直接箭头连接符 1"/>
                <wp:cNvGraphicFramePr/>
                <a:graphic xmlns:a="http://schemas.openxmlformats.org/drawingml/2006/main">
                  <a:graphicData uri="http://schemas.microsoft.com/office/word/2010/wordprocessingShape">
                    <wps:wsp>
                      <wps:cNvCnPr/>
                      <wps:spPr>
                        <a:xfrm>
                          <a:off x="0" y="0"/>
                          <a:ext cx="635" cy="476250"/>
                        </a:xfrm>
                        <a:prstGeom prst="straightConnector1">
                          <a:avLst/>
                        </a:prstGeom>
                        <a:ln w="6350" cap="flat" cmpd="sng">
                          <a:solidFill>
                            <a:srgbClr val="000000"/>
                          </a:solidFill>
                          <a:prstDash val="solid"/>
                          <a:headEnd type="none" w="med" len="med"/>
                          <a:tailEnd type="triangle" w="med" len="med"/>
                        </a:ln>
                      </wps:spPr>
                      <wps:bodyPr upright="0"/>
                    </wps:wsp>
                  </a:graphicData>
                </a:graphic>
              </wp:anchor>
            </w:drawing>
          </mc:Choice>
          <mc:Fallback>
            <w:pict>
              <v:shape id="_x0000_s1026" o:spid="_x0000_s1026" o:spt="32" type="#_x0000_t32" style="position:absolute;left:0pt;margin-left:-91pt;margin-top:96.5pt;height:37.5pt;width:0.05pt;z-index:251670528;mso-width-relative:page;mso-height-relative:page;" filled="f" stroked="t" coordsize="21600,21600" o:gfxdata="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a0Dh/2gAAAA0BAAAPAAAAAAAAAAEAIAAAACIAAABkcnMvZG93bnJldi54bWxQSwECFAAU&#10;AAAACACHTuJAPk1//e8BAACvAwAADgAAAAAAAAABACAAAAApAQAAZHJzL2Uyb0RvYy54bWxQSwUG&#10;AAAAAAYABgBZAQAAigUAAAAA&#10;">
                <v:path arrowok="t"/>
                <v:fill on="f" focussize="0,0"/>
                <v:stroke weight="0.5pt" endarrow="block"/>
                <v:imagedata o:title=""/>
                <o:lock v:ext="edit" grouping="f" rotation="f" text="f" aspectratio="f"/>
              </v:shape>
            </w:pict>
          </mc:Fallback>
        </mc:AlternateContent>
      </w:r>
      <w:r>
        <w:rPr>
          <w:szCs w:val="22"/>
        </w:rPr>
        <mc:AlternateContent>
          <mc:Choice Requires="wps">
            <w:drawing>
              <wp:anchor distT="0" distB="0" distL="114300" distR="114300" simplePos="0" relativeHeight="251661312" behindDoc="0" locked="0" layoutInCell="1" allowOverlap="1">
                <wp:simplePos x="0" y="0"/>
                <wp:positionH relativeFrom="margin">
                  <wp:posOffset>-250190</wp:posOffset>
                </wp:positionH>
                <wp:positionV relativeFrom="paragraph">
                  <wp:posOffset>1697355</wp:posOffset>
                </wp:positionV>
                <wp:extent cx="2597785" cy="1451610"/>
                <wp:effectExtent l="4445" t="4445" r="7620" b="10795"/>
                <wp:wrapSquare wrapText="bothSides"/>
                <wp:docPr id="20" name="矩形 20"/>
                <wp:cNvGraphicFramePr/>
                <a:graphic xmlns:a="http://schemas.openxmlformats.org/drawingml/2006/main">
                  <a:graphicData uri="http://schemas.microsoft.com/office/word/2010/wordprocessingShape">
                    <wps:wsp>
                      <wps:cNvSpPr/>
                      <wps:spPr>
                        <a:xfrm>
                          <a:off x="0" y="0"/>
                          <a:ext cx="2597785" cy="1451610"/>
                        </a:xfrm>
                        <a:prstGeom prst="rect">
                          <a:avLst/>
                        </a:prstGeom>
                        <a:noFill/>
                        <a:ln w="6350" cap="flat" cmpd="sng">
                          <a:solidFill>
                            <a:srgbClr val="000000"/>
                          </a:solidFill>
                          <a:prstDash val="solid"/>
                          <a:miter/>
                          <a:headEnd type="none" w="med" len="med"/>
                          <a:tailEnd type="none" w="med" len="med"/>
                        </a:ln>
                      </wps:spPr>
                      <wps:txbx>
                        <w:txbxContent>
                          <w:p>
                            <w:r>
                              <w:rPr>
                                <w:rFonts w:hint="eastAsia" w:ascii="仿宋" w:hAnsi="仿宋" w:eastAsia="仿宋"/>
                                <w:lang w:eastAsia="zh-CN"/>
                              </w:rPr>
                              <w:t>作出准予许可决定的，自作出决定之日起</w:t>
                            </w:r>
                            <w:r>
                              <w:rPr>
                                <w:rFonts w:hint="eastAsia" w:ascii="仿宋" w:hAnsi="仿宋" w:eastAsia="仿宋"/>
                                <w:lang w:val="en-US" w:eastAsia="zh-CN"/>
                              </w:rPr>
                              <w:t>1</w:t>
                            </w:r>
                            <w:r>
                              <w:rPr>
                                <w:rFonts w:hint="eastAsia" w:ascii="仿宋" w:hAnsi="仿宋" w:eastAsia="仿宋"/>
                                <w:lang w:eastAsia="zh-CN"/>
                              </w:rPr>
                              <w:t>个工作日内向申请人颁发并送达《营业性演出许可证》，2个工作日内，在官方网站上公开审批结果。作出不予许可决定的，自作出决定之日起1个工作日内书面告知申请人并说明理由，告知申请人享有依法申请行政复议或提起行政诉讼权利。</w:t>
                            </w:r>
                          </w:p>
                          <w:p/>
                        </w:txbxContent>
                      </wps:txbx>
                      <wps:bodyPr upright="0"/>
                    </wps:wsp>
                  </a:graphicData>
                </a:graphic>
              </wp:anchor>
            </w:drawing>
          </mc:Choice>
          <mc:Fallback>
            <w:pict>
              <v:rect id="_x0000_s1026" o:spid="_x0000_s1026" o:spt="1" style="position:absolute;left:0pt;margin-left:-19.7pt;margin-top:133.65pt;height:114.3pt;width:204.55pt;mso-position-horizontal-relative:margin;mso-wrap-distance-bottom:0pt;mso-wrap-distance-left:9pt;mso-wrap-distance-right:9pt;mso-wrap-distance-top:0pt;z-index:251661312;mso-width-relative:page;mso-height-relative:page;" filled="f" stroked="t" coordsize="21600,21600" o:gfxdata="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j3h/Z2AAA&#10;AAsBAAAPAAAAAAAAAAEAIAAAACIAAABkcnMvZG93bnJldi54bWxQSwECFAAUAAAACACHTuJAwDwm&#10;ZuUBAAC1AwAADgAAAAAAAAABACAAAAAnAQAAZHJzL2Uyb0RvYy54bWxQSwUGAAAAAAYABgBZAQAA&#10;fgUAAAAA&#10;">
                <v:path/>
                <v:fill on="f" focussize="0,0"/>
                <v:stroke weight="0.5pt" joinstyle="miter"/>
                <v:imagedata o:title=""/>
                <o:lock v:ext="edit" aspectratio="f"/>
                <v:textbox>
                  <w:txbxContent>
                    <w:p>
                      <w:r>
                        <w:rPr>
                          <w:rFonts w:hint="eastAsia" w:ascii="仿宋" w:hAnsi="仿宋" w:eastAsia="仿宋"/>
                          <w:lang w:eastAsia="zh-CN"/>
                        </w:rPr>
                        <w:t>作出准予许可决定的，自作出决定之日起</w:t>
                      </w:r>
                      <w:r>
                        <w:rPr>
                          <w:rFonts w:hint="eastAsia" w:ascii="仿宋" w:hAnsi="仿宋" w:eastAsia="仿宋"/>
                          <w:lang w:val="en-US" w:eastAsia="zh-CN"/>
                        </w:rPr>
                        <w:t>1</w:t>
                      </w:r>
                      <w:r>
                        <w:rPr>
                          <w:rFonts w:hint="eastAsia" w:ascii="仿宋" w:hAnsi="仿宋" w:eastAsia="仿宋"/>
                          <w:lang w:eastAsia="zh-CN"/>
                        </w:rPr>
                        <w:t>个工作日内向申请人颁发并送达《营业性演出许可证》，2个工作日内，在官方网站上公开审批结果。作出不予许可决定的，自作出决定之日起1个工作日内书面告知申请人并说明理由，告知申请人享有依法申请行政复议或提起行政诉讼权利。</w:t>
                      </w:r>
                    </w:p>
                    <w:p/>
                  </w:txbxContent>
                </v:textbox>
                <w10:wrap type="square"/>
              </v:rect>
            </w:pict>
          </mc:Fallback>
        </mc:AlternateContent>
      </w:r>
      <w:r>
        <w:rPr>
          <w:szCs w:val="22"/>
        </w:rPr>
        <mc:AlternateContent>
          <mc:Choice Requires="wps">
            <w:drawing>
              <wp:anchor distT="0" distB="0" distL="114300" distR="114300" simplePos="0" relativeHeight="251664384" behindDoc="0" locked="0" layoutInCell="1" allowOverlap="1">
                <wp:simplePos x="0" y="0"/>
                <wp:positionH relativeFrom="margin">
                  <wp:posOffset>2690495</wp:posOffset>
                </wp:positionH>
                <wp:positionV relativeFrom="paragraph">
                  <wp:posOffset>2047875</wp:posOffset>
                </wp:positionV>
                <wp:extent cx="2993390" cy="1250950"/>
                <wp:effectExtent l="4445" t="5080" r="12065" b="20320"/>
                <wp:wrapSquare wrapText="bothSides"/>
                <wp:docPr id="21" name="矩形 21"/>
                <wp:cNvGraphicFramePr/>
                <a:graphic xmlns:a="http://schemas.openxmlformats.org/drawingml/2006/main">
                  <a:graphicData uri="http://schemas.microsoft.com/office/word/2010/wordprocessingShape">
                    <wps:wsp>
                      <wps:cNvSpPr/>
                      <wps:spPr>
                        <a:xfrm>
                          <a:off x="0" y="0"/>
                          <a:ext cx="2993390" cy="1250950"/>
                        </a:xfrm>
                        <a:prstGeom prst="rect">
                          <a:avLst/>
                        </a:prstGeom>
                        <a:noFill/>
                        <a:ln w="6350" cap="flat" cmpd="sng">
                          <a:solidFill>
                            <a:srgbClr val="000000"/>
                          </a:solidFill>
                          <a:prstDash val="solid"/>
                          <a:miter/>
                          <a:headEnd type="none" w="med" len="med"/>
                          <a:tailEnd type="none" w="med" len="med"/>
                        </a:ln>
                      </wps:spPr>
                      <wps:txbx>
                        <w:txbxContent>
                          <w:p>
                            <w:pPr>
                              <w:spacing w:line="300" w:lineRule="exact"/>
                              <w:rPr>
                                <w:rFonts w:ascii="仿宋" w:hAnsi="仿宋" w:eastAsia="仿宋"/>
                              </w:rPr>
                            </w:pPr>
                            <w:r>
                              <w:rPr>
                                <w:rFonts w:hint="eastAsia" w:ascii="仿宋" w:hAnsi="仿宋" w:eastAsia="仿宋"/>
                                <w:lang w:eastAsia="zh-CN"/>
                              </w:rPr>
                              <w:t>作出准予许可决定的，自作出决定之日起</w:t>
                            </w:r>
                            <w:r>
                              <w:rPr>
                                <w:rFonts w:hint="eastAsia" w:ascii="仿宋" w:hAnsi="仿宋" w:eastAsia="仿宋"/>
                                <w:lang w:val="en-US" w:eastAsia="zh-CN"/>
                              </w:rPr>
                              <w:t>1</w:t>
                            </w:r>
                            <w:r>
                              <w:rPr>
                                <w:rFonts w:hint="eastAsia" w:ascii="仿宋" w:hAnsi="仿宋" w:eastAsia="仿宋"/>
                                <w:lang w:eastAsia="zh-CN"/>
                              </w:rPr>
                              <w:t>个工作日内向申请人颁发并送达《营业性演出许可证》，2个工作日内，在官方网站上公开审批结果。作出不予许可决定的，自作出决定之日起1个工作日内书面告知申请人并说明理由，告知申请人享有依法申请行政复议或提起行政诉讼权利。</w:t>
                            </w:r>
                          </w:p>
                        </w:txbxContent>
                      </wps:txbx>
                      <wps:bodyPr upright="0"/>
                    </wps:wsp>
                  </a:graphicData>
                </a:graphic>
              </wp:anchor>
            </w:drawing>
          </mc:Choice>
          <mc:Fallback>
            <w:pict>
              <v:rect id="_x0000_s1026" o:spid="_x0000_s1026" o:spt="1" style="position:absolute;left:0pt;margin-left:211.85pt;margin-top:161.25pt;height:98.5pt;width:235.7pt;mso-position-horizontal-relative:margin;mso-wrap-distance-bottom:0pt;mso-wrap-distance-left:9pt;mso-wrap-distance-right:9pt;mso-wrap-distance-top:0pt;z-index:251664384;mso-width-relative:page;mso-height-relative:page;" filled="f" stroked="t" coordsize="21600,21600" o:gfxdata="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Skr8XYAAAA&#10;CwEAAA8AAAAAAAAAAQAgAAAAIgAAAGRycy9kb3ducmV2LnhtbFBLAQIUABQAAAAIAIdO4kA+X/x2&#10;5AEAALUDAAAOAAAAAAAAAAEAIAAAACcBAABkcnMvZTJvRG9jLnhtbFBLBQYAAAAABgAGAFkBAAB9&#10;BQAAAAA=&#10;">
                <v:path/>
                <v:fill on="f" focussize="0,0"/>
                <v:stroke weight="0.5pt" joinstyle="miter"/>
                <v:imagedata o:title=""/>
                <o:lock v:ext="edit" aspectratio="f"/>
                <v:textbox>
                  <w:txbxContent>
                    <w:p>
                      <w:pPr>
                        <w:spacing w:line="300" w:lineRule="exact"/>
                        <w:rPr>
                          <w:rFonts w:ascii="仿宋" w:hAnsi="仿宋" w:eastAsia="仿宋"/>
                        </w:rPr>
                      </w:pPr>
                      <w:r>
                        <w:rPr>
                          <w:rFonts w:hint="eastAsia" w:ascii="仿宋" w:hAnsi="仿宋" w:eastAsia="仿宋"/>
                          <w:lang w:eastAsia="zh-CN"/>
                        </w:rPr>
                        <w:t>作出准予许可决定的，自作出决定之日起</w:t>
                      </w:r>
                      <w:r>
                        <w:rPr>
                          <w:rFonts w:hint="eastAsia" w:ascii="仿宋" w:hAnsi="仿宋" w:eastAsia="仿宋"/>
                          <w:lang w:val="en-US" w:eastAsia="zh-CN"/>
                        </w:rPr>
                        <w:t>1</w:t>
                      </w:r>
                      <w:r>
                        <w:rPr>
                          <w:rFonts w:hint="eastAsia" w:ascii="仿宋" w:hAnsi="仿宋" w:eastAsia="仿宋"/>
                          <w:lang w:eastAsia="zh-CN"/>
                        </w:rPr>
                        <w:t>个工作日内向申请人颁发并送达《营业性演出许可证》，2个工作日内，在官方网站上公开审批结果。作出不予许可决定的，自作出决定之日起1个工作日内书面告知申请人并说明理由，告知申请人享有依法申请行政复议或提起行政诉讼权利。</w:t>
                      </w:r>
                    </w:p>
                  </w:txbxContent>
                </v:textbox>
                <w10:wrap type="square"/>
              </v:rect>
            </w:pict>
          </mc:Fallback>
        </mc:AlternateContent>
      </w:r>
      <w:r>
        <w:rPr>
          <w:szCs w:val="22"/>
        </w:rPr>
        <mc:AlternateContent>
          <mc:Choice Requires="wps">
            <w:drawing>
              <wp:anchor distT="0" distB="0" distL="114300" distR="114300" simplePos="0" relativeHeight="251669504" behindDoc="0" locked="0" layoutInCell="1" allowOverlap="1">
                <wp:simplePos x="0" y="0"/>
                <wp:positionH relativeFrom="column">
                  <wp:posOffset>2020570</wp:posOffset>
                </wp:positionH>
                <wp:positionV relativeFrom="paragraph">
                  <wp:posOffset>1592580</wp:posOffset>
                </wp:positionV>
                <wp:extent cx="635" cy="476250"/>
                <wp:effectExtent l="37465" t="0" r="38100" b="0"/>
                <wp:wrapNone/>
                <wp:docPr id="22" name="直接箭头连接符 22"/>
                <wp:cNvGraphicFramePr/>
                <a:graphic xmlns:a="http://schemas.openxmlformats.org/drawingml/2006/main">
                  <a:graphicData uri="http://schemas.microsoft.com/office/word/2010/wordprocessingShape">
                    <wps:wsp>
                      <wps:cNvCnPr/>
                      <wps:spPr>
                        <a:xfrm>
                          <a:off x="0" y="0"/>
                          <a:ext cx="635" cy="476250"/>
                        </a:xfrm>
                        <a:prstGeom prst="straightConnector1">
                          <a:avLst/>
                        </a:prstGeom>
                        <a:ln w="6350" cap="flat" cmpd="sng">
                          <a:solidFill>
                            <a:srgbClr val="000000"/>
                          </a:solidFill>
                          <a:prstDash val="solid"/>
                          <a:headEnd type="none" w="med" len="med"/>
                          <a:tailEnd type="triangle" w="med" len="med"/>
                        </a:ln>
                      </wps:spPr>
                      <wps:bodyPr upright="0"/>
                    </wps:wsp>
                  </a:graphicData>
                </a:graphic>
              </wp:anchor>
            </w:drawing>
          </mc:Choice>
          <mc:Fallback>
            <w:pict>
              <v:shape id="_x0000_s1026" o:spid="_x0000_s1026" o:spt="32" type="#_x0000_t32" style="position:absolute;left:0pt;margin-left:159.1pt;margin-top:125.4pt;height:37.5pt;width:0.05pt;z-index:251669504;mso-width-relative:page;mso-height-relative:page;" filled="f" stroked="t" coordsize="21600,21600" o:gfxdata="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pSYeyNkAAAALAQAADwAAAAAAAAABACAAAAAiAAAAZHJzL2Rvd25yZXYueG1sUEsBAhQA&#10;FAAAAAgAh07iQMwhfETxAQAAsQMAAA4AAAAAAAAAAQAgAAAAKAEAAGRycy9lMm9Eb2MueG1sUEsF&#10;BgAAAAAGAAYAWQEAAIsFAAAAAA==&#10;">
                <v:path arrowok="t"/>
                <v:fill on="f" focussize="0,0"/>
                <v:stroke weight="0.5pt" endarrow="block"/>
                <v:imagedata o:title=""/>
                <o:lock v:ext="edit" grouping="f" rotation="f" text="f" aspectratio="f"/>
              </v:shape>
            </w:pict>
          </mc:Fallback>
        </mc:AlternateContent>
      </w:r>
      <w:r>
        <w:rPr>
          <w:szCs w:val="22"/>
        </w:rPr>
        <mc:AlternateContent>
          <mc:Choice Requires="wps">
            <w:drawing>
              <wp:anchor distT="0" distB="0" distL="114300" distR="114300" simplePos="0" relativeHeight="251660288" behindDoc="0" locked="0" layoutInCell="1" allowOverlap="1">
                <wp:simplePos x="0" y="0"/>
                <wp:positionH relativeFrom="margin">
                  <wp:posOffset>114935</wp:posOffset>
                </wp:positionH>
                <wp:positionV relativeFrom="paragraph">
                  <wp:posOffset>495935</wp:posOffset>
                </wp:positionV>
                <wp:extent cx="1938020" cy="685165"/>
                <wp:effectExtent l="4445" t="4445" r="19685" b="15240"/>
                <wp:wrapSquare wrapText="bothSides"/>
                <wp:docPr id="23" name="矩形 23"/>
                <wp:cNvGraphicFramePr/>
                <a:graphic xmlns:a="http://schemas.openxmlformats.org/drawingml/2006/main">
                  <a:graphicData uri="http://schemas.microsoft.com/office/word/2010/wordprocessingShape">
                    <wps:wsp>
                      <wps:cNvSpPr/>
                      <wps:spPr>
                        <a:xfrm>
                          <a:off x="0" y="0"/>
                          <a:ext cx="1938020" cy="685165"/>
                        </a:xfrm>
                        <a:prstGeom prst="rect">
                          <a:avLst/>
                        </a:prstGeom>
                        <a:noFill/>
                        <a:ln w="6350" cap="flat" cmpd="sng">
                          <a:solidFill>
                            <a:srgbClr val="000000"/>
                          </a:solidFill>
                          <a:prstDash val="solid"/>
                          <a:miter/>
                          <a:headEnd type="none" w="med" len="med"/>
                          <a:tailEnd type="none" w="med" len="med"/>
                        </a:ln>
                      </wps:spPr>
                      <wps:txbx>
                        <w:txbxContent>
                          <w:p>
                            <w:pPr>
                              <w:spacing w:line="300" w:lineRule="exact"/>
                              <w:rPr>
                                <w:rFonts w:ascii="仿宋" w:hAnsi="仿宋" w:eastAsia="仿宋"/>
                              </w:rPr>
                            </w:pPr>
                            <w:r>
                              <w:rPr>
                                <w:rFonts w:hint="eastAsia" w:ascii="仿宋" w:hAnsi="仿宋" w:eastAsia="仿宋"/>
                              </w:rPr>
                              <w:t>县级</w:t>
                            </w:r>
                            <w:r>
                              <w:rPr>
                                <w:rFonts w:ascii="仿宋" w:hAnsi="仿宋" w:eastAsia="仿宋"/>
                              </w:rPr>
                              <w:t>文化</w:t>
                            </w:r>
                            <w:r>
                              <w:rPr>
                                <w:rFonts w:hint="eastAsia" w:ascii="仿宋" w:hAnsi="仿宋" w:eastAsia="仿宋"/>
                                <w:lang w:eastAsia="zh-CN"/>
                              </w:rPr>
                              <w:t>和旅游行政</w:t>
                            </w:r>
                            <w:r>
                              <w:rPr>
                                <w:rFonts w:ascii="仿宋" w:hAnsi="仿宋" w:eastAsia="仿宋"/>
                              </w:rPr>
                              <w:t>部门</w:t>
                            </w:r>
                            <w:r>
                              <w:rPr>
                                <w:rFonts w:hint="eastAsia" w:ascii="仿宋" w:hAnsi="仿宋" w:eastAsia="仿宋"/>
                              </w:rPr>
                              <w:t>审查</w:t>
                            </w:r>
                            <w:r>
                              <w:rPr>
                                <w:rFonts w:ascii="仿宋" w:hAnsi="仿宋" w:eastAsia="仿宋"/>
                              </w:rPr>
                              <w:t>材料</w:t>
                            </w:r>
                            <w:r>
                              <w:rPr>
                                <w:rFonts w:hint="eastAsia" w:ascii="仿宋" w:hAnsi="仿宋" w:eastAsia="仿宋"/>
                                <w:lang w:eastAsia="zh-CN"/>
                              </w:rPr>
                              <w:t>，应在拟定工作时限内作出许可决定。</w:t>
                            </w:r>
                          </w:p>
                        </w:txbxContent>
                      </wps:txbx>
                      <wps:bodyPr upright="0"/>
                    </wps:wsp>
                  </a:graphicData>
                </a:graphic>
              </wp:anchor>
            </w:drawing>
          </mc:Choice>
          <mc:Fallback>
            <w:pict>
              <v:rect id="_x0000_s1026" o:spid="_x0000_s1026" o:spt="1" style="position:absolute;left:0pt;margin-left:9.05pt;margin-top:39.05pt;height:53.95pt;width:152.6pt;mso-position-horizontal-relative:margin;mso-wrap-distance-bottom:0pt;mso-wrap-distance-left:9pt;mso-wrap-distance-right:9pt;mso-wrap-distance-top:0pt;z-index:251660288;mso-width-relative:page;mso-height-relative:page;" filled="f" stroked="t" coordsize="21600,21600" o:gfxdata="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6X/m70wAAAAkBAAAPAAAA&#10;AAAAAAEAIAAAACIAAABkcnMvZG93bnJldi54bWxQSwECFAAUAAAACACHTuJApdrjGuEBAAC0AwAA&#10;DgAAAAAAAAABACAAAAAiAQAAZHJzL2Uyb0RvYy54bWxQSwUGAAAAAAYABgBZAQAAdQUAAAAA&#10;">
                <v:path/>
                <v:fill on="f" focussize="0,0"/>
                <v:stroke weight="0.5pt" joinstyle="miter"/>
                <v:imagedata o:title=""/>
                <o:lock v:ext="edit" aspectratio="f"/>
                <v:textbox>
                  <w:txbxContent>
                    <w:p>
                      <w:pPr>
                        <w:spacing w:line="300" w:lineRule="exact"/>
                        <w:rPr>
                          <w:rFonts w:ascii="仿宋" w:hAnsi="仿宋" w:eastAsia="仿宋"/>
                        </w:rPr>
                      </w:pPr>
                      <w:r>
                        <w:rPr>
                          <w:rFonts w:hint="eastAsia" w:ascii="仿宋" w:hAnsi="仿宋" w:eastAsia="仿宋"/>
                        </w:rPr>
                        <w:t>县级</w:t>
                      </w:r>
                      <w:r>
                        <w:rPr>
                          <w:rFonts w:ascii="仿宋" w:hAnsi="仿宋" w:eastAsia="仿宋"/>
                        </w:rPr>
                        <w:t>文化</w:t>
                      </w:r>
                      <w:r>
                        <w:rPr>
                          <w:rFonts w:hint="eastAsia" w:ascii="仿宋" w:hAnsi="仿宋" w:eastAsia="仿宋"/>
                          <w:lang w:eastAsia="zh-CN"/>
                        </w:rPr>
                        <w:t>和旅游行政</w:t>
                      </w:r>
                      <w:r>
                        <w:rPr>
                          <w:rFonts w:ascii="仿宋" w:hAnsi="仿宋" w:eastAsia="仿宋"/>
                        </w:rPr>
                        <w:t>部门</w:t>
                      </w:r>
                      <w:r>
                        <w:rPr>
                          <w:rFonts w:hint="eastAsia" w:ascii="仿宋" w:hAnsi="仿宋" w:eastAsia="仿宋"/>
                        </w:rPr>
                        <w:t>审查</w:t>
                      </w:r>
                      <w:r>
                        <w:rPr>
                          <w:rFonts w:ascii="仿宋" w:hAnsi="仿宋" w:eastAsia="仿宋"/>
                        </w:rPr>
                        <w:t>材料</w:t>
                      </w:r>
                      <w:r>
                        <w:rPr>
                          <w:rFonts w:hint="eastAsia" w:ascii="仿宋" w:hAnsi="仿宋" w:eastAsia="仿宋"/>
                          <w:lang w:eastAsia="zh-CN"/>
                        </w:rPr>
                        <w:t>，应在拟定工作时限内作出许可决定。</w:t>
                      </w:r>
                    </w:p>
                  </w:txbxContent>
                </v:textbox>
                <w10:wrap type="square"/>
              </v:rect>
            </w:pict>
          </mc:Fallback>
        </mc:AlternateContent>
      </w:r>
      <w:r>
        <w:rPr>
          <w:szCs w:val="22"/>
        </w:rPr>
        <mc:AlternateContent>
          <mc:Choice Requires="wps">
            <w:drawing>
              <wp:anchor distT="0" distB="0" distL="114300" distR="114300" simplePos="0" relativeHeight="251673600" behindDoc="0" locked="0" layoutInCell="1" allowOverlap="1">
                <wp:simplePos x="0" y="0"/>
                <wp:positionH relativeFrom="column">
                  <wp:posOffset>-1113155</wp:posOffset>
                </wp:positionH>
                <wp:positionV relativeFrom="paragraph">
                  <wp:posOffset>20955</wp:posOffset>
                </wp:positionV>
                <wp:extent cx="635" cy="476250"/>
                <wp:effectExtent l="37465" t="0" r="38100" b="0"/>
                <wp:wrapNone/>
                <wp:docPr id="24" name="直接箭头连接符 24"/>
                <wp:cNvGraphicFramePr/>
                <a:graphic xmlns:a="http://schemas.openxmlformats.org/drawingml/2006/main">
                  <a:graphicData uri="http://schemas.microsoft.com/office/word/2010/wordprocessingShape">
                    <wps:wsp>
                      <wps:cNvCnPr/>
                      <wps:spPr>
                        <a:xfrm>
                          <a:off x="0" y="0"/>
                          <a:ext cx="635" cy="476250"/>
                        </a:xfrm>
                        <a:prstGeom prst="straightConnector1">
                          <a:avLst/>
                        </a:prstGeom>
                        <a:ln w="6350" cap="flat" cmpd="sng">
                          <a:solidFill>
                            <a:srgbClr val="000000"/>
                          </a:solidFill>
                          <a:prstDash val="solid"/>
                          <a:headEnd type="none" w="med" len="med"/>
                          <a:tailEnd type="triangle" w="med" len="med"/>
                        </a:ln>
                      </wps:spPr>
                      <wps:bodyPr upright="0"/>
                    </wps:wsp>
                  </a:graphicData>
                </a:graphic>
              </wp:anchor>
            </w:drawing>
          </mc:Choice>
          <mc:Fallback>
            <w:pict>
              <v:shape id="_x0000_s1026" o:spid="_x0000_s1026" o:spt="32" type="#_x0000_t32" style="position:absolute;left:0pt;margin-left:-87.65pt;margin-top:1.65pt;height:37.5pt;width:0.05pt;z-index:251673600;mso-width-relative:page;mso-height-relative:page;" filled="f" stroked="t" coordsize="21600,21600" o:gfxdata="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91GUdkAAAAKAQAADwAAAAAAAAABACAAAAAiAAAAZHJzL2Rvd25yZXYueG1sUEsBAhQA&#10;FAAAAAgAh07iQL4bTzTxAQAAsQMAAA4AAAAAAAAAAQAgAAAAKAEAAGRycy9lMm9Eb2MueG1sUEsF&#10;BgAAAAAGAAYAWQEAAIsFAAAAAA==&#10;">
                <v:path arrowok="t"/>
                <v:fill on="f" focussize="0,0"/>
                <v:stroke weight="0.5pt" endarrow="block"/>
                <v:imagedata o:title=""/>
                <o:lock v:ext="edit" grouping="f" rotation="f" text="f" aspectratio="f"/>
              </v:shape>
            </w:pict>
          </mc:Fallback>
        </mc:AlternateContent>
      </w:r>
      <w:r>
        <w:rPr>
          <w:szCs w:val="22"/>
        </w:rPr>
        <mc:AlternateContent>
          <mc:Choice Requires="wps">
            <w:drawing>
              <wp:anchor distT="0" distB="0" distL="114300" distR="114300" simplePos="0" relativeHeight="251668480" behindDoc="0" locked="0" layoutInCell="1" allowOverlap="1">
                <wp:simplePos x="0" y="0"/>
                <wp:positionH relativeFrom="column">
                  <wp:posOffset>2036445</wp:posOffset>
                </wp:positionH>
                <wp:positionV relativeFrom="paragraph">
                  <wp:posOffset>274955</wp:posOffset>
                </wp:positionV>
                <wp:extent cx="635" cy="476250"/>
                <wp:effectExtent l="37465" t="0" r="38100" b="0"/>
                <wp:wrapNone/>
                <wp:docPr id="25" name="直接箭头连接符 25"/>
                <wp:cNvGraphicFramePr/>
                <a:graphic xmlns:a="http://schemas.openxmlformats.org/drawingml/2006/main">
                  <a:graphicData uri="http://schemas.microsoft.com/office/word/2010/wordprocessingShape">
                    <wps:wsp>
                      <wps:cNvCnPr/>
                      <wps:spPr>
                        <a:xfrm>
                          <a:off x="0" y="0"/>
                          <a:ext cx="635" cy="476250"/>
                        </a:xfrm>
                        <a:prstGeom prst="straightConnector1">
                          <a:avLst/>
                        </a:prstGeom>
                        <a:ln w="6350" cap="flat" cmpd="sng">
                          <a:solidFill>
                            <a:srgbClr val="000000"/>
                          </a:solidFill>
                          <a:prstDash val="solid"/>
                          <a:headEnd type="none" w="med" len="med"/>
                          <a:tailEnd type="triangle" w="med" len="med"/>
                        </a:ln>
                      </wps:spPr>
                      <wps:bodyPr upright="0"/>
                    </wps:wsp>
                  </a:graphicData>
                </a:graphic>
              </wp:anchor>
            </w:drawing>
          </mc:Choice>
          <mc:Fallback>
            <w:pict>
              <v:shape id="_x0000_s1026" o:spid="_x0000_s1026" o:spt="32" type="#_x0000_t32" style="position:absolute;left:0pt;margin-left:160.35pt;margin-top:21.65pt;height:37.5pt;width:0.05pt;z-index:251668480;mso-width-relative:page;mso-height-relative:page;" filled="f" stroked="t" coordsize="21600,21600" o:gfxdata="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UGMF/YAAAACgEAAA8AAAAAAAAAAQAgAAAAIgAAAGRycy9kb3ducmV2LnhtbFBLAQIUABQA&#10;AAAIAIdO4kCWkmiV8AEAALEDAAAOAAAAAAAAAAEAIAAAACcBAABkcnMvZTJvRG9jLnhtbFBLBQYA&#10;AAAABgAGAFkBAACJBQAAAAA=&#10;">
                <v:path arrowok="t"/>
                <v:fill on="f" focussize="0,0"/>
                <v:stroke weight="0.5pt" endarrow="block"/>
                <v:imagedata o:title=""/>
                <o:lock v:ext="edit" grouping="f" rotation="f" text="f" aspectratio="f"/>
              </v:shape>
            </w:pict>
          </mc:Fallback>
        </mc:AlternateContent>
      </w:r>
      <w:r>
        <w:rPr>
          <w:szCs w:val="22"/>
        </w:rPr>
        <mc:AlternateContent>
          <mc:Choice Requires="wps">
            <w:drawing>
              <wp:anchor distT="0" distB="0" distL="114300" distR="114300" simplePos="0" relativeHeight="251663360" behindDoc="0" locked="0" layoutInCell="1" allowOverlap="1">
                <wp:simplePos x="0" y="0"/>
                <wp:positionH relativeFrom="margin">
                  <wp:posOffset>3169920</wp:posOffset>
                </wp:positionH>
                <wp:positionV relativeFrom="paragraph">
                  <wp:posOffset>765810</wp:posOffset>
                </wp:positionV>
                <wp:extent cx="2105025" cy="859155"/>
                <wp:effectExtent l="5080" t="5080" r="4445" b="12065"/>
                <wp:wrapSquare wrapText="bothSides"/>
                <wp:docPr id="26" name="矩形 26"/>
                <wp:cNvGraphicFramePr/>
                <a:graphic xmlns:a="http://schemas.openxmlformats.org/drawingml/2006/main">
                  <a:graphicData uri="http://schemas.microsoft.com/office/word/2010/wordprocessingShape">
                    <wps:wsp>
                      <wps:cNvSpPr/>
                      <wps:spPr>
                        <a:xfrm>
                          <a:off x="0" y="0"/>
                          <a:ext cx="2105025" cy="859155"/>
                        </a:xfrm>
                        <a:prstGeom prst="rect">
                          <a:avLst/>
                        </a:prstGeom>
                        <a:noFill/>
                        <a:ln w="6350" cap="flat" cmpd="sng">
                          <a:solidFill>
                            <a:srgbClr val="000000"/>
                          </a:solidFill>
                          <a:prstDash val="solid"/>
                          <a:miter/>
                          <a:headEnd type="none" w="med" len="med"/>
                          <a:tailEnd type="none" w="med" len="med"/>
                        </a:ln>
                      </wps:spPr>
                      <wps:txbx>
                        <w:txbxContent>
                          <w:p>
                            <w:pPr>
                              <w:spacing w:line="300" w:lineRule="exact"/>
                              <w:rPr>
                                <w:rFonts w:ascii="仿宋" w:hAnsi="仿宋" w:eastAsia="仿宋"/>
                              </w:rPr>
                            </w:pPr>
                            <w:r>
                              <w:rPr>
                                <w:rFonts w:hint="eastAsia" w:ascii="仿宋" w:hAnsi="仿宋" w:eastAsia="仿宋"/>
                                <w:lang w:eastAsia="zh-CN"/>
                              </w:rPr>
                              <w:t>地级以上</w:t>
                            </w:r>
                            <w:r>
                              <w:rPr>
                                <w:rFonts w:ascii="仿宋" w:hAnsi="仿宋" w:eastAsia="仿宋"/>
                              </w:rPr>
                              <w:t>文化</w:t>
                            </w:r>
                            <w:r>
                              <w:rPr>
                                <w:rFonts w:hint="eastAsia" w:ascii="仿宋" w:hAnsi="仿宋" w:eastAsia="仿宋"/>
                                <w:lang w:eastAsia="zh-CN"/>
                              </w:rPr>
                              <w:t>和旅游行政</w:t>
                            </w:r>
                            <w:r>
                              <w:rPr>
                                <w:rFonts w:ascii="仿宋" w:hAnsi="仿宋" w:eastAsia="仿宋"/>
                              </w:rPr>
                              <w:t>部门</w:t>
                            </w:r>
                            <w:r>
                              <w:rPr>
                                <w:rFonts w:hint="eastAsia" w:ascii="仿宋" w:hAnsi="仿宋" w:eastAsia="仿宋"/>
                                <w:lang w:eastAsia="zh-CN"/>
                              </w:rPr>
                              <w:t>、</w:t>
                            </w:r>
                            <w:r>
                              <w:rPr>
                                <w:rFonts w:hint="eastAsia" w:ascii="仿宋" w:hAnsi="仿宋" w:eastAsia="仿宋"/>
                              </w:rPr>
                              <w:t>广东自贸试验区各片区管理委员会审查</w:t>
                            </w:r>
                            <w:r>
                              <w:rPr>
                                <w:rFonts w:hint="eastAsia" w:ascii="仿宋" w:hAnsi="仿宋" w:eastAsia="仿宋"/>
                                <w:lang w:eastAsia="zh-CN"/>
                              </w:rPr>
                              <w:t>本行政区域内申请</w:t>
                            </w:r>
                            <w:r>
                              <w:rPr>
                                <w:rFonts w:ascii="仿宋" w:hAnsi="仿宋" w:eastAsia="仿宋"/>
                              </w:rPr>
                              <w:t>材料，</w:t>
                            </w:r>
                            <w:r>
                              <w:rPr>
                                <w:rFonts w:hint="eastAsia" w:ascii="仿宋" w:hAnsi="仿宋" w:eastAsia="仿宋"/>
                                <w:lang w:val="en-US" w:eastAsia="zh-CN"/>
                              </w:rPr>
                              <w:t>7</w:t>
                            </w:r>
                            <w:r>
                              <w:rPr>
                                <w:rFonts w:hint="eastAsia" w:ascii="仿宋" w:hAnsi="仿宋" w:eastAsia="仿宋"/>
                              </w:rPr>
                              <w:t>个工作日</w:t>
                            </w:r>
                            <w:r>
                              <w:rPr>
                                <w:rFonts w:hint="eastAsia" w:ascii="仿宋" w:hAnsi="仿宋" w:eastAsia="仿宋"/>
                                <w:lang w:eastAsia="zh-CN"/>
                              </w:rPr>
                              <w:t>内作出许可决定。</w:t>
                            </w:r>
                          </w:p>
                        </w:txbxContent>
                      </wps:txbx>
                      <wps:bodyPr upright="0"/>
                    </wps:wsp>
                  </a:graphicData>
                </a:graphic>
              </wp:anchor>
            </w:drawing>
          </mc:Choice>
          <mc:Fallback>
            <w:pict>
              <v:rect id="_x0000_s1026" o:spid="_x0000_s1026" o:spt="1" style="position:absolute;left:0pt;margin-left:249.6pt;margin-top:60.3pt;height:67.65pt;width:165.75pt;mso-position-horizontal-relative:margin;mso-wrap-distance-bottom:0pt;mso-wrap-distance-left:9pt;mso-wrap-distance-right:9pt;mso-wrap-distance-top:0pt;z-index:251663360;mso-width-relative:page;mso-height-relative:page;" filled="f" stroked="t" coordsize="21600,21600" o:gfxdata="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Y2YHr2AAAAAsB&#10;AAAPAAAAAAAAAAEAIAAAACIAAABkcnMvZG93bnJldi54bWxQSwECFAAUAAAACACHTuJAjBp4muIB&#10;AAC0AwAADgAAAAAAAAABACAAAAAnAQAAZHJzL2Uyb0RvYy54bWxQSwUGAAAAAAYABgBZAQAAewUA&#10;AAAA&#10;">
                <v:path/>
                <v:fill on="f" focussize="0,0"/>
                <v:stroke weight="0.5pt" joinstyle="miter"/>
                <v:imagedata o:title=""/>
                <o:lock v:ext="edit" aspectratio="f"/>
                <v:textbox>
                  <w:txbxContent>
                    <w:p>
                      <w:pPr>
                        <w:spacing w:line="300" w:lineRule="exact"/>
                        <w:rPr>
                          <w:rFonts w:ascii="仿宋" w:hAnsi="仿宋" w:eastAsia="仿宋"/>
                        </w:rPr>
                      </w:pPr>
                      <w:r>
                        <w:rPr>
                          <w:rFonts w:hint="eastAsia" w:ascii="仿宋" w:hAnsi="仿宋" w:eastAsia="仿宋"/>
                          <w:lang w:eastAsia="zh-CN"/>
                        </w:rPr>
                        <w:t>地级以上</w:t>
                      </w:r>
                      <w:r>
                        <w:rPr>
                          <w:rFonts w:ascii="仿宋" w:hAnsi="仿宋" w:eastAsia="仿宋"/>
                        </w:rPr>
                        <w:t>文化</w:t>
                      </w:r>
                      <w:r>
                        <w:rPr>
                          <w:rFonts w:hint="eastAsia" w:ascii="仿宋" w:hAnsi="仿宋" w:eastAsia="仿宋"/>
                          <w:lang w:eastAsia="zh-CN"/>
                        </w:rPr>
                        <w:t>和旅游行政</w:t>
                      </w:r>
                      <w:r>
                        <w:rPr>
                          <w:rFonts w:ascii="仿宋" w:hAnsi="仿宋" w:eastAsia="仿宋"/>
                        </w:rPr>
                        <w:t>部门</w:t>
                      </w:r>
                      <w:r>
                        <w:rPr>
                          <w:rFonts w:hint="eastAsia" w:ascii="仿宋" w:hAnsi="仿宋" w:eastAsia="仿宋"/>
                          <w:lang w:eastAsia="zh-CN"/>
                        </w:rPr>
                        <w:t>、</w:t>
                      </w:r>
                      <w:r>
                        <w:rPr>
                          <w:rFonts w:hint="eastAsia" w:ascii="仿宋" w:hAnsi="仿宋" w:eastAsia="仿宋"/>
                        </w:rPr>
                        <w:t>广东自贸试验区各片区管理委员会审查</w:t>
                      </w:r>
                      <w:r>
                        <w:rPr>
                          <w:rFonts w:hint="eastAsia" w:ascii="仿宋" w:hAnsi="仿宋" w:eastAsia="仿宋"/>
                          <w:lang w:eastAsia="zh-CN"/>
                        </w:rPr>
                        <w:t>本行政区域内申请</w:t>
                      </w:r>
                      <w:r>
                        <w:rPr>
                          <w:rFonts w:ascii="仿宋" w:hAnsi="仿宋" w:eastAsia="仿宋"/>
                        </w:rPr>
                        <w:t>材料，</w:t>
                      </w:r>
                      <w:r>
                        <w:rPr>
                          <w:rFonts w:hint="eastAsia" w:ascii="仿宋" w:hAnsi="仿宋" w:eastAsia="仿宋"/>
                          <w:lang w:val="en-US" w:eastAsia="zh-CN"/>
                        </w:rPr>
                        <w:t>7</w:t>
                      </w:r>
                      <w:r>
                        <w:rPr>
                          <w:rFonts w:hint="eastAsia" w:ascii="仿宋" w:hAnsi="仿宋" w:eastAsia="仿宋"/>
                        </w:rPr>
                        <w:t>个工作日</w:t>
                      </w:r>
                      <w:r>
                        <w:rPr>
                          <w:rFonts w:hint="eastAsia" w:ascii="仿宋" w:hAnsi="仿宋" w:eastAsia="仿宋"/>
                          <w:lang w:eastAsia="zh-CN"/>
                        </w:rPr>
                        <w:t>内作出许可决定。</w:t>
                      </w:r>
                    </w:p>
                  </w:txbxContent>
                </v:textbox>
                <w10:wrap type="square"/>
              </v:rect>
            </w:pict>
          </mc:Fallback>
        </mc:AlternateContent>
      </w:r>
      <w:r>
        <w:rPr>
          <w:rFonts w:hint="eastAsia" w:ascii="黑体" w:hAnsi="华文中宋" w:eastAsia="黑体"/>
          <w:sz w:val="36"/>
          <w:szCs w:val="36"/>
        </w:rPr>
        <w:br w:type="page"/>
      </w:r>
      <w:r>
        <w:rPr>
          <w:rFonts w:hint="eastAsia" w:ascii="黑体" w:hAnsi="华文中宋" w:eastAsia="黑体"/>
          <w:sz w:val="32"/>
          <w:szCs w:val="32"/>
        </w:rPr>
        <w:t>附录2</w:t>
      </w:r>
      <w:r>
        <w:rPr>
          <w:rFonts w:hint="eastAsia" w:ascii="黑体" w:hAnsi="华文中宋" w:eastAsia="黑体"/>
          <w:sz w:val="32"/>
          <w:szCs w:val="32"/>
          <w:lang w:val="en-US" w:eastAsia="zh-CN"/>
        </w:rPr>
        <w:t xml:space="preserve">        </w:t>
      </w:r>
      <w:r>
        <w:rPr>
          <w:rFonts w:hint="eastAsia" w:ascii="方正小标宋简体" w:hAnsi="方正小标宋简体" w:eastAsia="方正小标宋简体" w:cs="方正小标宋简体"/>
          <w:sz w:val="36"/>
          <w:szCs w:val="36"/>
          <w:lang w:eastAsia="zh-CN"/>
        </w:rPr>
        <w:t>文艺表演团体申请登记表</w:t>
      </w:r>
      <w:r>
        <w:rPr>
          <w:rFonts w:hint="eastAsia" w:ascii="仿宋" w:hAnsi="仿宋" w:eastAsia="仿宋" w:cs="仿宋"/>
          <w:b w:val="0"/>
          <w:bCs w:val="0"/>
          <w:sz w:val="28"/>
          <w:szCs w:val="28"/>
          <w:lang w:eastAsia="zh-CN"/>
        </w:rPr>
        <w:t>（正面）</w:t>
      </w:r>
    </w:p>
    <w:p>
      <w:pPr>
        <w:wordWrap w:val="0"/>
        <w:jc w:val="right"/>
        <w:rPr>
          <w:rFonts w:hint="eastAsia" w:ascii="仿宋_GB2312" w:hAnsi="仿宋_GB2312" w:eastAsia="仿宋_GB2312" w:cs="仿宋_GB2312"/>
          <w:sz w:val="24"/>
        </w:rPr>
      </w:pPr>
      <w:r>
        <w:rPr>
          <w:rFonts w:hint="eastAsia" w:ascii="仿宋_GB2312" w:hAnsi="仿宋_GB2312" w:eastAsia="仿宋_GB2312" w:cs="仿宋_GB2312"/>
          <w:sz w:val="24"/>
        </w:rPr>
        <w:t xml:space="preserve">编号：            </w:t>
      </w:r>
    </w:p>
    <w:tbl>
      <w:tblPr>
        <w:tblStyle w:val="5"/>
        <w:tblW w:w="86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984"/>
        <w:gridCol w:w="716"/>
        <w:gridCol w:w="1317"/>
        <w:gridCol w:w="217"/>
        <w:gridCol w:w="808"/>
        <w:gridCol w:w="208"/>
        <w:gridCol w:w="975"/>
        <w:gridCol w:w="250"/>
        <w:gridCol w:w="1242"/>
        <w:gridCol w:w="79"/>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1665" w:type="dxa"/>
            <w:gridSpan w:val="2"/>
            <w:tcBorders>
              <w:left w:val="single" w:color="auto" w:sz="12" w:space="0"/>
            </w:tcBorders>
            <w:vAlign w:val="center"/>
          </w:tcPr>
          <w:p>
            <w:pPr>
              <w:spacing w:line="300" w:lineRule="exact"/>
              <w:jc w:val="center"/>
              <w:rPr>
                <w:rFonts w:hint="eastAsia" w:ascii="仿宋_GB2312" w:eastAsia="仿宋_GB2312"/>
                <w:b/>
                <w:bCs/>
                <w:sz w:val="24"/>
              </w:rPr>
            </w:pPr>
            <w:r>
              <w:rPr>
                <w:rFonts w:hint="eastAsia" w:ascii="仿宋_GB2312" w:eastAsia="仿宋_GB2312"/>
                <w:b/>
                <w:bCs/>
                <w:sz w:val="24"/>
              </w:rPr>
              <w:t>申请事项</w:t>
            </w:r>
          </w:p>
        </w:tc>
        <w:tc>
          <w:tcPr>
            <w:tcW w:w="3058" w:type="dxa"/>
            <w:gridSpan w:val="4"/>
            <w:tcBorders>
              <w:right w:val="single" w:color="auto" w:sz="4" w:space="0"/>
            </w:tcBorders>
            <w:vAlign w:val="center"/>
          </w:tcPr>
          <w:p>
            <w:pPr>
              <w:spacing w:line="300" w:lineRule="exact"/>
              <w:jc w:val="center"/>
              <w:rPr>
                <w:rFonts w:hint="eastAsia" w:ascii="宋体" w:hAnsi="宋体" w:cs="宋体"/>
                <w:sz w:val="24"/>
              </w:rPr>
            </w:pPr>
            <w:r>
              <w:rPr>
                <w:rFonts w:hint="eastAsia" w:ascii="仿宋_GB2312" w:hAnsi="宋体" w:eastAsia="仿宋_GB2312"/>
                <w:sz w:val="24"/>
                <w:lang w:eastAsia="zh-CN"/>
              </w:rPr>
              <w:t>设立</w:t>
            </w:r>
            <w:r>
              <w:rPr>
                <w:rFonts w:hint="eastAsia" w:ascii="仿宋_GB2312" w:eastAsia="仿宋_GB2312"/>
                <w:szCs w:val="21"/>
              </w:rPr>
              <w:t>□</w:t>
            </w:r>
          </w:p>
        </w:tc>
        <w:tc>
          <w:tcPr>
            <w:tcW w:w="1183" w:type="dxa"/>
            <w:gridSpan w:val="2"/>
            <w:tcBorders>
              <w:right w:val="single" w:color="auto" w:sz="4" w:space="0"/>
            </w:tcBorders>
            <w:vAlign w:val="center"/>
          </w:tcPr>
          <w:p>
            <w:pPr>
              <w:spacing w:line="300" w:lineRule="exact"/>
              <w:jc w:val="center"/>
              <w:rPr>
                <w:rFonts w:hint="eastAsia" w:ascii="仿宋_GB2312" w:eastAsia="仿宋_GB2312"/>
                <w:sz w:val="24"/>
              </w:rPr>
            </w:pPr>
            <w:r>
              <w:rPr>
                <w:rFonts w:hint="eastAsia" w:ascii="仿宋_GB2312" w:eastAsia="仿宋_GB2312"/>
                <w:b/>
                <w:bCs/>
                <w:sz w:val="24"/>
              </w:rPr>
              <w:t>送达方式</w:t>
            </w:r>
          </w:p>
        </w:tc>
        <w:tc>
          <w:tcPr>
            <w:tcW w:w="2790" w:type="dxa"/>
            <w:gridSpan w:val="4"/>
            <w:tcBorders>
              <w:right w:val="single" w:color="auto" w:sz="12" w:space="0"/>
            </w:tcBorders>
            <w:vAlign w:val="center"/>
          </w:tcPr>
          <w:p>
            <w:pPr>
              <w:spacing w:line="300" w:lineRule="exact"/>
              <w:jc w:val="center"/>
              <w:rPr>
                <w:rFonts w:hint="eastAsia" w:ascii="仿宋_GB2312" w:eastAsia="仿宋_GB2312"/>
                <w:sz w:val="24"/>
              </w:rPr>
            </w:pPr>
            <w:r>
              <w:rPr>
                <w:rFonts w:hint="eastAsia" w:ascii="仿宋_GB2312" w:eastAsia="仿宋_GB2312"/>
                <w:szCs w:val="21"/>
              </w:rPr>
              <w:t>自取□</w:t>
            </w:r>
            <w:r>
              <w:rPr>
                <w:rFonts w:hint="eastAsia" w:ascii="仿宋_GB2312" w:eastAsia="仿宋_GB2312"/>
                <w:szCs w:val="21"/>
                <w:lang w:val="en-US" w:eastAsia="zh-CN"/>
              </w:rPr>
              <w:t xml:space="preserve">  </w:t>
            </w:r>
            <w:r>
              <w:rPr>
                <w:rFonts w:hint="eastAsia" w:ascii="仿宋_GB2312" w:eastAsia="仿宋_GB2312"/>
                <w:szCs w:val="21"/>
              </w:rPr>
              <w:t>快递到付□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1665" w:type="dxa"/>
            <w:gridSpan w:val="2"/>
            <w:tcBorders>
              <w:left w:val="single" w:color="auto" w:sz="12" w:space="0"/>
            </w:tcBorders>
            <w:vAlign w:val="center"/>
          </w:tcPr>
          <w:p>
            <w:pPr>
              <w:spacing w:line="300" w:lineRule="exact"/>
              <w:jc w:val="center"/>
              <w:rPr>
                <w:rFonts w:hint="eastAsia" w:ascii="仿宋_GB2312" w:eastAsia="仿宋_GB2312"/>
                <w:b/>
                <w:bCs/>
                <w:sz w:val="24"/>
                <w:lang w:eastAsia="zh-CN"/>
              </w:rPr>
            </w:pPr>
            <w:r>
              <w:rPr>
                <w:rFonts w:hint="eastAsia" w:ascii="仿宋_GB2312" w:eastAsia="仿宋_GB2312"/>
                <w:b/>
                <w:bCs w:val="0"/>
                <w:sz w:val="24"/>
                <w:lang w:eastAsia="zh-CN"/>
              </w:rPr>
              <w:t>申请单位</w:t>
            </w:r>
          </w:p>
        </w:tc>
        <w:tc>
          <w:tcPr>
            <w:tcW w:w="7031" w:type="dxa"/>
            <w:gridSpan w:val="10"/>
            <w:tcBorders>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1665" w:type="dxa"/>
            <w:gridSpan w:val="2"/>
            <w:tcBorders>
              <w:left w:val="single" w:color="auto" w:sz="12" w:space="0"/>
            </w:tcBorders>
            <w:vAlign w:val="center"/>
          </w:tcPr>
          <w:p>
            <w:pPr>
              <w:spacing w:line="300" w:lineRule="exact"/>
              <w:jc w:val="center"/>
              <w:rPr>
                <w:rFonts w:hint="eastAsia" w:ascii="仿宋_GB2312" w:eastAsia="仿宋_GB2312"/>
                <w:b/>
                <w:bCs/>
                <w:sz w:val="24"/>
                <w:lang w:eastAsia="zh-CN"/>
              </w:rPr>
            </w:pPr>
            <w:r>
              <w:rPr>
                <w:rFonts w:hint="eastAsia" w:ascii="仿宋_GB2312" w:eastAsia="仿宋_GB2312"/>
                <w:b/>
                <w:bCs/>
                <w:sz w:val="24"/>
                <w:lang w:eastAsia="zh-CN"/>
              </w:rPr>
              <w:t>申</w:t>
            </w:r>
            <w:r>
              <w:rPr>
                <w:rFonts w:hint="eastAsia" w:ascii="仿宋_GB2312" w:eastAsia="仿宋_GB2312"/>
                <w:b/>
                <w:bCs/>
                <w:sz w:val="24"/>
                <w:lang w:val="en-US" w:eastAsia="zh-CN"/>
              </w:rPr>
              <w:t xml:space="preserve"> </w:t>
            </w:r>
            <w:r>
              <w:rPr>
                <w:rFonts w:hint="eastAsia" w:ascii="仿宋_GB2312" w:eastAsia="仿宋_GB2312"/>
                <w:b/>
                <w:bCs/>
                <w:sz w:val="24"/>
                <w:lang w:eastAsia="zh-CN"/>
              </w:rPr>
              <w:t>请</w:t>
            </w:r>
            <w:r>
              <w:rPr>
                <w:rFonts w:hint="eastAsia" w:ascii="仿宋_GB2312" w:eastAsia="仿宋_GB2312"/>
                <w:b/>
                <w:bCs/>
                <w:sz w:val="24"/>
                <w:lang w:val="en-US" w:eastAsia="zh-CN"/>
              </w:rPr>
              <w:t xml:space="preserve"> </w:t>
            </w:r>
            <w:r>
              <w:rPr>
                <w:rFonts w:hint="eastAsia" w:ascii="仿宋_GB2312" w:eastAsia="仿宋_GB2312"/>
                <w:b/>
                <w:bCs/>
                <w:sz w:val="24"/>
                <w:lang w:eastAsia="zh-CN"/>
              </w:rPr>
              <w:t>人</w:t>
            </w:r>
          </w:p>
        </w:tc>
        <w:tc>
          <w:tcPr>
            <w:tcW w:w="3058" w:type="dxa"/>
            <w:gridSpan w:val="4"/>
            <w:tcBorders>
              <w:right w:val="single" w:color="auto" w:sz="4" w:space="0"/>
            </w:tcBorders>
            <w:vAlign w:val="center"/>
          </w:tcPr>
          <w:p>
            <w:pPr>
              <w:spacing w:line="300" w:lineRule="exact"/>
              <w:jc w:val="center"/>
              <w:rPr>
                <w:rFonts w:hint="eastAsia" w:ascii="仿宋_GB2312" w:hAnsi="宋体" w:eastAsia="仿宋_GB2312"/>
                <w:sz w:val="24"/>
                <w:lang w:eastAsia="zh-CN"/>
              </w:rPr>
            </w:pPr>
          </w:p>
        </w:tc>
        <w:tc>
          <w:tcPr>
            <w:tcW w:w="1183" w:type="dxa"/>
            <w:gridSpan w:val="2"/>
            <w:tcBorders>
              <w:right w:val="single" w:color="auto" w:sz="4" w:space="0"/>
            </w:tcBorders>
            <w:vAlign w:val="center"/>
          </w:tcPr>
          <w:p>
            <w:pPr>
              <w:spacing w:line="300" w:lineRule="exact"/>
              <w:jc w:val="center"/>
              <w:rPr>
                <w:rFonts w:hint="eastAsia" w:ascii="仿宋_GB2312" w:hAnsi="宋体" w:eastAsia="仿宋_GB2312"/>
                <w:b/>
                <w:bCs/>
                <w:sz w:val="24"/>
                <w:lang w:eastAsia="zh-CN"/>
              </w:rPr>
            </w:pPr>
            <w:r>
              <w:rPr>
                <w:rFonts w:hint="eastAsia" w:ascii="仿宋_GB2312" w:hAnsi="宋体" w:eastAsia="仿宋_GB2312"/>
                <w:b/>
                <w:bCs/>
                <w:sz w:val="24"/>
                <w:lang w:eastAsia="zh-CN"/>
              </w:rPr>
              <w:t>联系电话</w:t>
            </w:r>
          </w:p>
        </w:tc>
        <w:tc>
          <w:tcPr>
            <w:tcW w:w="2790" w:type="dxa"/>
            <w:gridSpan w:val="4"/>
            <w:tcBorders>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1665" w:type="dxa"/>
            <w:gridSpan w:val="2"/>
            <w:tcBorders>
              <w:left w:val="single" w:color="auto" w:sz="12" w:space="0"/>
            </w:tcBorders>
            <w:vAlign w:val="center"/>
          </w:tcPr>
          <w:p>
            <w:pPr>
              <w:spacing w:line="300" w:lineRule="exact"/>
              <w:jc w:val="center"/>
              <w:rPr>
                <w:rFonts w:hint="eastAsia" w:ascii="仿宋_GB2312" w:eastAsia="仿宋_GB2312"/>
                <w:b/>
                <w:bCs/>
                <w:sz w:val="24"/>
                <w:lang w:eastAsia="zh-CN"/>
              </w:rPr>
            </w:pPr>
            <w:r>
              <w:rPr>
                <w:rFonts w:hint="eastAsia" w:ascii="仿宋_GB2312" w:eastAsia="仿宋_GB2312"/>
                <w:b/>
                <w:bCs/>
                <w:sz w:val="24"/>
                <w:lang w:eastAsia="zh-CN"/>
              </w:rPr>
              <w:t>营业执照编号</w:t>
            </w:r>
          </w:p>
        </w:tc>
        <w:tc>
          <w:tcPr>
            <w:tcW w:w="3058" w:type="dxa"/>
            <w:gridSpan w:val="4"/>
            <w:tcBorders>
              <w:right w:val="single" w:color="auto" w:sz="4" w:space="0"/>
            </w:tcBorders>
            <w:vAlign w:val="center"/>
          </w:tcPr>
          <w:p>
            <w:pPr>
              <w:spacing w:line="300" w:lineRule="exact"/>
              <w:jc w:val="center"/>
              <w:rPr>
                <w:rFonts w:hint="eastAsia" w:ascii="仿宋_GB2312" w:hAnsi="宋体" w:eastAsia="仿宋_GB2312"/>
                <w:sz w:val="24"/>
                <w:lang w:eastAsia="zh-CN"/>
              </w:rPr>
            </w:pPr>
          </w:p>
        </w:tc>
        <w:tc>
          <w:tcPr>
            <w:tcW w:w="1183" w:type="dxa"/>
            <w:gridSpan w:val="2"/>
            <w:tcBorders>
              <w:right w:val="single" w:color="auto" w:sz="4" w:space="0"/>
            </w:tcBorders>
            <w:vAlign w:val="center"/>
          </w:tcPr>
          <w:p>
            <w:pPr>
              <w:spacing w:line="300" w:lineRule="exact"/>
              <w:jc w:val="center"/>
              <w:rPr>
                <w:rFonts w:hint="eastAsia" w:ascii="仿宋_GB2312" w:hAnsi="宋体" w:eastAsia="仿宋_GB2312"/>
                <w:sz w:val="24"/>
                <w:lang w:eastAsia="zh-CN"/>
              </w:rPr>
            </w:pPr>
            <w:r>
              <w:rPr>
                <w:rFonts w:hint="eastAsia" w:ascii="仿宋_GB2312" w:hAnsi="宋体" w:eastAsia="仿宋_GB2312"/>
                <w:b/>
                <w:bCs/>
                <w:sz w:val="24"/>
                <w:lang w:eastAsia="zh-CN"/>
              </w:rPr>
              <w:t>发证日期</w:t>
            </w:r>
          </w:p>
        </w:tc>
        <w:tc>
          <w:tcPr>
            <w:tcW w:w="2790" w:type="dxa"/>
            <w:gridSpan w:val="4"/>
            <w:tcBorders>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1665" w:type="dxa"/>
            <w:gridSpan w:val="2"/>
            <w:tcBorders>
              <w:left w:val="single" w:color="auto" w:sz="12" w:space="0"/>
            </w:tcBorders>
            <w:vAlign w:val="center"/>
          </w:tcPr>
          <w:p>
            <w:pPr>
              <w:spacing w:line="300" w:lineRule="exact"/>
              <w:jc w:val="center"/>
              <w:rPr>
                <w:rFonts w:hint="eastAsia" w:ascii="仿宋_GB2312" w:eastAsia="仿宋_GB2312"/>
                <w:b/>
                <w:bCs/>
                <w:sz w:val="24"/>
                <w:lang w:eastAsia="zh-CN"/>
              </w:rPr>
            </w:pPr>
            <w:r>
              <w:rPr>
                <w:rFonts w:hint="eastAsia" w:ascii="仿宋_GB2312" w:eastAsia="仿宋_GB2312"/>
                <w:b/>
                <w:bCs/>
                <w:sz w:val="24"/>
                <w:lang w:eastAsia="zh-CN"/>
              </w:rPr>
              <w:t>团体</w:t>
            </w:r>
            <w:r>
              <w:rPr>
                <w:rFonts w:hint="eastAsia" w:ascii="仿宋_GB2312" w:eastAsia="仿宋_GB2312"/>
                <w:b/>
                <w:bCs/>
                <w:sz w:val="24"/>
              </w:rPr>
              <w:t>类型</w:t>
            </w:r>
          </w:p>
        </w:tc>
        <w:tc>
          <w:tcPr>
            <w:tcW w:w="7031" w:type="dxa"/>
            <w:gridSpan w:val="10"/>
            <w:tcBorders>
              <w:right w:val="single" w:color="auto" w:sz="12" w:space="0"/>
            </w:tcBorders>
            <w:vAlign w:val="center"/>
          </w:tcPr>
          <w:p>
            <w:pPr>
              <w:spacing w:line="300" w:lineRule="exact"/>
              <w:jc w:val="center"/>
              <w:rPr>
                <w:rFonts w:hint="eastAsia" w:ascii="仿宋_GB2312" w:hAnsi="宋体" w:eastAsia="仿宋_GB2312"/>
                <w:sz w:val="24"/>
                <w:lang w:eastAsia="zh-CN"/>
              </w:rPr>
            </w:pPr>
            <w:r>
              <w:rPr>
                <w:rFonts w:hint="eastAsia" w:ascii="仿宋_GB2312" w:hAnsi="宋体" w:eastAsia="仿宋_GB2312"/>
                <w:sz w:val="24"/>
                <w:lang w:eastAsia="zh-CN"/>
              </w:rPr>
              <w:t>内</w:t>
            </w:r>
            <w:r>
              <w:rPr>
                <w:rFonts w:hint="eastAsia" w:ascii="仿宋_GB2312" w:hAnsi="宋体" w:eastAsia="仿宋_GB2312"/>
                <w:sz w:val="24"/>
              </w:rPr>
              <w:t>资</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宋体" w:eastAsia="仿宋_GB2312"/>
                <w:sz w:val="24"/>
                <w:lang w:eastAsia="zh-CN"/>
              </w:rPr>
              <w:t>香港</w:t>
            </w:r>
            <w:r>
              <w:rPr>
                <w:rFonts w:hint="eastAsia" w:ascii="仿宋_GB2312" w:hAnsi="宋体" w:eastAsia="仿宋_GB2312"/>
                <w:sz w:val="24"/>
              </w:rPr>
              <w:t>合资</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宋体" w:eastAsia="仿宋_GB2312"/>
                <w:sz w:val="24"/>
                <w:lang w:eastAsia="zh-CN"/>
              </w:rPr>
              <w:t>澳门</w:t>
            </w:r>
            <w:r>
              <w:rPr>
                <w:rFonts w:hint="eastAsia" w:ascii="仿宋_GB2312" w:hAnsi="宋体" w:eastAsia="仿宋_GB2312"/>
                <w:sz w:val="24"/>
              </w:rPr>
              <w:t>合资</w:t>
            </w:r>
            <w:r>
              <w:rPr>
                <w:rFonts w:hint="eastAsia" w:ascii="仿宋_GB2312"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1665" w:type="dxa"/>
            <w:gridSpan w:val="2"/>
            <w:tcBorders>
              <w:left w:val="single" w:color="auto" w:sz="12" w:space="0"/>
            </w:tcBorders>
            <w:vAlign w:val="center"/>
          </w:tcPr>
          <w:p>
            <w:pPr>
              <w:spacing w:line="300" w:lineRule="exact"/>
              <w:jc w:val="center"/>
              <w:rPr>
                <w:rFonts w:hint="eastAsia" w:ascii="仿宋_GB2312" w:eastAsia="仿宋_GB2312"/>
                <w:b/>
                <w:bCs/>
                <w:sz w:val="24"/>
                <w:lang w:eastAsia="zh-CN"/>
              </w:rPr>
            </w:pPr>
            <w:r>
              <w:rPr>
                <w:rFonts w:hint="eastAsia" w:ascii="仿宋_GB2312" w:eastAsia="仿宋_GB2312"/>
                <w:b/>
                <w:bCs/>
                <w:sz w:val="24"/>
                <w:lang w:eastAsia="zh-CN"/>
              </w:rPr>
              <w:t>快递地址</w:t>
            </w:r>
          </w:p>
        </w:tc>
        <w:tc>
          <w:tcPr>
            <w:tcW w:w="7031" w:type="dxa"/>
            <w:gridSpan w:val="10"/>
            <w:tcBorders>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18" w:hRule="atLeast"/>
          <w:jc w:val="center"/>
        </w:trPr>
        <w:tc>
          <w:tcPr>
            <w:tcW w:w="681" w:type="dxa"/>
            <w:vMerge w:val="restart"/>
            <w:vAlign w:val="center"/>
          </w:tcPr>
          <w:p>
            <w:pPr>
              <w:spacing w:line="300" w:lineRule="exact"/>
              <w:jc w:val="center"/>
              <w:rPr>
                <w:rFonts w:hint="eastAsia" w:ascii="仿宋_GB2312" w:eastAsia="仿宋_GB2312"/>
                <w:b/>
                <w:bCs w:val="0"/>
                <w:sz w:val="24"/>
              </w:rPr>
            </w:pPr>
            <w:r>
              <w:rPr>
                <w:rFonts w:hint="eastAsia" w:ascii="仿宋_GB2312" w:eastAsia="仿宋_GB2312"/>
                <w:b/>
                <w:bCs w:val="0"/>
                <w:sz w:val="24"/>
              </w:rPr>
              <w:t>基</w:t>
            </w:r>
          </w:p>
          <w:p>
            <w:pPr>
              <w:spacing w:line="300" w:lineRule="exact"/>
              <w:jc w:val="center"/>
              <w:rPr>
                <w:rFonts w:hint="eastAsia" w:ascii="仿宋_GB2312" w:eastAsia="仿宋_GB2312"/>
                <w:b/>
                <w:bCs w:val="0"/>
                <w:sz w:val="24"/>
              </w:rPr>
            </w:pPr>
            <w:r>
              <w:rPr>
                <w:rFonts w:hint="eastAsia" w:ascii="仿宋_GB2312" w:eastAsia="仿宋_GB2312"/>
                <w:b/>
                <w:bCs w:val="0"/>
                <w:sz w:val="24"/>
              </w:rPr>
              <w:t>本</w:t>
            </w:r>
          </w:p>
          <w:p>
            <w:pPr>
              <w:spacing w:line="300" w:lineRule="exact"/>
              <w:jc w:val="center"/>
              <w:rPr>
                <w:rFonts w:hint="eastAsia" w:ascii="仿宋_GB2312" w:eastAsia="仿宋_GB2312"/>
                <w:b/>
                <w:bCs w:val="0"/>
                <w:sz w:val="24"/>
              </w:rPr>
            </w:pPr>
            <w:r>
              <w:rPr>
                <w:rFonts w:hint="eastAsia" w:ascii="仿宋_GB2312" w:eastAsia="仿宋_GB2312"/>
                <w:b/>
                <w:bCs w:val="0"/>
                <w:sz w:val="24"/>
              </w:rPr>
              <w:t>情</w:t>
            </w:r>
          </w:p>
          <w:p>
            <w:pPr>
              <w:spacing w:line="300" w:lineRule="exact"/>
              <w:jc w:val="center"/>
              <w:rPr>
                <w:rFonts w:hint="eastAsia" w:ascii="仿宋_GB2312" w:eastAsia="仿宋_GB2312"/>
                <w:b/>
                <w:bCs w:val="0"/>
                <w:sz w:val="24"/>
              </w:rPr>
            </w:pPr>
            <w:r>
              <w:rPr>
                <w:rFonts w:hint="eastAsia" w:ascii="仿宋_GB2312" w:eastAsia="仿宋_GB2312"/>
                <w:b/>
                <w:bCs w:val="0"/>
                <w:sz w:val="24"/>
              </w:rPr>
              <w:t>况</w:t>
            </w:r>
          </w:p>
        </w:tc>
        <w:tc>
          <w:tcPr>
            <w:tcW w:w="1700" w:type="dxa"/>
            <w:gridSpan w:val="2"/>
            <w:vAlign w:val="center"/>
          </w:tcPr>
          <w:p>
            <w:pPr>
              <w:spacing w:line="300" w:lineRule="exact"/>
              <w:jc w:val="center"/>
              <w:rPr>
                <w:rFonts w:hint="eastAsia" w:ascii="仿宋_GB2312" w:eastAsia="仿宋_GB2312"/>
                <w:bCs/>
                <w:sz w:val="24"/>
              </w:rPr>
            </w:pPr>
            <w:r>
              <w:rPr>
                <w:rFonts w:hint="eastAsia" w:ascii="仿宋_GB2312" w:eastAsia="仿宋_GB2312"/>
                <w:bCs/>
                <w:sz w:val="24"/>
                <w:lang w:eastAsia="zh-CN"/>
              </w:rPr>
              <w:t>团体</w:t>
            </w:r>
            <w:r>
              <w:rPr>
                <w:rFonts w:hint="eastAsia" w:ascii="仿宋_GB2312" w:eastAsia="仿宋_GB2312"/>
                <w:bCs/>
                <w:sz w:val="24"/>
              </w:rPr>
              <w:t>地址</w:t>
            </w:r>
          </w:p>
        </w:tc>
        <w:tc>
          <w:tcPr>
            <w:tcW w:w="6315" w:type="dxa"/>
            <w:gridSpan w:val="9"/>
            <w:vAlign w:val="center"/>
          </w:tcPr>
          <w:p>
            <w:pPr>
              <w:spacing w:line="300" w:lineRule="exact"/>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18" w:hRule="atLeast"/>
          <w:jc w:val="center"/>
        </w:trPr>
        <w:tc>
          <w:tcPr>
            <w:tcW w:w="681" w:type="dxa"/>
            <w:vMerge w:val="continue"/>
            <w:vAlign w:val="center"/>
          </w:tcPr>
          <w:p>
            <w:pPr>
              <w:spacing w:line="300" w:lineRule="exact"/>
              <w:jc w:val="center"/>
              <w:rPr>
                <w:rFonts w:hint="eastAsia" w:ascii="仿宋_GB2312" w:eastAsia="仿宋_GB2312"/>
                <w:b/>
                <w:bCs w:val="0"/>
                <w:sz w:val="24"/>
              </w:rPr>
            </w:pPr>
          </w:p>
        </w:tc>
        <w:tc>
          <w:tcPr>
            <w:tcW w:w="1700" w:type="dxa"/>
            <w:gridSpan w:val="2"/>
            <w:vAlign w:val="center"/>
          </w:tcPr>
          <w:p>
            <w:pPr>
              <w:spacing w:line="300" w:lineRule="exact"/>
              <w:jc w:val="center"/>
              <w:rPr>
                <w:rFonts w:hint="eastAsia" w:ascii="仿宋_GB2312" w:eastAsia="仿宋_GB2312"/>
                <w:bCs/>
                <w:sz w:val="24"/>
              </w:rPr>
            </w:pPr>
            <w:r>
              <w:rPr>
                <w:rFonts w:hint="eastAsia" w:ascii="仿宋_GB2312" w:eastAsia="仿宋_GB2312"/>
                <w:bCs/>
                <w:sz w:val="24"/>
              </w:rPr>
              <w:t>排演场地址</w:t>
            </w:r>
          </w:p>
        </w:tc>
        <w:tc>
          <w:tcPr>
            <w:tcW w:w="6315" w:type="dxa"/>
            <w:gridSpan w:val="9"/>
            <w:vAlign w:val="center"/>
          </w:tcPr>
          <w:p>
            <w:pPr>
              <w:spacing w:line="300" w:lineRule="exact"/>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18" w:hRule="atLeast"/>
          <w:jc w:val="center"/>
        </w:trPr>
        <w:tc>
          <w:tcPr>
            <w:tcW w:w="681" w:type="dxa"/>
            <w:vMerge w:val="continue"/>
            <w:vAlign w:val="center"/>
          </w:tcPr>
          <w:p>
            <w:pPr>
              <w:spacing w:line="300" w:lineRule="exact"/>
              <w:jc w:val="center"/>
              <w:rPr>
                <w:rFonts w:hint="eastAsia" w:ascii="仿宋_GB2312" w:eastAsia="仿宋_GB2312"/>
                <w:b/>
                <w:bCs w:val="0"/>
                <w:sz w:val="24"/>
              </w:rPr>
            </w:pPr>
          </w:p>
        </w:tc>
        <w:tc>
          <w:tcPr>
            <w:tcW w:w="1700" w:type="dxa"/>
            <w:gridSpan w:val="2"/>
            <w:vAlign w:val="center"/>
          </w:tcPr>
          <w:p>
            <w:pPr>
              <w:spacing w:line="300" w:lineRule="exact"/>
              <w:jc w:val="center"/>
              <w:rPr>
                <w:rFonts w:hint="eastAsia" w:ascii="仿宋_GB2312" w:eastAsia="仿宋_GB2312"/>
                <w:bCs/>
                <w:sz w:val="24"/>
              </w:rPr>
            </w:pPr>
            <w:r>
              <w:rPr>
                <w:rFonts w:hint="eastAsia" w:ascii="仿宋_GB2312" w:eastAsia="仿宋_GB2312"/>
                <w:bCs/>
                <w:sz w:val="24"/>
              </w:rPr>
              <w:t>排演场面积</w:t>
            </w:r>
          </w:p>
        </w:tc>
        <w:tc>
          <w:tcPr>
            <w:tcW w:w="2550" w:type="dxa"/>
            <w:gridSpan w:val="4"/>
            <w:vAlign w:val="center"/>
          </w:tcPr>
          <w:p>
            <w:pPr>
              <w:spacing w:line="300" w:lineRule="exact"/>
              <w:jc w:val="right"/>
              <w:rPr>
                <w:rFonts w:hint="eastAsia" w:ascii="仿宋_GB2312" w:eastAsia="仿宋_GB2312"/>
                <w:bCs/>
                <w:sz w:val="24"/>
              </w:rPr>
            </w:pPr>
            <w:r>
              <w:rPr>
                <w:rFonts w:hint="eastAsia" w:ascii="宋体" w:hAnsi="宋体" w:cs="宋体"/>
                <w:bCs/>
                <w:szCs w:val="21"/>
              </w:rPr>
              <w:t xml:space="preserve">        </w:t>
            </w:r>
            <w:r>
              <w:rPr>
                <w:rFonts w:hint="eastAsia" w:ascii="仿宋_GB2312" w:hAnsi="宋体" w:eastAsia="仿宋_GB2312" w:cs="宋体"/>
                <w:bCs/>
                <w:szCs w:val="21"/>
              </w:rPr>
              <w:t xml:space="preserve"> （平方米）</w:t>
            </w:r>
          </w:p>
        </w:tc>
        <w:tc>
          <w:tcPr>
            <w:tcW w:w="1225" w:type="dxa"/>
            <w:gridSpan w:val="2"/>
            <w:vAlign w:val="center"/>
          </w:tcPr>
          <w:p>
            <w:pPr>
              <w:spacing w:line="300" w:lineRule="exact"/>
              <w:jc w:val="center"/>
              <w:rPr>
                <w:rFonts w:hint="eastAsia" w:ascii="仿宋_GB2312" w:eastAsia="仿宋_GB2312"/>
                <w:bCs/>
                <w:sz w:val="24"/>
              </w:rPr>
            </w:pPr>
            <w:r>
              <w:rPr>
                <w:rFonts w:hint="eastAsia" w:ascii="仿宋_GB2312" w:eastAsia="仿宋_GB2312"/>
                <w:bCs/>
                <w:sz w:val="24"/>
              </w:rPr>
              <w:t>注册资本</w:t>
            </w:r>
          </w:p>
        </w:tc>
        <w:tc>
          <w:tcPr>
            <w:tcW w:w="2540" w:type="dxa"/>
            <w:gridSpan w:val="3"/>
            <w:vAlign w:val="center"/>
          </w:tcPr>
          <w:p>
            <w:pPr>
              <w:spacing w:line="300" w:lineRule="exact"/>
              <w:jc w:val="right"/>
              <w:rPr>
                <w:rFonts w:hint="eastAsia" w:ascii="仿宋_GB2312" w:eastAsia="仿宋_GB2312"/>
                <w:bCs/>
                <w:sz w:val="24"/>
              </w:rPr>
            </w:pPr>
            <w:r>
              <w:rPr>
                <w:rFonts w:hint="eastAsia" w:ascii="仿宋_GB2312" w:eastAsia="仿宋_GB2312"/>
                <w:bCs/>
                <w:szCs w:val="21"/>
              </w:rPr>
              <w:t>（万元）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76" w:hRule="atLeast"/>
          <w:jc w:val="center"/>
        </w:trPr>
        <w:tc>
          <w:tcPr>
            <w:tcW w:w="681" w:type="dxa"/>
            <w:vMerge w:val="continue"/>
            <w:vAlign w:val="center"/>
          </w:tcPr>
          <w:p>
            <w:pPr>
              <w:spacing w:line="300" w:lineRule="exact"/>
              <w:jc w:val="center"/>
              <w:rPr>
                <w:rFonts w:hint="eastAsia" w:ascii="仿宋_GB2312" w:eastAsia="仿宋_GB2312"/>
                <w:b/>
                <w:bCs w:val="0"/>
                <w:sz w:val="24"/>
              </w:rPr>
            </w:pPr>
          </w:p>
        </w:tc>
        <w:tc>
          <w:tcPr>
            <w:tcW w:w="1700" w:type="dxa"/>
            <w:gridSpan w:val="2"/>
            <w:vAlign w:val="center"/>
          </w:tcPr>
          <w:p>
            <w:pPr>
              <w:spacing w:line="300" w:lineRule="exact"/>
              <w:jc w:val="center"/>
              <w:rPr>
                <w:rFonts w:hint="eastAsia" w:ascii="仿宋_GB2312" w:eastAsia="仿宋_GB2312"/>
                <w:bCs/>
                <w:sz w:val="24"/>
              </w:rPr>
            </w:pPr>
            <w:r>
              <w:rPr>
                <w:rFonts w:hint="eastAsia" w:ascii="仿宋_GB2312" w:eastAsia="仿宋_GB2312"/>
                <w:bCs/>
                <w:sz w:val="24"/>
                <w:szCs w:val="24"/>
              </w:rPr>
              <w:t>演职员人数</w:t>
            </w:r>
          </w:p>
        </w:tc>
        <w:tc>
          <w:tcPr>
            <w:tcW w:w="2550" w:type="dxa"/>
            <w:gridSpan w:val="4"/>
            <w:vAlign w:val="center"/>
          </w:tcPr>
          <w:p>
            <w:pPr>
              <w:spacing w:line="300" w:lineRule="exact"/>
              <w:jc w:val="right"/>
              <w:rPr>
                <w:rFonts w:hint="eastAsia" w:ascii="仿宋_GB2312" w:eastAsia="仿宋_GB2312"/>
                <w:bCs/>
                <w:sz w:val="24"/>
              </w:rPr>
            </w:pPr>
            <w:r>
              <w:rPr>
                <w:rFonts w:hint="eastAsia" w:ascii="仿宋_GB2312" w:eastAsia="仿宋_GB2312"/>
                <w:bCs/>
                <w:sz w:val="24"/>
              </w:rPr>
              <w:t xml:space="preserve">          </w:t>
            </w:r>
            <w:r>
              <w:rPr>
                <w:rFonts w:hint="eastAsia" w:ascii="仿宋_GB2312" w:eastAsia="仿宋_GB2312"/>
                <w:bCs/>
                <w:szCs w:val="21"/>
              </w:rPr>
              <w:t>（人）</w:t>
            </w:r>
          </w:p>
        </w:tc>
        <w:tc>
          <w:tcPr>
            <w:tcW w:w="1225" w:type="dxa"/>
            <w:gridSpan w:val="2"/>
            <w:vAlign w:val="center"/>
          </w:tcPr>
          <w:p>
            <w:pPr>
              <w:spacing w:line="300" w:lineRule="exact"/>
              <w:rPr>
                <w:rFonts w:hint="eastAsia" w:ascii="仿宋_GB2312" w:eastAsia="仿宋_GB2312"/>
                <w:bCs/>
                <w:sz w:val="24"/>
                <w:lang w:eastAsia="zh-CN"/>
              </w:rPr>
            </w:pPr>
            <w:r>
              <w:rPr>
                <w:rFonts w:hint="eastAsia" w:ascii="仿宋_GB2312" w:eastAsia="仿宋_GB2312"/>
                <w:bCs/>
                <w:sz w:val="24"/>
                <w:lang w:eastAsia="zh-CN"/>
              </w:rPr>
              <w:t>演出器材</w:t>
            </w:r>
          </w:p>
        </w:tc>
        <w:tc>
          <w:tcPr>
            <w:tcW w:w="2540" w:type="dxa"/>
            <w:gridSpan w:val="3"/>
            <w:vAlign w:val="center"/>
          </w:tcPr>
          <w:p>
            <w:pPr>
              <w:spacing w:line="300" w:lineRule="exact"/>
              <w:jc w:val="right"/>
              <w:rPr>
                <w:rFonts w:hint="eastAsia" w:ascii="仿宋_GB2312" w:eastAsia="仿宋_GB2312"/>
                <w:bCs/>
                <w:sz w:val="24"/>
                <w:lang w:eastAsia="zh-CN"/>
              </w:rPr>
            </w:pPr>
            <w:r>
              <w:rPr>
                <w:rFonts w:hint="eastAsia" w:ascii="仿宋_GB2312" w:eastAsia="仿宋_GB2312"/>
                <w:bCs/>
                <w:sz w:val="24"/>
                <w:lang w:eastAsia="zh-CN"/>
              </w:rPr>
              <w:t>（件）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681" w:type="dxa"/>
            <w:vMerge w:val="restart"/>
            <w:vAlign w:val="center"/>
          </w:tcPr>
          <w:p>
            <w:pPr>
              <w:spacing w:line="300" w:lineRule="exact"/>
              <w:jc w:val="center"/>
              <w:rPr>
                <w:rFonts w:hint="eastAsia" w:ascii="仿宋_GB2312" w:eastAsia="仿宋_GB2312"/>
                <w:b/>
                <w:bCs w:val="0"/>
                <w:spacing w:val="-10"/>
                <w:sz w:val="24"/>
              </w:rPr>
            </w:pPr>
            <w:r>
              <w:rPr>
                <w:rFonts w:hint="eastAsia" w:ascii="仿宋_GB2312" w:eastAsia="仿宋_GB2312"/>
                <w:b/>
                <w:bCs w:val="0"/>
                <w:spacing w:val="-10"/>
                <w:sz w:val="24"/>
              </w:rPr>
              <w:t>法</w:t>
            </w:r>
          </w:p>
          <w:p>
            <w:pPr>
              <w:spacing w:line="300" w:lineRule="exact"/>
              <w:jc w:val="center"/>
              <w:rPr>
                <w:rFonts w:hint="eastAsia" w:ascii="仿宋_GB2312" w:eastAsia="仿宋_GB2312"/>
                <w:b/>
                <w:bCs w:val="0"/>
                <w:spacing w:val="-10"/>
                <w:sz w:val="24"/>
              </w:rPr>
            </w:pPr>
            <w:r>
              <w:rPr>
                <w:rFonts w:hint="eastAsia" w:ascii="仿宋_GB2312" w:eastAsia="仿宋_GB2312"/>
                <w:b/>
                <w:bCs w:val="0"/>
                <w:spacing w:val="-10"/>
                <w:sz w:val="24"/>
              </w:rPr>
              <w:t>定</w:t>
            </w:r>
          </w:p>
          <w:p>
            <w:pPr>
              <w:spacing w:line="300" w:lineRule="exact"/>
              <w:jc w:val="center"/>
              <w:rPr>
                <w:rFonts w:hint="eastAsia" w:ascii="仿宋_GB2312" w:eastAsia="仿宋_GB2312"/>
                <w:b/>
                <w:bCs w:val="0"/>
                <w:spacing w:val="-10"/>
                <w:sz w:val="24"/>
              </w:rPr>
            </w:pPr>
            <w:r>
              <w:rPr>
                <w:rFonts w:hint="eastAsia" w:ascii="仿宋_GB2312" w:eastAsia="仿宋_GB2312"/>
                <w:b/>
                <w:bCs w:val="0"/>
                <w:spacing w:val="-10"/>
                <w:sz w:val="24"/>
              </w:rPr>
              <w:t>代</w:t>
            </w:r>
          </w:p>
          <w:p>
            <w:pPr>
              <w:spacing w:line="300" w:lineRule="exact"/>
              <w:jc w:val="center"/>
              <w:rPr>
                <w:rFonts w:hint="eastAsia" w:ascii="仿宋_GB2312" w:eastAsia="仿宋_GB2312"/>
                <w:b/>
                <w:bCs w:val="0"/>
                <w:spacing w:val="-10"/>
                <w:sz w:val="24"/>
              </w:rPr>
            </w:pPr>
            <w:r>
              <w:rPr>
                <w:rFonts w:hint="eastAsia" w:ascii="仿宋_GB2312" w:eastAsia="仿宋_GB2312"/>
                <w:b/>
                <w:bCs w:val="0"/>
                <w:spacing w:val="-10"/>
                <w:sz w:val="24"/>
              </w:rPr>
              <w:t>表</w:t>
            </w:r>
          </w:p>
          <w:p>
            <w:pPr>
              <w:spacing w:line="300" w:lineRule="exact"/>
              <w:jc w:val="center"/>
              <w:rPr>
                <w:rFonts w:hint="eastAsia" w:ascii="仿宋_GB2312" w:eastAsia="仿宋_GB2312"/>
                <w:b/>
                <w:bCs w:val="0"/>
                <w:spacing w:val="-10"/>
                <w:sz w:val="24"/>
              </w:rPr>
            </w:pPr>
            <w:r>
              <w:rPr>
                <w:rFonts w:hint="eastAsia" w:ascii="仿宋_GB2312" w:eastAsia="仿宋_GB2312"/>
                <w:b/>
                <w:bCs w:val="0"/>
                <w:spacing w:val="-10"/>
                <w:sz w:val="24"/>
              </w:rPr>
              <w:t>人</w:t>
            </w:r>
          </w:p>
        </w:tc>
        <w:tc>
          <w:tcPr>
            <w:tcW w:w="1700" w:type="dxa"/>
            <w:gridSpan w:val="2"/>
            <w:vAlign w:val="center"/>
          </w:tcPr>
          <w:p>
            <w:pPr>
              <w:spacing w:line="300" w:lineRule="exact"/>
              <w:jc w:val="center"/>
              <w:rPr>
                <w:rFonts w:hint="eastAsia" w:ascii="仿宋_GB2312" w:eastAsia="仿宋_GB2312"/>
                <w:bCs/>
                <w:sz w:val="24"/>
              </w:rPr>
            </w:pPr>
            <w:r>
              <w:rPr>
                <w:rFonts w:hint="eastAsia" w:ascii="仿宋_GB2312" w:eastAsia="仿宋_GB2312"/>
                <w:bCs/>
                <w:sz w:val="24"/>
              </w:rPr>
              <w:t>姓   名</w:t>
            </w:r>
          </w:p>
        </w:tc>
        <w:tc>
          <w:tcPr>
            <w:tcW w:w="1317" w:type="dxa"/>
            <w:vAlign w:val="center"/>
          </w:tcPr>
          <w:p>
            <w:pPr>
              <w:spacing w:line="300" w:lineRule="exact"/>
              <w:jc w:val="center"/>
              <w:rPr>
                <w:rFonts w:hint="eastAsia" w:ascii="仿宋_GB2312" w:eastAsia="仿宋_GB2312"/>
                <w:bCs/>
                <w:sz w:val="24"/>
              </w:rPr>
            </w:pPr>
          </w:p>
        </w:tc>
        <w:tc>
          <w:tcPr>
            <w:tcW w:w="1233" w:type="dxa"/>
            <w:gridSpan w:val="3"/>
            <w:vAlign w:val="center"/>
          </w:tcPr>
          <w:p>
            <w:pPr>
              <w:spacing w:line="300" w:lineRule="exact"/>
              <w:jc w:val="center"/>
              <w:rPr>
                <w:rFonts w:hint="eastAsia" w:ascii="仿宋_GB2312" w:eastAsia="仿宋_GB2312"/>
                <w:bCs/>
                <w:sz w:val="24"/>
              </w:rPr>
            </w:pPr>
            <w:r>
              <w:rPr>
                <w:rFonts w:hint="eastAsia" w:ascii="仿宋_GB2312" w:eastAsia="仿宋_GB2312"/>
                <w:bCs/>
                <w:sz w:val="24"/>
              </w:rPr>
              <w:t>性 别</w:t>
            </w:r>
          </w:p>
        </w:tc>
        <w:tc>
          <w:tcPr>
            <w:tcW w:w="1225" w:type="dxa"/>
            <w:gridSpan w:val="2"/>
            <w:vAlign w:val="center"/>
          </w:tcPr>
          <w:p>
            <w:pPr>
              <w:spacing w:line="300" w:lineRule="exact"/>
              <w:jc w:val="center"/>
              <w:rPr>
                <w:rFonts w:hint="eastAsia" w:ascii="仿宋_GB2312" w:eastAsia="仿宋_GB2312"/>
                <w:bCs/>
                <w:sz w:val="24"/>
              </w:rPr>
            </w:pPr>
          </w:p>
        </w:tc>
        <w:tc>
          <w:tcPr>
            <w:tcW w:w="1242" w:type="dxa"/>
            <w:vAlign w:val="center"/>
          </w:tcPr>
          <w:p>
            <w:pPr>
              <w:spacing w:line="300" w:lineRule="exact"/>
              <w:jc w:val="center"/>
              <w:rPr>
                <w:rFonts w:hint="eastAsia" w:ascii="仿宋_GB2312" w:eastAsia="仿宋_GB2312"/>
                <w:bCs/>
                <w:sz w:val="24"/>
              </w:rPr>
            </w:pPr>
            <w:r>
              <w:rPr>
                <w:rFonts w:hint="eastAsia" w:ascii="仿宋_GB2312" w:eastAsia="仿宋_GB2312"/>
                <w:bCs/>
                <w:spacing w:val="-20"/>
                <w:sz w:val="24"/>
              </w:rPr>
              <w:t>国</w:t>
            </w:r>
            <w:r>
              <w:rPr>
                <w:rFonts w:hint="eastAsia" w:ascii="仿宋_GB2312" w:eastAsia="仿宋_GB2312"/>
                <w:bCs/>
                <w:spacing w:val="-20"/>
                <w:sz w:val="24"/>
                <w:lang w:eastAsia="zh-CN"/>
              </w:rPr>
              <w:t>家或地区</w:t>
            </w:r>
          </w:p>
        </w:tc>
        <w:tc>
          <w:tcPr>
            <w:tcW w:w="1298" w:type="dxa"/>
            <w:gridSpan w:val="2"/>
            <w:vAlign w:val="center"/>
          </w:tcPr>
          <w:p>
            <w:pPr>
              <w:spacing w:line="300" w:lineRule="exact"/>
              <w:jc w:val="center"/>
              <w:rPr>
                <w:rFonts w:hint="eastAsia" w:ascii="仿宋_GB2312" w:eastAsia="仿宋_GB2312"/>
                <w:bCs/>
                <w:spacing w:val="-2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04" w:hRule="atLeast"/>
          <w:jc w:val="center"/>
        </w:trPr>
        <w:tc>
          <w:tcPr>
            <w:tcW w:w="681" w:type="dxa"/>
            <w:vMerge w:val="continue"/>
            <w:vAlign w:val="center"/>
          </w:tcPr>
          <w:p>
            <w:pPr>
              <w:spacing w:line="300" w:lineRule="exact"/>
              <w:jc w:val="center"/>
              <w:rPr>
                <w:rFonts w:hint="eastAsia" w:ascii="仿宋_GB2312" w:eastAsia="仿宋_GB2312"/>
                <w:b/>
                <w:bCs w:val="0"/>
                <w:sz w:val="24"/>
              </w:rPr>
            </w:pPr>
          </w:p>
        </w:tc>
        <w:tc>
          <w:tcPr>
            <w:tcW w:w="1700" w:type="dxa"/>
            <w:gridSpan w:val="2"/>
            <w:vAlign w:val="center"/>
          </w:tcPr>
          <w:p>
            <w:pPr>
              <w:spacing w:line="300" w:lineRule="exact"/>
              <w:jc w:val="center"/>
              <w:rPr>
                <w:rFonts w:hint="eastAsia" w:ascii="仿宋_GB2312" w:eastAsia="仿宋_GB2312"/>
                <w:bCs/>
                <w:sz w:val="24"/>
              </w:rPr>
            </w:pPr>
            <w:r>
              <w:rPr>
                <w:rFonts w:hint="eastAsia" w:ascii="仿宋_GB2312" w:eastAsia="仿宋_GB2312"/>
                <w:bCs/>
                <w:sz w:val="24"/>
              </w:rPr>
              <w:t>学   历</w:t>
            </w:r>
          </w:p>
        </w:tc>
        <w:tc>
          <w:tcPr>
            <w:tcW w:w="1317" w:type="dxa"/>
            <w:vAlign w:val="center"/>
          </w:tcPr>
          <w:p>
            <w:pPr>
              <w:spacing w:line="300" w:lineRule="exact"/>
              <w:jc w:val="center"/>
              <w:rPr>
                <w:rFonts w:hint="eastAsia" w:ascii="仿宋_GB2312" w:eastAsia="仿宋_GB2312"/>
                <w:bCs/>
                <w:sz w:val="24"/>
              </w:rPr>
            </w:pPr>
          </w:p>
        </w:tc>
        <w:tc>
          <w:tcPr>
            <w:tcW w:w="1233" w:type="dxa"/>
            <w:gridSpan w:val="3"/>
            <w:vAlign w:val="center"/>
          </w:tcPr>
          <w:p>
            <w:pPr>
              <w:spacing w:line="300" w:lineRule="exact"/>
              <w:jc w:val="center"/>
              <w:rPr>
                <w:rFonts w:hint="eastAsia" w:ascii="仿宋_GB2312" w:eastAsia="仿宋_GB2312"/>
                <w:bCs/>
                <w:sz w:val="24"/>
              </w:rPr>
            </w:pPr>
            <w:r>
              <w:rPr>
                <w:rFonts w:hint="eastAsia" w:ascii="仿宋_GB2312" w:eastAsia="仿宋_GB2312"/>
                <w:bCs/>
                <w:sz w:val="24"/>
              </w:rPr>
              <w:t>移动电话</w:t>
            </w:r>
          </w:p>
        </w:tc>
        <w:tc>
          <w:tcPr>
            <w:tcW w:w="3765" w:type="dxa"/>
            <w:gridSpan w:val="5"/>
            <w:vAlign w:val="center"/>
          </w:tcPr>
          <w:p>
            <w:pPr>
              <w:spacing w:line="300" w:lineRule="exact"/>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98" w:hRule="atLeast"/>
          <w:jc w:val="center"/>
        </w:trPr>
        <w:tc>
          <w:tcPr>
            <w:tcW w:w="681" w:type="dxa"/>
            <w:vMerge w:val="continue"/>
            <w:vAlign w:val="center"/>
          </w:tcPr>
          <w:p>
            <w:pPr>
              <w:spacing w:line="300" w:lineRule="exact"/>
              <w:jc w:val="center"/>
              <w:rPr>
                <w:rFonts w:hint="eastAsia" w:ascii="仿宋_GB2312" w:eastAsia="仿宋_GB2312"/>
                <w:b/>
                <w:bCs w:val="0"/>
                <w:sz w:val="24"/>
              </w:rPr>
            </w:pPr>
          </w:p>
        </w:tc>
        <w:tc>
          <w:tcPr>
            <w:tcW w:w="1700" w:type="dxa"/>
            <w:gridSpan w:val="2"/>
            <w:vAlign w:val="center"/>
          </w:tcPr>
          <w:p>
            <w:pPr>
              <w:spacing w:line="300" w:lineRule="exact"/>
              <w:jc w:val="center"/>
              <w:rPr>
                <w:rFonts w:hint="eastAsia" w:ascii="仿宋_GB2312" w:eastAsia="仿宋_GB2312"/>
                <w:bCs/>
                <w:sz w:val="24"/>
              </w:rPr>
            </w:pPr>
            <w:r>
              <w:rPr>
                <w:rFonts w:hint="eastAsia" w:ascii="仿宋_GB2312" w:eastAsia="仿宋_GB2312"/>
                <w:bCs/>
                <w:sz w:val="24"/>
              </w:rPr>
              <w:t>身份证明号码</w:t>
            </w:r>
          </w:p>
        </w:tc>
        <w:tc>
          <w:tcPr>
            <w:tcW w:w="6315" w:type="dxa"/>
            <w:gridSpan w:val="9"/>
            <w:vAlign w:val="center"/>
          </w:tcPr>
          <w:p>
            <w:pPr>
              <w:spacing w:line="300" w:lineRule="exact"/>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96" w:hRule="atLeast"/>
          <w:jc w:val="center"/>
        </w:trPr>
        <w:tc>
          <w:tcPr>
            <w:tcW w:w="681" w:type="dxa"/>
            <w:vMerge w:val="restart"/>
            <w:vAlign w:val="center"/>
          </w:tcPr>
          <w:p>
            <w:pPr>
              <w:spacing w:line="300" w:lineRule="exact"/>
              <w:jc w:val="center"/>
              <w:rPr>
                <w:rFonts w:hint="eastAsia" w:ascii="仿宋_GB2312" w:eastAsia="仿宋_GB2312"/>
                <w:b/>
                <w:bCs w:val="0"/>
                <w:spacing w:val="-10"/>
                <w:sz w:val="24"/>
              </w:rPr>
            </w:pPr>
            <w:r>
              <w:rPr>
                <w:rFonts w:hint="eastAsia" w:ascii="仿宋_GB2312" w:eastAsia="仿宋_GB2312"/>
                <w:b/>
                <w:bCs w:val="0"/>
                <w:spacing w:val="-10"/>
                <w:sz w:val="24"/>
              </w:rPr>
              <w:t>主</w:t>
            </w:r>
          </w:p>
          <w:p>
            <w:pPr>
              <w:spacing w:line="300" w:lineRule="exact"/>
              <w:jc w:val="center"/>
              <w:rPr>
                <w:rFonts w:hint="eastAsia" w:ascii="仿宋_GB2312" w:eastAsia="仿宋_GB2312"/>
                <w:b/>
                <w:bCs w:val="0"/>
                <w:spacing w:val="-10"/>
                <w:sz w:val="24"/>
              </w:rPr>
            </w:pPr>
            <w:r>
              <w:rPr>
                <w:rFonts w:hint="eastAsia" w:ascii="仿宋_GB2312" w:eastAsia="仿宋_GB2312"/>
                <w:b/>
                <w:bCs w:val="0"/>
                <w:spacing w:val="-10"/>
                <w:sz w:val="24"/>
              </w:rPr>
              <w:t>要</w:t>
            </w:r>
          </w:p>
          <w:p>
            <w:pPr>
              <w:spacing w:line="300" w:lineRule="exact"/>
              <w:jc w:val="center"/>
              <w:rPr>
                <w:rFonts w:hint="eastAsia" w:ascii="仿宋_GB2312" w:eastAsia="仿宋_GB2312"/>
                <w:b/>
                <w:bCs w:val="0"/>
                <w:spacing w:val="-10"/>
                <w:sz w:val="24"/>
              </w:rPr>
            </w:pPr>
            <w:r>
              <w:rPr>
                <w:rFonts w:hint="eastAsia" w:ascii="仿宋_GB2312" w:eastAsia="仿宋_GB2312"/>
                <w:b/>
                <w:bCs w:val="0"/>
                <w:spacing w:val="-10"/>
                <w:sz w:val="24"/>
              </w:rPr>
              <w:t>负</w:t>
            </w:r>
          </w:p>
          <w:p>
            <w:pPr>
              <w:spacing w:line="300" w:lineRule="exact"/>
              <w:jc w:val="center"/>
              <w:rPr>
                <w:rFonts w:hint="eastAsia" w:ascii="仿宋_GB2312" w:eastAsia="仿宋_GB2312"/>
                <w:b/>
                <w:bCs w:val="0"/>
                <w:spacing w:val="-10"/>
                <w:sz w:val="24"/>
              </w:rPr>
            </w:pPr>
            <w:r>
              <w:rPr>
                <w:rFonts w:hint="eastAsia" w:ascii="仿宋_GB2312" w:eastAsia="仿宋_GB2312"/>
                <w:b/>
                <w:bCs w:val="0"/>
                <w:spacing w:val="-10"/>
                <w:sz w:val="24"/>
              </w:rPr>
              <w:t>责</w:t>
            </w:r>
          </w:p>
          <w:p>
            <w:pPr>
              <w:spacing w:line="300" w:lineRule="exact"/>
              <w:jc w:val="center"/>
              <w:rPr>
                <w:rFonts w:hint="eastAsia" w:ascii="仿宋_GB2312" w:eastAsia="仿宋_GB2312"/>
                <w:b/>
                <w:bCs w:val="0"/>
                <w:spacing w:val="-10"/>
                <w:sz w:val="24"/>
              </w:rPr>
            </w:pPr>
            <w:r>
              <w:rPr>
                <w:rFonts w:hint="eastAsia" w:ascii="仿宋_GB2312" w:eastAsia="仿宋_GB2312"/>
                <w:b/>
                <w:bCs w:val="0"/>
                <w:spacing w:val="-10"/>
                <w:sz w:val="24"/>
              </w:rPr>
              <w:t>人</w:t>
            </w:r>
          </w:p>
        </w:tc>
        <w:tc>
          <w:tcPr>
            <w:tcW w:w="1700" w:type="dxa"/>
            <w:gridSpan w:val="2"/>
            <w:vAlign w:val="center"/>
          </w:tcPr>
          <w:p>
            <w:pPr>
              <w:spacing w:line="300" w:lineRule="exact"/>
              <w:jc w:val="center"/>
              <w:rPr>
                <w:rFonts w:hint="eastAsia" w:ascii="仿宋_GB2312" w:eastAsia="仿宋_GB2312"/>
                <w:bCs/>
                <w:sz w:val="24"/>
              </w:rPr>
            </w:pPr>
            <w:r>
              <w:rPr>
                <w:rFonts w:hint="eastAsia" w:ascii="仿宋_GB2312" w:eastAsia="仿宋_GB2312"/>
                <w:bCs/>
                <w:sz w:val="24"/>
              </w:rPr>
              <w:t>姓   名</w:t>
            </w:r>
          </w:p>
        </w:tc>
        <w:tc>
          <w:tcPr>
            <w:tcW w:w="1317" w:type="dxa"/>
            <w:vAlign w:val="center"/>
          </w:tcPr>
          <w:p>
            <w:pPr>
              <w:spacing w:line="300" w:lineRule="exact"/>
              <w:jc w:val="center"/>
              <w:rPr>
                <w:rFonts w:hint="eastAsia" w:ascii="仿宋_GB2312" w:eastAsia="仿宋_GB2312"/>
                <w:bCs/>
                <w:sz w:val="24"/>
              </w:rPr>
            </w:pPr>
          </w:p>
        </w:tc>
        <w:tc>
          <w:tcPr>
            <w:tcW w:w="1233" w:type="dxa"/>
            <w:gridSpan w:val="3"/>
            <w:vAlign w:val="center"/>
          </w:tcPr>
          <w:p>
            <w:pPr>
              <w:spacing w:line="300" w:lineRule="exact"/>
              <w:jc w:val="center"/>
              <w:rPr>
                <w:rFonts w:hint="eastAsia" w:ascii="仿宋_GB2312" w:eastAsia="仿宋_GB2312"/>
                <w:bCs/>
                <w:sz w:val="24"/>
              </w:rPr>
            </w:pPr>
            <w:r>
              <w:rPr>
                <w:rFonts w:hint="eastAsia" w:ascii="仿宋_GB2312" w:eastAsia="仿宋_GB2312"/>
                <w:bCs/>
                <w:sz w:val="24"/>
              </w:rPr>
              <w:t>性 别</w:t>
            </w:r>
          </w:p>
        </w:tc>
        <w:tc>
          <w:tcPr>
            <w:tcW w:w="1225" w:type="dxa"/>
            <w:gridSpan w:val="2"/>
            <w:vAlign w:val="center"/>
          </w:tcPr>
          <w:p>
            <w:pPr>
              <w:spacing w:line="300" w:lineRule="exact"/>
              <w:jc w:val="center"/>
              <w:rPr>
                <w:rFonts w:hint="eastAsia" w:ascii="仿宋_GB2312" w:eastAsia="仿宋_GB2312"/>
                <w:bCs/>
                <w:sz w:val="24"/>
              </w:rPr>
            </w:pPr>
          </w:p>
        </w:tc>
        <w:tc>
          <w:tcPr>
            <w:tcW w:w="1242" w:type="dxa"/>
            <w:vAlign w:val="center"/>
          </w:tcPr>
          <w:p>
            <w:pPr>
              <w:spacing w:line="300" w:lineRule="exact"/>
              <w:jc w:val="center"/>
              <w:rPr>
                <w:rFonts w:hint="eastAsia" w:ascii="仿宋_GB2312" w:eastAsia="仿宋_GB2312"/>
                <w:bCs/>
                <w:sz w:val="24"/>
              </w:rPr>
            </w:pPr>
            <w:r>
              <w:rPr>
                <w:rFonts w:hint="eastAsia" w:ascii="仿宋_GB2312" w:eastAsia="仿宋_GB2312"/>
                <w:bCs/>
                <w:spacing w:val="-20"/>
                <w:sz w:val="24"/>
              </w:rPr>
              <w:t>国</w:t>
            </w:r>
            <w:r>
              <w:rPr>
                <w:rFonts w:hint="eastAsia" w:ascii="仿宋_GB2312" w:eastAsia="仿宋_GB2312"/>
                <w:bCs/>
                <w:spacing w:val="-20"/>
                <w:sz w:val="24"/>
                <w:lang w:eastAsia="zh-CN"/>
              </w:rPr>
              <w:t>家或地</w:t>
            </w:r>
            <w:r>
              <w:rPr>
                <w:rFonts w:hint="eastAsia" w:ascii="仿宋_GB2312" w:eastAsia="仿宋_GB2312"/>
                <w:bCs/>
                <w:spacing w:val="-14"/>
                <w:sz w:val="24"/>
                <w:lang w:eastAsia="zh-CN"/>
              </w:rPr>
              <w:t>区</w:t>
            </w:r>
          </w:p>
        </w:tc>
        <w:tc>
          <w:tcPr>
            <w:tcW w:w="1298" w:type="dxa"/>
            <w:gridSpan w:val="2"/>
            <w:vAlign w:val="center"/>
          </w:tcPr>
          <w:p>
            <w:pPr>
              <w:spacing w:line="300" w:lineRule="exact"/>
              <w:jc w:val="center"/>
              <w:rPr>
                <w:rFonts w:hint="eastAsia" w:ascii="仿宋_GB2312" w:eastAsia="仿宋_GB2312"/>
                <w:bCs/>
                <w:spacing w:val="-14"/>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74" w:hRule="atLeast"/>
          <w:jc w:val="center"/>
        </w:trPr>
        <w:tc>
          <w:tcPr>
            <w:tcW w:w="681" w:type="dxa"/>
            <w:vMerge w:val="continue"/>
            <w:vAlign w:val="center"/>
          </w:tcPr>
          <w:p>
            <w:pPr>
              <w:spacing w:line="300" w:lineRule="exact"/>
              <w:jc w:val="center"/>
              <w:rPr>
                <w:rFonts w:hint="eastAsia" w:ascii="仿宋_GB2312" w:eastAsia="仿宋_GB2312"/>
                <w:b/>
                <w:bCs w:val="0"/>
                <w:spacing w:val="-10"/>
                <w:sz w:val="24"/>
              </w:rPr>
            </w:pPr>
          </w:p>
        </w:tc>
        <w:tc>
          <w:tcPr>
            <w:tcW w:w="1700" w:type="dxa"/>
            <w:gridSpan w:val="2"/>
            <w:vAlign w:val="center"/>
          </w:tcPr>
          <w:p>
            <w:pPr>
              <w:spacing w:line="300" w:lineRule="exact"/>
              <w:jc w:val="center"/>
              <w:rPr>
                <w:rFonts w:hint="eastAsia" w:ascii="仿宋_GB2312" w:eastAsia="仿宋_GB2312"/>
                <w:bCs/>
                <w:sz w:val="24"/>
              </w:rPr>
            </w:pPr>
            <w:r>
              <w:rPr>
                <w:rFonts w:hint="eastAsia" w:ascii="仿宋_GB2312" w:eastAsia="仿宋_GB2312"/>
                <w:bCs/>
                <w:sz w:val="24"/>
              </w:rPr>
              <w:t>学   历</w:t>
            </w:r>
          </w:p>
        </w:tc>
        <w:tc>
          <w:tcPr>
            <w:tcW w:w="1317" w:type="dxa"/>
            <w:vAlign w:val="center"/>
          </w:tcPr>
          <w:p>
            <w:pPr>
              <w:spacing w:line="300" w:lineRule="exact"/>
              <w:jc w:val="center"/>
              <w:rPr>
                <w:rFonts w:hint="eastAsia" w:ascii="仿宋_GB2312" w:eastAsia="仿宋_GB2312"/>
                <w:bCs/>
                <w:sz w:val="24"/>
              </w:rPr>
            </w:pPr>
          </w:p>
        </w:tc>
        <w:tc>
          <w:tcPr>
            <w:tcW w:w="1233" w:type="dxa"/>
            <w:gridSpan w:val="3"/>
            <w:vAlign w:val="center"/>
          </w:tcPr>
          <w:p>
            <w:pPr>
              <w:spacing w:line="300" w:lineRule="exact"/>
              <w:jc w:val="center"/>
              <w:rPr>
                <w:rFonts w:hint="eastAsia" w:ascii="仿宋_GB2312" w:eastAsia="仿宋_GB2312"/>
                <w:bCs/>
                <w:sz w:val="24"/>
              </w:rPr>
            </w:pPr>
            <w:r>
              <w:rPr>
                <w:rFonts w:hint="eastAsia" w:ascii="仿宋_GB2312" w:eastAsia="仿宋_GB2312"/>
                <w:bCs/>
                <w:sz w:val="24"/>
              </w:rPr>
              <w:t>移动电话</w:t>
            </w:r>
          </w:p>
        </w:tc>
        <w:tc>
          <w:tcPr>
            <w:tcW w:w="3765" w:type="dxa"/>
            <w:gridSpan w:val="5"/>
            <w:vAlign w:val="center"/>
          </w:tcPr>
          <w:p>
            <w:pPr>
              <w:spacing w:line="300" w:lineRule="exact"/>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5" w:hRule="atLeast"/>
          <w:jc w:val="center"/>
        </w:trPr>
        <w:tc>
          <w:tcPr>
            <w:tcW w:w="681" w:type="dxa"/>
            <w:vMerge w:val="continue"/>
            <w:vAlign w:val="center"/>
          </w:tcPr>
          <w:p>
            <w:pPr>
              <w:spacing w:line="300" w:lineRule="exact"/>
              <w:jc w:val="center"/>
              <w:rPr>
                <w:rFonts w:hint="eastAsia" w:ascii="仿宋_GB2312" w:eastAsia="仿宋_GB2312"/>
                <w:b/>
                <w:bCs w:val="0"/>
                <w:spacing w:val="-10"/>
                <w:sz w:val="24"/>
              </w:rPr>
            </w:pPr>
          </w:p>
        </w:tc>
        <w:tc>
          <w:tcPr>
            <w:tcW w:w="1700" w:type="dxa"/>
            <w:gridSpan w:val="2"/>
            <w:vAlign w:val="center"/>
          </w:tcPr>
          <w:p>
            <w:pPr>
              <w:spacing w:line="300" w:lineRule="exact"/>
              <w:jc w:val="center"/>
              <w:rPr>
                <w:rFonts w:hint="eastAsia" w:ascii="仿宋_GB2312" w:eastAsia="仿宋_GB2312"/>
                <w:bCs/>
                <w:sz w:val="24"/>
              </w:rPr>
            </w:pPr>
            <w:r>
              <w:rPr>
                <w:rFonts w:hint="eastAsia" w:ascii="仿宋_GB2312" w:eastAsia="仿宋_GB2312"/>
                <w:bCs/>
                <w:sz w:val="24"/>
              </w:rPr>
              <w:t>身份证明号码</w:t>
            </w:r>
          </w:p>
        </w:tc>
        <w:tc>
          <w:tcPr>
            <w:tcW w:w="6315" w:type="dxa"/>
            <w:gridSpan w:val="9"/>
            <w:vAlign w:val="center"/>
          </w:tcPr>
          <w:p>
            <w:pPr>
              <w:spacing w:line="300" w:lineRule="exact"/>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57" w:hRule="atLeast"/>
          <w:jc w:val="center"/>
        </w:trPr>
        <w:tc>
          <w:tcPr>
            <w:tcW w:w="681" w:type="dxa"/>
            <w:vMerge w:val="restart"/>
            <w:vAlign w:val="center"/>
          </w:tcPr>
          <w:p>
            <w:pPr>
              <w:spacing w:line="300" w:lineRule="exact"/>
              <w:jc w:val="center"/>
              <w:rPr>
                <w:rFonts w:hint="eastAsia" w:ascii="仿宋_GB2312" w:eastAsia="仿宋_GB2312"/>
                <w:b/>
                <w:bCs w:val="0"/>
                <w:sz w:val="24"/>
              </w:rPr>
            </w:pPr>
          </w:p>
          <w:p>
            <w:pPr>
              <w:spacing w:line="300" w:lineRule="exact"/>
              <w:jc w:val="center"/>
              <w:rPr>
                <w:rFonts w:hint="eastAsia" w:ascii="仿宋_GB2312" w:eastAsia="仿宋_GB2312"/>
                <w:b/>
                <w:bCs w:val="0"/>
                <w:sz w:val="24"/>
              </w:rPr>
            </w:pPr>
            <w:r>
              <w:rPr>
                <w:rFonts w:hint="eastAsia" w:ascii="仿宋_GB2312" w:eastAsia="仿宋_GB2312"/>
                <w:b/>
                <w:bCs w:val="0"/>
                <w:sz w:val="24"/>
              </w:rPr>
              <w:t>资</w:t>
            </w:r>
          </w:p>
          <w:p>
            <w:pPr>
              <w:spacing w:line="300" w:lineRule="exact"/>
              <w:jc w:val="center"/>
              <w:rPr>
                <w:rFonts w:hint="eastAsia" w:ascii="仿宋_GB2312" w:eastAsia="仿宋_GB2312"/>
                <w:b/>
                <w:bCs w:val="0"/>
                <w:sz w:val="24"/>
              </w:rPr>
            </w:pPr>
            <w:r>
              <w:rPr>
                <w:rFonts w:hint="eastAsia" w:ascii="仿宋_GB2312" w:eastAsia="仿宋_GB2312"/>
                <w:b/>
                <w:bCs w:val="0"/>
                <w:sz w:val="24"/>
              </w:rPr>
              <w:t>本</w:t>
            </w:r>
          </w:p>
          <w:p>
            <w:pPr>
              <w:spacing w:line="300" w:lineRule="exact"/>
              <w:jc w:val="center"/>
              <w:rPr>
                <w:rFonts w:hint="eastAsia" w:ascii="仿宋_GB2312" w:eastAsia="仿宋_GB2312"/>
                <w:b/>
                <w:bCs w:val="0"/>
                <w:sz w:val="24"/>
              </w:rPr>
            </w:pPr>
            <w:r>
              <w:rPr>
                <w:rFonts w:hint="eastAsia" w:ascii="仿宋_GB2312" w:eastAsia="仿宋_GB2312"/>
                <w:b/>
                <w:bCs w:val="0"/>
                <w:sz w:val="24"/>
              </w:rPr>
              <w:t>构</w:t>
            </w:r>
          </w:p>
          <w:p>
            <w:pPr>
              <w:spacing w:line="300" w:lineRule="exact"/>
              <w:jc w:val="center"/>
              <w:rPr>
                <w:rFonts w:ascii="仿宋_GB2312" w:eastAsia="仿宋_GB2312"/>
                <w:b/>
                <w:bCs w:val="0"/>
                <w:sz w:val="24"/>
              </w:rPr>
            </w:pPr>
            <w:r>
              <w:rPr>
                <w:rFonts w:hint="eastAsia" w:ascii="仿宋_GB2312" w:eastAsia="仿宋_GB2312"/>
                <w:b/>
                <w:bCs w:val="0"/>
                <w:sz w:val="24"/>
              </w:rPr>
              <w:t>成</w:t>
            </w:r>
          </w:p>
          <w:p>
            <w:pPr>
              <w:spacing w:line="300" w:lineRule="exact"/>
              <w:jc w:val="center"/>
              <w:rPr>
                <w:rFonts w:hint="eastAsia" w:ascii="仿宋_GB2312" w:eastAsia="仿宋_GB2312"/>
                <w:b/>
                <w:bCs w:val="0"/>
                <w:sz w:val="24"/>
              </w:rPr>
            </w:pPr>
          </w:p>
        </w:tc>
        <w:tc>
          <w:tcPr>
            <w:tcW w:w="3234" w:type="dxa"/>
            <w:gridSpan w:val="4"/>
            <w:vAlign w:val="center"/>
          </w:tcPr>
          <w:p>
            <w:pPr>
              <w:spacing w:line="300" w:lineRule="exact"/>
              <w:jc w:val="center"/>
              <w:rPr>
                <w:rFonts w:hint="eastAsia" w:ascii="仿宋_GB2312" w:eastAsia="仿宋_GB2312"/>
                <w:bCs/>
                <w:sz w:val="24"/>
              </w:rPr>
            </w:pPr>
            <w:r>
              <w:rPr>
                <w:rFonts w:hint="eastAsia" w:ascii="仿宋_GB2312" w:eastAsia="仿宋_GB2312"/>
                <w:bCs/>
                <w:sz w:val="24"/>
              </w:rPr>
              <w:t>投资方名称或姓名</w:t>
            </w:r>
          </w:p>
        </w:tc>
        <w:tc>
          <w:tcPr>
            <w:tcW w:w="2241" w:type="dxa"/>
            <w:gridSpan w:val="4"/>
            <w:vAlign w:val="center"/>
          </w:tcPr>
          <w:p>
            <w:pPr>
              <w:spacing w:line="300" w:lineRule="exact"/>
              <w:ind w:left="147"/>
              <w:jc w:val="center"/>
              <w:rPr>
                <w:rFonts w:hint="eastAsia" w:ascii="仿宋_GB2312" w:eastAsia="仿宋_GB2312"/>
                <w:bCs/>
                <w:sz w:val="24"/>
              </w:rPr>
            </w:pPr>
            <w:r>
              <w:rPr>
                <w:rFonts w:hint="eastAsia" w:ascii="仿宋_GB2312" w:eastAsia="仿宋_GB2312"/>
                <w:bCs/>
                <w:sz w:val="24"/>
              </w:rPr>
              <w:t xml:space="preserve">国家或地区        </w:t>
            </w:r>
          </w:p>
        </w:tc>
        <w:tc>
          <w:tcPr>
            <w:tcW w:w="1321" w:type="dxa"/>
            <w:gridSpan w:val="2"/>
            <w:vAlign w:val="center"/>
          </w:tcPr>
          <w:p>
            <w:pPr>
              <w:spacing w:line="300" w:lineRule="exact"/>
              <w:jc w:val="center"/>
              <w:rPr>
                <w:rFonts w:hint="eastAsia" w:ascii="仿宋_GB2312" w:eastAsia="仿宋_GB2312"/>
                <w:bCs/>
                <w:sz w:val="24"/>
              </w:rPr>
            </w:pPr>
            <w:r>
              <w:rPr>
                <w:rFonts w:hint="eastAsia" w:ascii="仿宋_GB2312" w:eastAsia="仿宋_GB2312"/>
                <w:bCs/>
                <w:sz w:val="24"/>
              </w:rPr>
              <w:t>出资额</w:t>
            </w:r>
          </w:p>
          <w:p>
            <w:pPr>
              <w:spacing w:line="300" w:lineRule="exact"/>
              <w:jc w:val="center"/>
              <w:rPr>
                <w:rFonts w:hint="eastAsia" w:ascii="仿宋_GB2312" w:eastAsia="仿宋_GB2312"/>
                <w:bCs/>
                <w:sz w:val="24"/>
              </w:rPr>
            </w:pPr>
            <w:r>
              <w:rPr>
                <w:rFonts w:hint="eastAsia" w:ascii="仿宋_GB2312" w:eastAsia="仿宋_GB2312"/>
                <w:bCs/>
                <w:sz w:val="24"/>
              </w:rPr>
              <w:t>（万元）</w:t>
            </w:r>
          </w:p>
        </w:tc>
        <w:tc>
          <w:tcPr>
            <w:tcW w:w="1219" w:type="dxa"/>
            <w:vAlign w:val="center"/>
          </w:tcPr>
          <w:p>
            <w:pPr>
              <w:spacing w:line="300" w:lineRule="exact"/>
              <w:jc w:val="center"/>
              <w:rPr>
                <w:rFonts w:hint="eastAsia" w:ascii="仿宋_GB2312" w:eastAsia="仿宋_GB2312"/>
                <w:bCs/>
                <w:sz w:val="24"/>
              </w:rPr>
            </w:pPr>
            <w:r>
              <w:rPr>
                <w:rFonts w:hint="eastAsia" w:ascii="仿宋_GB2312" w:eastAsia="仿宋_GB2312"/>
                <w:bCs/>
                <w:sz w:val="24"/>
              </w:rPr>
              <w:t>出资比例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35" w:hRule="atLeast"/>
          <w:jc w:val="center"/>
        </w:trPr>
        <w:tc>
          <w:tcPr>
            <w:tcW w:w="681" w:type="dxa"/>
            <w:vMerge w:val="continue"/>
            <w:vAlign w:val="center"/>
          </w:tcPr>
          <w:p>
            <w:pPr>
              <w:spacing w:line="300" w:lineRule="exact"/>
              <w:jc w:val="center"/>
              <w:rPr>
                <w:rFonts w:hint="eastAsia" w:ascii="仿宋_GB2312" w:eastAsia="仿宋_GB2312"/>
                <w:b/>
                <w:bCs w:val="0"/>
                <w:sz w:val="24"/>
              </w:rPr>
            </w:pPr>
          </w:p>
        </w:tc>
        <w:tc>
          <w:tcPr>
            <w:tcW w:w="3234" w:type="dxa"/>
            <w:gridSpan w:val="4"/>
            <w:vAlign w:val="center"/>
          </w:tcPr>
          <w:p>
            <w:pPr>
              <w:spacing w:line="400" w:lineRule="exact"/>
              <w:jc w:val="center"/>
              <w:rPr>
                <w:rFonts w:hint="eastAsia" w:ascii="仿宋_GB2312" w:eastAsia="仿宋_GB2312"/>
                <w:bCs/>
                <w:sz w:val="24"/>
              </w:rPr>
            </w:pPr>
            <w:r>
              <w:rPr>
                <w:rFonts w:hint="eastAsia" w:ascii="仿宋_GB2312" w:eastAsia="仿宋_GB2312"/>
                <w:bCs/>
                <w:sz w:val="24"/>
              </w:rPr>
              <w:t xml:space="preserve">    </w:t>
            </w:r>
          </w:p>
        </w:tc>
        <w:tc>
          <w:tcPr>
            <w:tcW w:w="2241" w:type="dxa"/>
            <w:gridSpan w:val="4"/>
            <w:vAlign w:val="center"/>
          </w:tcPr>
          <w:p>
            <w:pPr>
              <w:spacing w:line="400" w:lineRule="exact"/>
              <w:jc w:val="center"/>
              <w:rPr>
                <w:rFonts w:hint="eastAsia" w:ascii="仿宋_GB2312" w:eastAsia="仿宋_GB2312"/>
                <w:bCs/>
                <w:sz w:val="24"/>
              </w:rPr>
            </w:pPr>
          </w:p>
        </w:tc>
        <w:tc>
          <w:tcPr>
            <w:tcW w:w="1321" w:type="dxa"/>
            <w:gridSpan w:val="2"/>
            <w:vAlign w:val="center"/>
          </w:tcPr>
          <w:p>
            <w:pPr>
              <w:spacing w:line="400" w:lineRule="exact"/>
              <w:jc w:val="center"/>
              <w:rPr>
                <w:rFonts w:hint="eastAsia" w:ascii="仿宋_GB2312" w:eastAsia="仿宋_GB2312"/>
                <w:bCs/>
                <w:sz w:val="24"/>
              </w:rPr>
            </w:pPr>
          </w:p>
        </w:tc>
        <w:tc>
          <w:tcPr>
            <w:tcW w:w="1219" w:type="dxa"/>
            <w:vAlign w:val="center"/>
          </w:tcPr>
          <w:p>
            <w:pPr>
              <w:spacing w:line="400" w:lineRule="exact"/>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32" w:hRule="atLeast"/>
          <w:jc w:val="center"/>
        </w:trPr>
        <w:tc>
          <w:tcPr>
            <w:tcW w:w="681" w:type="dxa"/>
            <w:vMerge w:val="continue"/>
            <w:vAlign w:val="center"/>
          </w:tcPr>
          <w:p>
            <w:pPr>
              <w:spacing w:line="300" w:lineRule="exact"/>
              <w:jc w:val="center"/>
              <w:rPr>
                <w:rFonts w:hint="eastAsia" w:ascii="仿宋_GB2312" w:eastAsia="仿宋_GB2312"/>
                <w:b/>
                <w:bCs w:val="0"/>
                <w:sz w:val="24"/>
              </w:rPr>
            </w:pPr>
          </w:p>
        </w:tc>
        <w:tc>
          <w:tcPr>
            <w:tcW w:w="3234" w:type="dxa"/>
            <w:gridSpan w:val="4"/>
            <w:vAlign w:val="center"/>
          </w:tcPr>
          <w:p>
            <w:pPr>
              <w:spacing w:line="400" w:lineRule="exact"/>
              <w:jc w:val="center"/>
              <w:rPr>
                <w:rFonts w:hint="eastAsia" w:ascii="仿宋_GB2312" w:eastAsia="仿宋_GB2312"/>
                <w:bCs/>
                <w:sz w:val="24"/>
              </w:rPr>
            </w:pPr>
          </w:p>
        </w:tc>
        <w:tc>
          <w:tcPr>
            <w:tcW w:w="2241" w:type="dxa"/>
            <w:gridSpan w:val="4"/>
            <w:vAlign w:val="center"/>
          </w:tcPr>
          <w:p>
            <w:pPr>
              <w:spacing w:line="400" w:lineRule="exact"/>
              <w:jc w:val="center"/>
              <w:rPr>
                <w:rFonts w:hint="eastAsia" w:ascii="仿宋_GB2312" w:eastAsia="仿宋_GB2312"/>
                <w:bCs/>
                <w:sz w:val="24"/>
              </w:rPr>
            </w:pPr>
          </w:p>
        </w:tc>
        <w:tc>
          <w:tcPr>
            <w:tcW w:w="1321" w:type="dxa"/>
            <w:gridSpan w:val="2"/>
            <w:vAlign w:val="center"/>
          </w:tcPr>
          <w:p>
            <w:pPr>
              <w:spacing w:line="400" w:lineRule="exact"/>
              <w:jc w:val="center"/>
              <w:rPr>
                <w:rFonts w:hint="eastAsia" w:ascii="仿宋_GB2312" w:eastAsia="仿宋_GB2312"/>
                <w:bCs/>
                <w:sz w:val="24"/>
              </w:rPr>
            </w:pPr>
          </w:p>
        </w:tc>
        <w:tc>
          <w:tcPr>
            <w:tcW w:w="1219" w:type="dxa"/>
            <w:vAlign w:val="center"/>
          </w:tcPr>
          <w:p>
            <w:pPr>
              <w:spacing w:line="400" w:lineRule="exact"/>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32" w:hRule="atLeast"/>
          <w:jc w:val="center"/>
        </w:trPr>
        <w:tc>
          <w:tcPr>
            <w:tcW w:w="681" w:type="dxa"/>
            <w:vMerge w:val="continue"/>
            <w:vAlign w:val="center"/>
          </w:tcPr>
          <w:p>
            <w:pPr>
              <w:spacing w:line="300" w:lineRule="exact"/>
              <w:jc w:val="center"/>
              <w:rPr>
                <w:rFonts w:hint="eastAsia" w:ascii="仿宋_GB2312" w:eastAsia="仿宋_GB2312"/>
                <w:b/>
                <w:bCs w:val="0"/>
                <w:sz w:val="24"/>
              </w:rPr>
            </w:pPr>
          </w:p>
        </w:tc>
        <w:tc>
          <w:tcPr>
            <w:tcW w:w="3234" w:type="dxa"/>
            <w:gridSpan w:val="4"/>
            <w:vAlign w:val="center"/>
          </w:tcPr>
          <w:p>
            <w:pPr>
              <w:spacing w:line="400" w:lineRule="exact"/>
              <w:jc w:val="center"/>
              <w:rPr>
                <w:rFonts w:hint="eastAsia" w:ascii="仿宋_GB2312" w:eastAsia="仿宋_GB2312"/>
                <w:bCs/>
                <w:sz w:val="24"/>
              </w:rPr>
            </w:pPr>
          </w:p>
        </w:tc>
        <w:tc>
          <w:tcPr>
            <w:tcW w:w="2241" w:type="dxa"/>
            <w:gridSpan w:val="4"/>
            <w:vAlign w:val="center"/>
          </w:tcPr>
          <w:p>
            <w:pPr>
              <w:spacing w:line="400" w:lineRule="exact"/>
              <w:jc w:val="center"/>
              <w:rPr>
                <w:rFonts w:hint="eastAsia" w:ascii="仿宋_GB2312" w:eastAsia="仿宋_GB2312"/>
                <w:bCs/>
                <w:sz w:val="24"/>
              </w:rPr>
            </w:pPr>
          </w:p>
        </w:tc>
        <w:tc>
          <w:tcPr>
            <w:tcW w:w="1321" w:type="dxa"/>
            <w:gridSpan w:val="2"/>
            <w:vAlign w:val="center"/>
          </w:tcPr>
          <w:p>
            <w:pPr>
              <w:spacing w:line="400" w:lineRule="exact"/>
              <w:jc w:val="center"/>
              <w:rPr>
                <w:rFonts w:hint="eastAsia" w:ascii="仿宋_GB2312" w:eastAsia="仿宋_GB2312"/>
                <w:bCs/>
                <w:sz w:val="24"/>
              </w:rPr>
            </w:pPr>
          </w:p>
        </w:tc>
        <w:tc>
          <w:tcPr>
            <w:tcW w:w="1219" w:type="dxa"/>
            <w:vAlign w:val="center"/>
          </w:tcPr>
          <w:p>
            <w:pPr>
              <w:spacing w:line="400" w:lineRule="exact"/>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32" w:hRule="atLeast"/>
          <w:jc w:val="center"/>
        </w:trPr>
        <w:tc>
          <w:tcPr>
            <w:tcW w:w="681" w:type="dxa"/>
            <w:vMerge w:val="continue"/>
            <w:vAlign w:val="center"/>
          </w:tcPr>
          <w:p>
            <w:pPr>
              <w:spacing w:line="300" w:lineRule="exact"/>
              <w:jc w:val="center"/>
              <w:rPr>
                <w:rFonts w:hint="eastAsia" w:ascii="仿宋_GB2312" w:eastAsia="仿宋_GB2312"/>
                <w:b/>
                <w:bCs w:val="0"/>
                <w:sz w:val="24"/>
              </w:rPr>
            </w:pPr>
          </w:p>
        </w:tc>
        <w:tc>
          <w:tcPr>
            <w:tcW w:w="3234" w:type="dxa"/>
            <w:gridSpan w:val="4"/>
            <w:vAlign w:val="center"/>
          </w:tcPr>
          <w:p>
            <w:pPr>
              <w:spacing w:line="400" w:lineRule="exact"/>
              <w:jc w:val="center"/>
              <w:rPr>
                <w:rFonts w:hint="eastAsia" w:ascii="仿宋_GB2312" w:eastAsia="仿宋_GB2312"/>
                <w:bCs/>
                <w:sz w:val="24"/>
              </w:rPr>
            </w:pPr>
          </w:p>
        </w:tc>
        <w:tc>
          <w:tcPr>
            <w:tcW w:w="2241" w:type="dxa"/>
            <w:gridSpan w:val="4"/>
            <w:vAlign w:val="center"/>
          </w:tcPr>
          <w:p>
            <w:pPr>
              <w:spacing w:line="400" w:lineRule="exact"/>
              <w:jc w:val="center"/>
              <w:rPr>
                <w:rFonts w:hint="eastAsia" w:ascii="仿宋_GB2312" w:eastAsia="仿宋_GB2312"/>
                <w:bCs/>
                <w:sz w:val="24"/>
              </w:rPr>
            </w:pPr>
          </w:p>
        </w:tc>
        <w:tc>
          <w:tcPr>
            <w:tcW w:w="1321" w:type="dxa"/>
            <w:gridSpan w:val="2"/>
            <w:vAlign w:val="center"/>
          </w:tcPr>
          <w:p>
            <w:pPr>
              <w:spacing w:line="400" w:lineRule="exact"/>
              <w:jc w:val="center"/>
              <w:rPr>
                <w:rFonts w:hint="eastAsia" w:ascii="仿宋_GB2312" w:eastAsia="仿宋_GB2312"/>
                <w:bCs/>
                <w:sz w:val="24"/>
              </w:rPr>
            </w:pPr>
          </w:p>
        </w:tc>
        <w:tc>
          <w:tcPr>
            <w:tcW w:w="1219" w:type="dxa"/>
            <w:vAlign w:val="center"/>
          </w:tcPr>
          <w:p>
            <w:pPr>
              <w:spacing w:line="400" w:lineRule="exact"/>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5" w:hRule="atLeast"/>
          <w:jc w:val="center"/>
        </w:trPr>
        <w:tc>
          <w:tcPr>
            <w:tcW w:w="681" w:type="dxa"/>
            <w:vAlign w:val="center"/>
          </w:tcPr>
          <w:p>
            <w:pPr>
              <w:spacing w:line="300" w:lineRule="exact"/>
              <w:jc w:val="center"/>
              <w:rPr>
                <w:rFonts w:hint="eastAsia" w:ascii="仿宋_GB2312" w:eastAsia="仿宋_GB2312"/>
                <w:b/>
                <w:bCs w:val="0"/>
                <w:sz w:val="24"/>
              </w:rPr>
            </w:pPr>
          </w:p>
          <w:p>
            <w:pPr>
              <w:spacing w:line="300" w:lineRule="exact"/>
              <w:jc w:val="center"/>
              <w:rPr>
                <w:rFonts w:hint="eastAsia" w:ascii="仿宋_GB2312" w:eastAsia="仿宋_GB2312"/>
                <w:b/>
                <w:bCs w:val="0"/>
                <w:sz w:val="24"/>
              </w:rPr>
            </w:pPr>
            <w:r>
              <w:rPr>
                <w:rFonts w:hint="eastAsia" w:ascii="仿宋_GB2312" w:eastAsia="仿宋_GB2312"/>
                <w:b/>
                <w:bCs w:val="0"/>
                <w:sz w:val="24"/>
              </w:rPr>
              <w:t>经</w:t>
            </w:r>
          </w:p>
          <w:p>
            <w:pPr>
              <w:spacing w:line="300" w:lineRule="exact"/>
              <w:jc w:val="center"/>
              <w:rPr>
                <w:rFonts w:hint="eastAsia" w:ascii="仿宋_GB2312" w:eastAsia="仿宋_GB2312"/>
                <w:b/>
                <w:bCs w:val="0"/>
                <w:sz w:val="24"/>
              </w:rPr>
            </w:pPr>
            <w:r>
              <w:rPr>
                <w:rFonts w:hint="eastAsia" w:ascii="仿宋_GB2312" w:eastAsia="仿宋_GB2312"/>
                <w:b/>
                <w:bCs w:val="0"/>
                <w:sz w:val="24"/>
              </w:rPr>
              <w:t>营</w:t>
            </w:r>
          </w:p>
          <w:p>
            <w:pPr>
              <w:spacing w:line="300" w:lineRule="exact"/>
              <w:jc w:val="center"/>
              <w:rPr>
                <w:rFonts w:hint="eastAsia" w:ascii="仿宋_GB2312" w:eastAsia="仿宋_GB2312"/>
                <w:b/>
                <w:bCs w:val="0"/>
                <w:sz w:val="24"/>
              </w:rPr>
            </w:pPr>
            <w:r>
              <w:rPr>
                <w:rFonts w:hint="eastAsia" w:ascii="仿宋_GB2312" w:eastAsia="仿宋_GB2312"/>
                <w:b/>
                <w:bCs w:val="0"/>
                <w:sz w:val="24"/>
              </w:rPr>
              <w:t>范</w:t>
            </w:r>
          </w:p>
          <w:p>
            <w:pPr>
              <w:spacing w:line="300" w:lineRule="exact"/>
              <w:jc w:val="center"/>
              <w:rPr>
                <w:rFonts w:hint="eastAsia" w:ascii="仿宋_GB2312" w:eastAsia="仿宋_GB2312"/>
                <w:b/>
                <w:bCs w:val="0"/>
                <w:sz w:val="24"/>
              </w:rPr>
            </w:pPr>
            <w:r>
              <w:rPr>
                <w:rFonts w:hint="eastAsia" w:ascii="仿宋_GB2312" w:eastAsia="仿宋_GB2312"/>
                <w:b/>
                <w:bCs w:val="0"/>
                <w:sz w:val="24"/>
              </w:rPr>
              <w:t>围</w:t>
            </w:r>
          </w:p>
          <w:p>
            <w:pPr>
              <w:spacing w:line="300" w:lineRule="exact"/>
              <w:jc w:val="center"/>
              <w:rPr>
                <w:rFonts w:hint="eastAsia" w:ascii="仿宋_GB2312" w:eastAsia="仿宋_GB2312"/>
                <w:b/>
                <w:bCs w:val="0"/>
                <w:sz w:val="24"/>
              </w:rPr>
            </w:pPr>
          </w:p>
        </w:tc>
        <w:tc>
          <w:tcPr>
            <w:tcW w:w="3234" w:type="dxa"/>
            <w:gridSpan w:val="4"/>
            <w:vAlign w:val="center"/>
          </w:tcPr>
          <w:p>
            <w:pPr>
              <w:spacing w:line="400" w:lineRule="exact"/>
              <w:ind w:firstLine="235" w:firstLineChars="98"/>
              <w:rPr>
                <w:rFonts w:hint="eastAsia" w:ascii="仿宋_GB2312" w:eastAsia="仿宋_GB2312"/>
                <w:bCs/>
                <w:sz w:val="24"/>
              </w:rPr>
            </w:pPr>
            <w:r>
              <w:rPr>
                <w:rFonts w:hint="eastAsia" w:ascii="仿宋_GB2312" w:eastAsia="仿宋_GB2312"/>
                <w:bCs/>
                <w:sz w:val="24"/>
              </w:rPr>
              <w:t xml:space="preserve">声乐□      器乐□     </w:t>
            </w:r>
          </w:p>
          <w:p>
            <w:pPr>
              <w:spacing w:line="400" w:lineRule="exact"/>
              <w:ind w:firstLine="235" w:firstLineChars="98"/>
              <w:rPr>
                <w:rFonts w:hint="eastAsia" w:ascii="仿宋_GB2312" w:eastAsia="仿宋_GB2312"/>
                <w:bCs/>
                <w:sz w:val="24"/>
              </w:rPr>
            </w:pPr>
            <w:r>
              <w:rPr>
                <w:rFonts w:hint="eastAsia" w:ascii="仿宋_GB2312" w:eastAsia="仿宋_GB2312"/>
                <w:bCs/>
                <w:sz w:val="24"/>
              </w:rPr>
              <w:t xml:space="preserve">舞蹈□      杂技□      </w:t>
            </w:r>
          </w:p>
          <w:p>
            <w:pPr>
              <w:spacing w:line="400" w:lineRule="exact"/>
              <w:ind w:firstLine="235" w:firstLineChars="98"/>
              <w:rPr>
                <w:rFonts w:hint="eastAsia" w:ascii="仿宋_GB2312" w:eastAsia="仿宋_GB2312"/>
                <w:bCs/>
                <w:sz w:val="24"/>
              </w:rPr>
            </w:pPr>
            <w:r>
              <w:rPr>
                <w:rFonts w:hint="eastAsia" w:ascii="仿宋_GB2312" w:eastAsia="仿宋_GB2312"/>
                <w:bCs/>
                <w:sz w:val="24"/>
              </w:rPr>
              <w:t xml:space="preserve">马戏□      曲艺□      </w:t>
            </w:r>
          </w:p>
          <w:p>
            <w:pPr>
              <w:spacing w:line="400" w:lineRule="exact"/>
              <w:ind w:left="241" w:leftChars="114" w:hanging="2" w:hangingChars="1"/>
              <w:rPr>
                <w:rFonts w:hint="eastAsia" w:ascii="仿宋_GB2312" w:eastAsia="仿宋_GB2312"/>
                <w:bCs/>
                <w:sz w:val="24"/>
              </w:rPr>
            </w:pPr>
            <w:r>
              <w:rPr>
                <w:rFonts w:hint="eastAsia" w:ascii="仿宋_GB2312" w:eastAsia="仿宋_GB2312"/>
                <w:bCs/>
                <w:sz w:val="24"/>
              </w:rPr>
              <w:t>朗诵□      皮影□</w:t>
            </w:r>
          </w:p>
          <w:p>
            <w:pPr>
              <w:spacing w:line="400" w:lineRule="exact"/>
              <w:ind w:left="241" w:leftChars="114" w:hanging="2" w:hangingChars="1"/>
              <w:rPr>
                <w:rFonts w:hint="eastAsia" w:ascii="仿宋_GB2312" w:eastAsia="仿宋_GB2312"/>
                <w:bCs/>
                <w:sz w:val="24"/>
              </w:rPr>
            </w:pPr>
            <w:r>
              <w:rPr>
                <w:rFonts w:hint="eastAsia" w:ascii="仿宋_GB2312" w:eastAsia="仿宋_GB2312"/>
                <w:bCs/>
                <w:sz w:val="24"/>
              </w:rPr>
              <w:t>戏剧□</w:t>
            </w:r>
            <w:r>
              <w:rPr>
                <w:rFonts w:hint="eastAsia" w:ascii="仿宋_GB2312" w:eastAsia="仿宋_GB2312"/>
                <w:bCs/>
                <w:sz w:val="24"/>
                <w:lang w:val="en-US" w:eastAsia="zh-CN"/>
              </w:rPr>
              <w:t xml:space="preserve">      </w:t>
            </w:r>
            <w:r>
              <w:rPr>
                <w:rFonts w:hint="eastAsia" w:ascii="仿宋_GB2312" w:eastAsia="仿宋_GB2312"/>
                <w:bCs/>
                <w:sz w:val="24"/>
              </w:rPr>
              <w:t>魔术□</w:t>
            </w:r>
          </w:p>
          <w:p>
            <w:pPr>
              <w:spacing w:line="400" w:lineRule="exact"/>
              <w:ind w:left="241" w:leftChars="114" w:hanging="2" w:hangingChars="1"/>
              <w:rPr>
                <w:rFonts w:hint="eastAsia" w:ascii="仿宋_GB2312" w:eastAsia="仿宋_GB2312"/>
                <w:bCs/>
                <w:sz w:val="24"/>
              </w:rPr>
            </w:pPr>
            <w:r>
              <w:rPr>
                <w:rFonts w:hint="eastAsia" w:ascii="仿宋_GB2312" w:eastAsia="仿宋_GB2312"/>
                <w:bCs/>
                <w:sz w:val="24"/>
              </w:rPr>
              <w:t>民间文艺□</w:t>
            </w:r>
            <w:r>
              <w:rPr>
                <w:rFonts w:hint="eastAsia" w:ascii="仿宋_GB2312" w:eastAsia="仿宋_GB2312"/>
                <w:bCs/>
                <w:sz w:val="24"/>
                <w:lang w:val="en-US" w:eastAsia="zh-CN"/>
              </w:rPr>
              <w:t xml:space="preserve">  </w:t>
            </w:r>
            <w:r>
              <w:rPr>
                <w:rFonts w:hint="eastAsia" w:ascii="仿宋_GB2312" w:eastAsia="仿宋_GB2312"/>
                <w:bCs/>
                <w:sz w:val="24"/>
              </w:rPr>
              <w:t>其他□</w:t>
            </w:r>
          </w:p>
        </w:tc>
        <w:tc>
          <w:tcPr>
            <w:tcW w:w="4781"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仿宋_GB2312" w:eastAsia="仿宋_GB2312"/>
                <w:bCs/>
                <w:szCs w:val="21"/>
              </w:rPr>
            </w:pPr>
            <w:r>
              <w:rPr>
                <w:rFonts w:hint="eastAsia" w:ascii="仿宋_GB2312" w:eastAsia="仿宋_GB2312"/>
                <w:bCs/>
                <w:szCs w:val="21"/>
              </w:rPr>
              <w:t>本人（单位）申请设立文艺表演团体</w:t>
            </w:r>
            <w:r>
              <w:rPr>
                <w:rFonts w:hint="eastAsia" w:ascii="仿宋_GB2312" w:eastAsia="仿宋_GB2312"/>
                <w:bCs/>
                <w:szCs w:val="21"/>
                <w:lang w:eastAsia="zh-CN"/>
              </w:rPr>
              <w:t>从事营业性演出活动</w:t>
            </w:r>
            <w:r>
              <w:rPr>
                <w:rFonts w:hint="eastAsia" w:ascii="仿宋_GB2312" w:eastAsia="仿宋_GB2312"/>
                <w:bCs/>
                <w:szCs w:val="21"/>
              </w:rPr>
              <w:t>，遵守《营业性演出管理条例》及其实施细则等相关规定，确保所提供的申报材料全部真实有效，并且对材料实质内容的真实性负责</w:t>
            </w:r>
            <w:r>
              <w:rPr>
                <w:rFonts w:hint="eastAsia" w:ascii="仿宋_GB2312" w:eastAsia="仿宋_GB2312"/>
                <w:bCs/>
                <w:szCs w:val="21"/>
                <w:lang w:eastAsia="zh-CN"/>
              </w:rPr>
              <w:t>，愿承担一切法律责任</w:t>
            </w:r>
            <w:r>
              <w:rPr>
                <w:rFonts w:hint="eastAsia" w:ascii="仿宋_GB2312" w:eastAsia="仿宋_GB2312"/>
                <w:bCs/>
                <w:szCs w:val="21"/>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left"/>
              <w:textAlignment w:val="auto"/>
              <w:outlineLvl w:val="9"/>
              <w:rPr>
                <w:rFonts w:hint="eastAsia" w:ascii="仿宋_GB2312" w:hAnsi="宋体" w:eastAsia="仿宋_GB2312"/>
                <w:bCs/>
                <w:szCs w:val="21"/>
                <w:lang w:eastAsia="zh-CN"/>
              </w:rPr>
            </w:pPr>
            <w:r>
              <w:rPr>
                <w:rFonts w:hint="eastAsia" w:ascii="仿宋_GB2312" w:hAnsi="宋体" w:eastAsia="仿宋_GB2312"/>
                <w:bCs/>
                <w:szCs w:val="21"/>
              </w:rPr>
              <w:t>申请人：</w:t>
            </w:r>
            <w:r>
              <w:rPr>
                <w:rFonts w:hint="eastAsia" w:ascii="仿宋_GB2312" w:hAnsi="宋体" w:eastAsia="仿宋_GB2312"/>
                <w:bCs/>
                <w:szCs w:val="21"/>
                <w:lang w:eastAsia="zh-CN"/>
              </w:rPr>
              <w:t>（签名或印章）</w:t>
            </w:r>
          </w:p>
          <w:p>
            <w:pPr>
              <w:spacing w:line="300" w:lineRule="exact"/>
              <w:jc w:val="left"/>
              <w:rPr>
                <w:rFonts w:hint="eastAsia" w:ascii="仿宋_GB2312" w:hAnsi="宋体" w:eastAsia="仿宋_GB2312"/>
                <w:bCs/>
                <w:szCs w:val="21"/>
                <w:lang w:eastAsia="zh-CN"/>
              </w:rPr>
            </w:pPr>
          </w:p>
          <w:p>
            <w:pPr>
              <w:spacing w:line="300" w:lineRule="exact"/>
              <w:jc w:val="left"/>
              <w:rPr>
                <w:rFonts w:hint="eastAsia" w:ascii="仿宋_GB2312" w:hAnsi="宋体" w:eastAsia="仿宋_GB2312"/>
                <w:bCs/>
                <w:szCs w:val="21"/>
                <w:lang w:eastAsia="zh-CN"/>
              </w:rPr>
            </w:pPr>
            <w:r>
              <w:rPr>
                <w:rFonts w:hint="eastAsia" w:ascii="仿宋_GB2312" w:hAnsi="宋体" w:eastAsia="仿宋_GB2312"/>
                <w:bCs/>
                <w:szCs w:val="21"/>
                <w:lang w:eastAsia="zh-CN"/>
              </w:rPr>
              <w:t>申请单位：（公章）</w:t>
            </w:r>
          </w:p>
          <w:p>
            <w:pPr>
              <w:spacing w:line="300" w:lineRule="exact"/>
              <w:jc w:val="left"/>
              <w:rPr>
                <w:rFonts w:hint="eastAsia" w:ascii="仿宋_GB2312" w:hAnsi="宋体" w:eastAsia="仿宋_GB2312"/>
                <w:bCs/>
                <w:szCs w:val="21"/>
                <w:lang w:eastAsia="zh-CN"/>
              </w:rPr>
            </w:pPr>
          </w:p>
          <w:p>
            <w:pPr>
              <w:spacing w:line="300" w:lineRule="exact"/>
              <w:ind w:firstLine="411" w:firstLineChars="196"/>
              <w:jc w:val="left"/>
              <w:rPr>
                <w:rFonts w:hint="eastAsia" w:ascii="仿宋_GB2312" w:eastAsia="仿宋_GB2312"/>
                <w:bCs/>
                <w:sz w:val="24"/>
              </w:rPr>
            </w:pPr>
            <w:r>
              <w:rPr>
                <w:rFonts w:hint="eastAsia" w:ascii="仿宋_GB2312" w:hAnsi="宋体" w:eastAsia="仿宋_GB2312"/>
                <w:bCs/>
                <w:szCs w:val="21"/>
                <w:lang w:val="en-US" w:eastAsia="zh-CN"/>
              </w:rPr>
              <w:t xml:space="preserve">                       </w:t>
            </w:r>
            <w:r>
              <w:rPr>
                <w:rFonts w:hint="eastAsia" w:ascii="仿宋_GB2312" w:hAnsi="宋体" w:eastAsia="仿宋_GB2312"/>
                <w:bCs/>
                <w:sz w:val="32"/>
                <w:szCs w:val="32"/>
              </w:rPr>
              <w:t xml:space="preserve">年 </w:t>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月  日</w:t>
            </w:r>
          </w:p>
        </w:tc>
      </w:tr>
    </w:tbl>
    <w:p>
      <w:pPr>
        <w:jc w:val="center"/>
        <w:rPr>
          <w:rFonts w:hint="eastAsia" w:ascii="方正小标宋简体" w:hAnsi="方正小标宋简体" w:eastAsia="方正小标宋简体" w:cs="方正小标宋简体"/>
          <w:sz w:val="36"/>
          <w:szCs w:val="36"/>
        </w:rPr>
      </w:pPr>
    </w:p>
    <w:p>
      <w:pPr>
        <w:jc w:val="center"/>
        <w:rPr>
          <w:rFonts w:hint="eastAsia" w:ascii="黑体" w:hAnsi="黑体" w:eastAsia="黑体" w:cs="黑体"/>
          <w:sz w:val="44"/>
          <w:szCs w:val="44"/>
        </w:rPr>
      </w:pPr>
      <w:r>
        <w:rPr>
          <w:rFonts w:hint="eastAsia" w:ascii="方正小标宋简体" w:hAnsi="方正小标宋简体" w:eastAsia="方正小标宋简体" w:cs="方正小标宋简体"/>
          <w:sz w:val="36"/>
          <w:szCs w:val="36"/>
          <w:lang w:eastAsia="zh-CN"/>
        </w:rPr>
        <w:t>申请人提交的申请材料列表</w:t>
      </w:r>
      <w:r>
        <w:rPr>
          <w:rFonts w:hint="eastAsia" w:ascii="仿宋_GB2312" w:hAnsi="仿宋_GB2312" w:eastAsia="仿宋_GB2312" w:cs="仿宋_GB2312"/>
          <w:sz w:val="30"/>
          <w:szCs w:val="30"/>
        </w:rPr>
        <w:t>（背面）</w:t>
      </w:r>
    </w:p>
    <w:tbl>
      <w:tblPr>
        <w:tblStyle w:val="5"/>
        <w:tblW w:w="89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6512"/>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序号</w:t>
            </w:r>
          </w:p>
        </w:tc>
        <w:tc>
          <w:tcPr>
            <w:tcW w:w="6512"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项目</w:t>
            </w:r>
          </w:p>
        </w:tc>
        <w:tc>
          <w:tcPr>
            <w:tcW w:w="146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提交情况（提交的打“√”）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65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文艺表演团体申请登记表</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65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营业执照</w:t>
            </w:r>
            <w:r>
              <w:rPr>
                <w:rFonts w:hint="eastAsia" w:ascii="仿宋_GB2312" w:hAnsi="仿宋_GB2312" w:eastAsia="仿宋_GB2312" w:cs="仿宋_GB2312"/>
                <w:sz w:val="28"/>
                <w:szCs w:val="28"/>
                <w:lang w:eastAsia="zh-CN"/>
              </w:rPr>
              <w:t>》副本</w:t>
            </w:r>
            <w:r>
              <w:rPr>
                <w:rFonts w:hint="eastAsia" w:ascii="仿宋_GB2312" w:hAnsi="仿宋_GB2312" w:eastAsia="仿宋_GB2312" w:cs="仿宋_GB2312"/>
                <w:sz w:val="28"/>
                <w:szCs w:val="28"/>
              </w:rPr>
              <w:t>或事业单位法人证书、民办非企业单位登记证书副本复印件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法定代表人或者主要负责人身份证明复印件（</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营业执照</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或事业单位法人证书、民办非企业单位登记证书已载明姓名及身份证明编号的，可以不用提供）</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 xml:space="preserve"> 3名以上</w:t>
            </w:r>
            <w:r>
              <w:rPr>
                <w:rFonts w:hint="eastAsia" w:ascii="仿宋_GB2312" w:hAnsi="仿宋_GB2312" w:eastAsia="仿宋_GB2312" w:cs="仿宋_GB2312"/>
                <w:sz w:val="28"/>
                <w:szCs w:val="28"/>
                <w:lang w:eastAsia="zh-CN"/>
              </w:rPr>
              <w:t>演员名单</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7"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演员</w:t>
            </w:r>
            <w:r>
              <w:rPr>
                <w:rFonts w:hint="eastAsia" w:ascii="仿宋_GB2312" w:hAnsi="仿宋_GB2312" w:eastAsia="仿宋_GB2312" w:cs="仿宋_GB2312"/>
                <w:sz w:val="28"/>
                <w:szCs w:val="28"/>
                <w:lang w:eastAsia="zh-CN"/>
              </w:rPr>
              <w:t>身份证明及其</w:t>
            </w:r>
            <w:r>
              <w:rPr>
                <w:rFonts w:hint="eastAsia" w:ascii="仿宋_GB2312" w:hAnsi="仿宋_GB2312" w:eastAsia="仿宋_GB2312" w:cs="仿宋_GB2312"/>
                <w:sz w:val="28"/>
                <w:szCs w:val="28"/>
              </w:rPr>
              <w:t>艺术表演能力证明复印件，可以是：中专以上学校文艺表演类专业毕业证书、职称证书、中国演出行业协会颁发的演员资格证明、其他有效证明（演出或练习的视频资料等证明）</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8"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65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与业务相适应的演出器材设备书面声明</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9"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7</w:t>
            </w:r>
          </w:p>
        </w:tc>
        <w:tc>
          <w:tcPr>
            <w:tcW w:w="65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香港（澳门）服务提供者</w:t>
            </w:r>
            <w:r>
              <w:rPr>
                <w:rFonts w:hint="eastAsia" w:ascii="仿宋_GB2312" w:hAnsi="仿宋_GB2312" w:eastAsia="仿宋_GB2312" w:cs="仿宋_GB2312"/>
                <w:sz w:val="28"/>
                <w:szCs w:val="28"/>
                <w:lang w:eastAsia="zh-CN"/>
              </w:rPr>
              <w:t>身份</w:t>
            </w:r>
            <w:r>
              <w:rPr>
                <w:rFonts w:hint="eastAsia" w:ascii="仿宋_GB2312" w:hAnsi="仿宋_GB2312" w:eastAsia="仿宋_GB2312" w:cs="仿宋_GB2312"/>
                <w:sz w:val="28"/>
                <w:szCs w:val="28"/>
              </w:rPr>
              <w:t>证明复印件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8</w:t>
            </w:r>
          </w:p>
        </w:tc>
        <w:tc>
          <w:tcPr>
            <w:tcW w:w="65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香港特别行政区政府工业贸易署出具的《香港服务提供者证明书》或澳门特别行政区政府经济局出具的《澳门服务提供者证明书》复印件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w:t>
            </w:r>
          </w:p>
        </w:tc>
        <w:tc>
          <w:tcPr>
            <w:tcW w:w="65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内地合营者的投资比例不低于51%相关证明材料</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董事长由内地代表担任，并且内地代表在董事会中居多数的相关证明材料</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bl>
    <w:p>
      <w:pPr>
        <w:rPr>
          <w:rFonts w:hint="eastAsia" w:ascii="仿宋_GB2312" w:hAnsi="仿宋_GB2312" w:eastAsia="仿宋_GB2312" w:cs="仿宋_GB2312"/>
          <w:sz w:val="32"/>
          <w:szCs w:val="32"/>
          <w:lang w:eastAsia="zh-CN"/>
        </w:rPr>
      </w:pPr>
      <w:r>
        <w:rPr>
          <w:rFonts w:hint="eastAsia" w:ascii="黑体" w:hAnsi="华文中宋" w:eastAsia="黑体"/>
          <w:sz w:val="32"/>
          <w:szCs w:val="32"/>
        </w:rPr>
        <w:t>附录</w:t>
      </w:r>
      <w:r>
        <w:rPr>
          <w:rFonts w:hint="eastAsia" w:ascii="黑体" w:hAnsi="华文中宋" w:eastAsia="黑体"/>
          <w:sz w:val="32"/>
          <w:szCs w:val="32"/>
          <w:lang w:val="en-US" w:eastAsia="zh-CN"/>
        </w:rPr>
        <w:t>3</w:t>
      </w:r>
    </w:p>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演员名单</w:t>
      </w:r>
    </w:p>
    <w:tbl>
      <w:tblPr>
        <w:tblStyle w:val="5"/>
        <w:tblW w:w="85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228"/>
        <w:gridCol w:w="877"/>
        <w:gridCol w:w="1404"/>
        <w:gridCol w:w="1755"/>
        <w:gridCol w:w="2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8" w:hRule="atLeast"/>
          <w:jc w:val="center"/>
        </w:trPr>
        <w:tc>
          <w:tcPr>
            <w:tcW w:w="807" w:type="dxa"/>
            <w:vAlign w:val="center"/>
          </w:tcPr>
          <w:p>
            <w:pPr>
              <w:spacing w:line="400" w:lineRule="exact"/>
              <w:jc w:val="center"/>
              <w:rPr>
                <w:rFonts w:hint="eastAsia" w:ascii="仿宋_GB2312" w:hAnsi="宋体" w:eastAsia="仿宋_GB2312"/>
                <w:bCs/>
                <w:sz w:val="24"/>
              </w:rPr>
            </w:pPr>
            <w:r>
              <w:rPr>
                <w:rFonts w:hint="eastAsia" w:ascii="仿宋_GB2312" w:hAnsi="宋体" w:eastAsia="仿宋_GB2312"/>
                <w:bCs/>
                <w:sz w:val="24"/>
              </w:rPr>
              <w:t>序号</w:t>
            </w:r>
          </w:p>
        </w:tc>
        <w:tc>
          <w:tcPr>
            <w:tcW w:w="1228" w:type="dxa"/>
            <w:vAlign w:val="center"/>
          </w:tcPr>
          <w:p>
            <w:pPr>
              <w:spacing w:line="400" w:lineRule="exact"/>
              <w:jc w:val="center"/>
              <w:rPr>
                <w:rFonts w:hint="eastAsia" w:ascii="仿宋_GB2312" w:hAnsi="宋体" w:eastAsia="仿宋_GB2312"/>
                <w:bCs/>
                <w:sz w:val="24"/>
              </w:rPr>
            </w:pPr>
            <w:r>
              <w:rPr>
                <w:rFonts w:hint="eastAsia" w:ascii="仿宋_GB2312" w:hAnsi="宋体" w:eastAsia="仿宋_GB2312"/>
                <w:bCs/>
                <w:sz w:val="24"/>
              </w:rPr>
              <w:t>姓名</w:t>
            </w:r>
          </w:p>
        </w:tc>
        <w:tc>
          <w:tcPr>
            <w:tcW w:w="877" w:type="dxa"/>
            <w:vAlign w:val="center"/>
          </w:tcPr>
          <w:p>
            <w:pPr>
              <w:spacing w:line="400" w:lineRule="exact"/>
              <w:jc w:val="center"/>
              <w:rPr>
                <w:rFonts w:hint="eastAsia" w:ascii="仿宋_GB2312" w:hAnsi="宋体" w:eastAsia="仿宋_GB2312"/>
                <w:bCs/>
                <w:sz w:val="24"/>
              </w:rPr>
            </w:pPr>
            <w:r>
              <w:rPr>
                <w:rFonts w:hint="eastAsia" w:ascii="仿宋_GB2312" w:hAnsi="宋体" w:eastAsia="仿宋_GB2312"/>
                <w:bCs/>
                <w:sz w:val="24"/>
              </w:rPr>
              <w:t>性别</w:t>
            </w:r>
          </w:p>
        </w:tc>
        <w:tc>
          <w:tcPr>
            <w:tcW w:w="1404" w:type="dxa"/>
            <w:vAlign w:val="center"/>
          </w:tcPr>
          <w:p>
            <w:pPr>
              <w:spacing w:line="400" w:lineRule="exact"/>
              <w:ind w:hanging="3"/>
              <w:jc w:val="center"/>
              <w:rPr>
                <w:rFonts w:hint="eastAsia" w:ascii="仿宋_GB2312" w:hAnsi="宋体" w:eastAsia="仿宋_GB2312"/>
                <w:bCs/>
                <w:sz w:val="24"/>
              </w:rPr>
            </w:pPr>
            <w:r>
              <w:rPr>
                <w:rFonts w:hint="eastAsia" w:ascii="仿宋_GB2312" w:hAnsi="宋体" w:eastAsia="仿宋_GB2312"/>
                <w:bCs/>
                <w:sz w:val="24"/>
              </w:rPr>
              <w:t>专业</w:t>
            </w:r>
          </w:p>
        </w:tc>
        <w:tc>
          <w:tcPr>
            <w:tcW w:w="1755" w:type="dxa"/>
            <w:vAlign w:val="center"/>
          </w:tcPr>
          <w:p>
            <w:pPr>
              <w:spacing w:line="400" w:lineRule="exact"/>
              <w:jc w:val="center"/>
              <w:rPr>
                <w:rFonts w:hint="eastAsia" w:ascii="仿宋_GB2312" w:hAnsi="宋体" w:eastAsia="仿宋_GB2312"/>
                <w:bCs/>
                <w:sz w:val="24"/>
              </w:rPr>
            </w:pPr>
            <w:r>
              <w:rPr>
                <w:rFonts w:hint="eastAsia" w:ascii="仿宋_GB2312" w:hAnsi="宋体" w:eastAsia="仿宋_GB2312"/>
                <w:bCs/>
                <w:sz w:val="24"/>
              </w:rPr>
              <w:t>身份证明类型</w:t>
            </w:r>
          </w:p>
        </w:tc>
        <w:tc>
          <w:tcPr>
            <w:tcW w:w="2455" w:type="dxa"/>
            <w:vAlign w:val="center"/>
          </w:tcPr>
          <w:p>
            <w:pPr>
              <w:spacing w:line="400" w:lineRule="exact"/>
              <w:jc w:val="center"/>
              <w:rPr>
                <w:rFonts w:hint="eastAsia" w:ascii="仿宋_GB2312" w:hAnsi="宋体" w:eastAsia="仿宋_GB2312"/>
                <w:bCs/>
                <w:sz w:val="24"/>
              </w:rPr>
            </w:pPr>
            <w:r>
              <w:rPr>
                <w:rFonts w:hint="eastAsia" w:ascii="仿宋_GB2312" w:hAnsi="宋体" w:eastAsia="仿宋_GB2312"/>
                <w:bCs/>
                <w:sz w:val="24"/>
              </w:rPr>
              <w:t>身份证明号码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8"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2</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3</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8"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4</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5</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6</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7</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8</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9</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10</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11</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12</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13</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14</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15</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16</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17</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18</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bl>
    <w:p/>
    <w:p>
      <w:pPr>
        <w:rPr>
          <w:rFonts w:hint="eastAsia" w:eastAsia="宋体"/>
          <w:b/>
          <w:bCs/>
          <w:lang w:eastAsia="zh-CN"/>
        </w:rPr>
      </w:pPr>
      <w:r>
        <w:rPr>
          <w:rFonts w:hint="eastAsia"/>
          <w:b/>
          <w:bCs/>
          <w:lang w:eastAsia="zh-CN"/>
        </w:rPr>
        <w:t>注：演员人数超出此表格的可自行增加表格。</w:t>
      </w:r>
    </w:p>
    <w:p>
      <w:pPr>
        <w:spacing w:line="520" w:lineRule="exact"/>
        <w:jc w:val="left"/>
        <w:rPr>
          <w:rFonts w:hint="eastAsia" w:ascii="仿宋" w:hAnsi="仿宋" w:eastAsia="仿宋" w:cs="仿宋"/>
          <w:sz w:val="30"/>
          <w:szCs w:val="30"/>
        </w:rPr>
      </w:pPr>
      <w:r>
        <w:rPr>
          <w:rFonts w:hint="eastAsia" w:ascii="黑体" w:hAnsi="华文中宋" w:eastAsia="黑体"/>
          <w:sz w:val="32"/>
          <w:szCs w:val="32"/>
        </w:rPr>
        <w:t>附录</w:t>
      </w:r>
      <w:r>
        <w:rPr>
          <w:rFonts w:hint="eastAsia" w:ascii="黑体" w:hAnsi="华文中宋" w:eastAsia="黑体"/>
          <w:sz w:val="32"/>
          <w:szCs w:val="32"/>
          <w:lang w:val="en-US" w:eastAsia="zh-CN"/>
        </w:rPr>
        <w:t>4</w:t>
      </w:r>
      <w:r>
        <w:rPr>
          <w:rFonts w:hint="eastAsia" w:ascii="仿宋_GB2312" w:hAnsi="仿宋_GB2312" w:eastAsia="仿宋_GB2312" w:cs="仿宋_GB2312"/>
          <w:sz w:val="32"/>
          <w:szCs w:val="32"/>
          <w:lang w:val="en-US" w:eastAsia="zh-CN"/>
        </w:rPr>
        <w:t xml:space="preserve">     </w:t>
      </w:r>
      <w:r>
        <w:rPr>
          <w:rFonts w:hint="eastAsia" w:ascii="方正小标宋简体" w:hAnsi="方正小标宋简体" w:eastAsia="方正小标宋简体" w:cs="方正小标宋简体"/>
          <w:sz w:val="36"/>
          <w:szCs w:val="36"/>
          <w:lang w:eastAsia="zh-CN"/>
        </w:rPr>
        <w:t>文艺表演团体变更申请登记表一</w:t>
      </w:r>
      <w:r>
        <w:rPr>
          <w:rFonts w:hint="eastAsia" w:ascii="仿宋" w:hAnsi="仿宋" w:eastAsia="仿宋" w:cs="仿宋"/>
          <w:sz w:val="30"/>
          <w:szCs w:val="30"/>
        </w:rPr>
        <w:t>（正面）</w:t>
      </w:r>
    </w:p>
    <w:tbl>
      <w:tblPr>
        <w:tblStyle w:val="5"/>
        <w:tblW w:w="9433"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560"/>
        <w:gridCol w:w="1546"/>
        <w:gridCol w:w="1056"/>
        <w:gridCol w:w="885"/>
        <w:gridCol w:w="610"/>
        <w:gridCol w:w="607"/>
        <w:gridCol w:w="688"/>
        <w:gridCol w:w="15"/>
        <w:gridCol w:w="585"/>
        <w:gridCol w:w="116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exact"/>
          <w:jc w:val="center"/>
        </w:trPr>
        <w:tc>
          <w:tcPr>
            <w:tcW w:w="2280" w:type="dxa"/>
            <w:gridSpan w:val="2"/>
            <w:vAlign w:val="center"/>
          </w:tcPr>
          <w:p>
            <w:pPr>
              <w:spacing w:line="240" w:lineRule="atLeast"/>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申请事项</w:t>
            </w:r>
          </w:p>
        </w:tc>
        <w:tc>
          <w:tcPr>
            <w:tcW w:w="3487" w:type="dxa"/>
            <w:gridSpan w:val="3"/>
            <w:vAlign w:val="center"/>
          </w:tcPr>
          <w:p>
            <w:pPr>
              <w:spacing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b w:val="0"/>
                <w:bCs w:val="0"/>
                <w:sz w:val="24"/>
                <w:szCs w:val="24"/>
                <w:lang w:eastAsia="zh-CN"/>
              </w:rPr>
              <w:t>演员</w:t>
            </w:r>
            <w:r>
              <w:rPr>
                <w:rFonts w:hint="eastAsia" w:ascii="仿宋_GB2312" w:hAnsi="仿宋_GB2312" w:eastAsia="仿宋_GB2312" w:cs="仿宋_GB2312"/>
                <w:b w:val="0"/>
                <w:bCs w:val="0"/>
                <w:sz w:val="24"/>
                <w:szCs w:val="24"/>
              </w:rPr>
              <w:t>□</w:t>
            </w:r>
            <w:r>
              <w:rPr>
                <w:rFonts w:hint="eastAsia" w:ascii="仿宋_GB2312" w:hAnsi="仿宋_GB2312" w:eastAsia="仿宋_GB2312" w:cs="仿宋_GB2312"/>
                <w:b w:val="0"/>
                <w:bCs w:val="0"/>
                <w:sz w:val="24"/>
                <w:szCs w:val="24"/>
                <w:lang w:val="en-US" w:eastAsia="zh-CN"/>
              </w:rPr>
              <w:t xml:space="preserve"> 投资人</w:t>
            </w:r>
            <w:r>
              <w:rPr>
                <w:rFonts w:hint="eastAsia" w:ascii="仿宋_GB2312" w:hAnsi="仿宋_GB2312" w:eastAsia="仿宋_GB2312" w:cs="仿宋_GB2312"/>
                <w:b w:val="0"/>
                <w:bCs w:val="0"/>
                <w:sz w:val="24"/>
                <w:szCs w:val="24"/>
              </w:rPr>
              <w:t>□</w:t>
            </w:r>
            <w:r>
              <w:rPr>
                <w:rFonts w:hint="eastAsia" w:ascii="仿宋_GB2312" w:hAnsi="仿宋_GB2312" w:eastAsia="仿宋_GB2312" w:cs="仿宋_GB2312"/>
                <w:b w:val="0"/>
                <w:bCs w:val="0"/>
                <w:sz w:val="24"/>
                <w:szCs w:val="24"/>
                <w:lang w:val="en-US" w:eastAsia="zh-CN"/>
              </w:rPr>
              <w:t xml:space="preserve"> </w:t>
            </w:r>
            <w:r>
              <w:rPr>
                <w:rFonts w:hint="eastAsia" w:ascii="仿宋_GB2312" w:hAnsi="仿宋_GB2312" w:eastAsia="仿宋_GB2312" w:cs="仿宋_GB2312"/>
                <w:b w:val="0"/>
                <w:bCs w:val="0"/>
                <w:sz w:val="24"/>
                <w:szCs w:val="24"/>
                <w:lang w:eastAsia="zh-CN"/>
              </w:rPr>
              <w:t>注册资本</w:t>
            </w:r>
            <w:r>
              <w:rPr>
                <w:rFonts w:hint="eastAsia" w:ascii="仿宋_GB2312" w:hAnsi="仿宋_GB2312" w:eastAsia="仿宋_GB2312" w:cs="仿宋_GB2312"/>
                <w:b w:val="0"/>
                <w:bCs w:val="0"/>
                <w:sz w:val="24"/>
                <w:szCs w:val="24"/>
              </w:rPr>
              <w:t>□</w:t>
            </w:r>
          </w:p>
        </w:tc>
        <w:tc>
          <w:tcPr>
            <w:tcW w:w="1217" w:type="dxa"/>
            <w:gridSpan w:val="2"/>
            <w:vAlign w:val="center"/>
          </w:tcPr>
          <w:p>
            <w:pPr>
              <w:spacing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b/>
                <w:bCs/>
                <w:sz w:val="24"/>
              </w:rPr>
              <w:t>送达方式</w:t>
            </w:r>
          </w:p>
        </w:tc>
        <w:tc>
          <w:tcPr>
            <w:tcW w:w="2449" w:type="dxa"/>
            <w:gridSpan w:val="4"/>
            <w:vAlign w:val="center"/>
          </w:tcPr>
          <w:p>
            <w:pPr>
              <w:spacing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自取</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仿宋_GB2312" w:eastAsia="仿宋_GB2312" w:cs="仿宋_GB2312"/>
                <w:sz w:val="24"/>
              </w:rPr>
              <w:t>快递到付</w:t>
            </w:r>
            <w:r>
              <w:rPr>
                <w:rFonts w:hint="eastAsia" w:ascii="仿宋_GB2312" w:eastAsia="仿宋_GB2312"/>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24" w:hRule="atLeast"/>
          <w:jc w:val="center"/>
        </w:trPr>
        <w:tc>
          <w:tcPr>
            <w:tcW w:w="2280" w:type="dxa"/>
            <w:gridSpan w:val="2"/>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申请单位</w:t>
            </w:r>
          </w:p>
        </w:tc>
        <w:tc>
          <w:tcPr>
            <w:tcW w:w="7153" w:type="dxa"/>
            <w:gridSpan w:val="9"/>
            <w:vAlign w:val="center"/>
          </w:tcPr>
          <w:p>
            <w:pPr>
              <w:spacing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color w:val="FF0000"/>
                <w:sz w:val="24"/>
                <w:szCs w:val="24"/>
                <w:lang w:eastAsia="zh-CN"/>
              </w:rPr>
              <w:t>（须与原许可证一致）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23" w:hRule="atLeast"/>
          <w:jc w:val="center"/>
        </w:trPr>
        <w:tc>
          <w:tcPr>
            <w:tcW w:w="2280" w:type="dxa"/>
            <w:gridSpan w:val="2"/>
            <w:vAlign w:val="center"/>
          </w:tcPr>
          <w:p>
            <w:pPr>
              <w:spacing w:line="240" w:lineRule="atLeast"/>
              <w:jc w:val="center"/>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申</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lang w:eastAsia="zh-CN"/>
              </w:rPr>
              <w:t>请</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lang w:eastAsia="zh-CN"/>
              </w:rPr>
              <w:t>人</w:t>
            </w:r>
          </w:p>
        </w:tc>
        <w:tc>
          <w:tcPr>
            <w:tcW w:w="3487" w:type="dxa"/>
            <w:gridSpan w:val="3"/>
            <w:vAlign w:val="center"/>
          </w:tcPr>
          <w:p>
            <w:pPr>
              <w:spacing w:line="240" w:lineRule="atLeast"/>
              <w:jc w:val="center"/>
              <w:rPr>
                <w:rFonts w:hint="eastAsia" w:ascii="仿宋" w:hAnsi="仿宋" w:eastAsia="仿宋" w:cs="仿宋"/>
                <w:sz w:val="24"/>
                <w:szCs w:val="24"/>
                <w:lang w:eastAsia="zh-CN"/>
              </w:rPr>
            </w:pPr>
          </w:p>
        </w:tc>
        <w:tc>
          <w:tcPr>
            <w:tcW w:w="1217" w:type="dxa"/>
            <w:gridSpan w:val="2"/>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联系电话</w:t>
            </w:r>
          </w:p>
        </w:tc>
        <w:tc>
          <w:tcPr>
            <w:tcW w:w="2449" w:type="dxa"/>
            <w:gridSpan w:val="4"/>
            <w:vAlign w:val="center"/>
          </w:tcPr>
          <w:p>
            <w:pPr>
              <w:spacing w:line="240" w:lineRule="atLeast"/>
              <w:jc w:val="center"/>
              <w:rPr>
                <w:rFonts w:hint="eastAsia" w:ascii="仿宋_GB2312" w:hAnsi="仿宋_GB2312" w:eastAsia="仿宋_GB2312" w:cs="仿宋_GB2312"/>
                <w:color w:val="auto"/>
                <w:sz w:val="24"/>
                <w:szCs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7" w:hRule="atLeast"/>
          <w:jc w:val="center"/>
        </w:trPr>
        <w:tc>
          <w:tcPr>
            <w:tcW w:w="2280" w:type="dxa"/>
            <w:gridSpan w:val="2"/>
            <w:vAlign w:val="center"/>
          </w:tcPr>
          <w:p>
            <w:pPr>
              <w:spacing w:line="240" w:lineRule="atLeast"/>
              <w:jc w:val="center"/>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原</w:t>
            </w:r>
            <w:r>
              <w:rPr>
                <w:rFonts w:hint="eastAsia" w:ascii="仿宋_GB2312" w:hAnsi="仿宋_GB2312" w:eastAsia="仿宋_GB2312" w:cs="仿宋_GB2312"/>
                <w:b/>
                <w:bCs/>
                <w:sz w:val="24"/>
                <w:szCs w:val="24"/>
              </w:rPr>
              <w:t>许可证号</w:t>
            </w:r>
          </w:p>
        </w:tc>
        <w:tc>
          <w:tcPr>
            <w:tcW w:w="3487" w:type="dxa"/>
            <w:gridSpan w:val="3"/>
            <w:vAlign w:val="center"/>
          </w:tcPr>
          <w:p>
            <w:pPr>
              <w:spacing w:line="240" w:lineRule="atLeast"/>
              <w:jc w:val="center"/>
              <w:rPr>
                <w:rFonts w:hint="eastAsia" w:ascii="仿宋" w:hAnsi="仿宋" w:eastAsia="仿宋" w:cs="仿宋"/>
                <w:sz w:val="24"/>
                <w:szCs w:val="24"/>
                <w:lang w:eastAsia="zh-CN"/>
              </w:rPr>
            </w:pPr>
            <w:r>
              <w:rPr>
                <w:rFonts w:hint="eastAsia" w:ascii="仿宋_GB2312" w:hAnsi="仿宋_GB2312" w:eastAsia="仿宋_GB2312" w:cs="仿宋_GB2312"/>
                <w:color w:val="FF0000"/>
                <w:sz w:val="24"/>
                <w:szCs w:val="24"/>
                <w:lang w:eastAsia="zh-CN"/>
              </w:rPr>
              <w:t>（须与原件一致）</w:t>
            </w:r>
          </w:p>
        </w:tc>
        <w:tc>
          <w:tcPr>
            <w:tcW w:w="1217" w:type="dxa"/>
            <w:gridSpan w:val="2"/>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有</w:t>
            </w:r>
            <w:r>
              <w:rPr>
                <w:rFonts w:hint="eastAsia" w:ascii="仿宋_GB2312" w:hAnsi="仿宋_GB2312" w:eastAsia="仿宋_GB2312" w:cs="仿宋_GB2312"/>
                <w:b/>
                <w:bCs/>
                <w:sz w:val="24"/>
                <w:lang w:val="en-US" w:eastAsia="zh-CN"/>
              </w:rPr>
              <w:t>效日</w:t>
            </w:r>
            <w:r>
              <w:rPr>
                <w:rFonts w:hint="eastAsia" w:ascii="仿宋_GB2312" w:hAnsi="仿宋_GB2312" w:eastAsia="仿宋_GB2312" w:cs="仿宋_GB2312"/>
                <w:b/>
                <w:bCs/>
                <w:sz w:val="24"/>
                <w:lang w:eastAsia="zh-CN"/>
              </w:rPr>
              <w:t>期</w:t>
            </w:r>
          </w:p>
        </w:tc>
        <w:tc>
          <w:tcPr>
            <w:tcW w:w="2449" w:type="dxa"/>
            <w:gridSpan w:val="4"/>
            <w:vAlign w:val="center"/>
          </w:tcPr>
          <w:p>
            <w:pPr>
              <w:spacing w:line="240" w:lineRule="atLeast"/>
              <w:jc w:val="center"/>
              <w:rPr>
                <w:rFonts w:hint="eastAsia" w:ascii="仿宋_GB2312" w:hAnsi="仿宋_GB2312" w:eastAsia="仿宋_GB2312" w:cs="仿宋_GB2312"/>
                <w:color w:val="auto"/>
                <w:sz w:val="24"/>
                <w:szCs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7" w:hRule="atLeast"/>
          <w:jc w:val="center"/>
        </w:trPr>
        <w:tc>
          <w:tcPr>
            <w:tcW w:w="2280" w:type="dxa"/>
            <w:gridSpan w:val="2"/>
            <w:vAlign w:val="center"/>
          </w:tcPr>
          <w:p>
            <w:pPr>
              <w:spacing w:line="240" w:lineRule="atLeast"/>
              <w:jc w:val="center"/>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1"/>
                <w:szCs w:val="21"/>
                <w:lang w:eastAsia="zh-CN"/>
              </w:rPr>
              <w:t>变更后营业执照编号</w:t>
            </w:r>
          </w:p>
        </w:tc>
        <w:tc>
          <w:tcPr>
            <w:tcW w:w="3487" w:type="dxa"/>
            <w:gridSpan w:val="3"/>
            <w:vAlign w:val="center"/>
          </w:tcPr>
          <w:p>
            <w:pPr>
              <w:spacing w:line="240" w:lineRule="atLeast"/>
              <w:jc w:val="left"/>
              <w:rPr>
                <w:rFonts w:hint="eastAsia" w:ascii="仿宋" w:hAnsi="仿宋" w:eastAsia="仿宋" w:cs="仿宋"/>
                <w:sz w:val="24"/>
                <w:szCs w:val="24"/>
                <w:lang w:eastAsia="zh-CN"/>
              </w:rPr>
            </w:pPr>
          </w:p>
        </w:tc>
        <w:tc>
          <w:tcPr>
            <w:tcW w:w="1217" w:type="dxa"/>
            <w:gridSpan w:val="2"/>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发证日期</w:t>
            </w:r>
          </w:p>
        </w:tc>
        <w:tc>
          <w:tcPr>
            <w:tcW w:w="2449" w:type="dxa"/>
            <w:gridSpan w:val="4"/>
            <w:vAlign w:val="center"/>
          </w:tcPr>
          <w:p>
            <w:pPr>
              <w:spacing w:line="240" w:lineRule="atLeast"/>
              <w:jc w:val="center"/>
              <w:rPr>
                <w:rFonts w:hint="eastAsia" w:ascii="仿宋_GB2312" w:hAnsi="仿宋_GB2312" w:eastAsia="仿宋_GB2312" w:cs="仿宋_GB2312"/>
                <w:color w:val="auto"/>
                <w:sz w:val="24"/>
                <w:szCs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jc w:val="center"/>
        </w:trPr>
        <w:tc>
          <w:tcPr>
            <w:tcW w:w="2280" w:type="dxa"/>
            <w:gridSpan w:val="2"/>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团体类型</w:t>
            </w:r>
          </w:p>
        </w:tc>
        <w:tc>
          <w:tcPr>
            <w:tcW w:w="3487" w:type="dxa"/>
            <w:gridSpan w:val="3"/>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both"/>
              <w:textAlignment w:val="auto"/>
              <w:outlineLvl w:val="9"/>
              <w:rPr>
                <w:rFonts w:hint="eastAsia" w:ascii="仿宋_GB2312" w:hAnsi="仿宋_GB2312" w:eastAsia="仿宋_GB2312" w:cs="仿宋_GB2312"/>
                <w:sz w:val="24"/>
              </w:rPr>
            </w:pPr>
            <w:r>
              <w:rPr>
                <w:rFonts w:hint="eastAsia" w:ascii="仿宋_GB2312" w:hAnsi="宋体" w:eastAsia="仿宋_GB2312"/>
                <w:sz w:val="24"/>
                <w:lang w:eastAsia="zh-CN"/>
              </w:rPr>
              <w:t>内资</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宋体" w:eastAsia="仿宋_GB2312"/>
                <w:sz w:val="24"/>
                <w:lang w:eastAsia="zh-CN"/>
              </w:rPr>
              <w:t>香港</w:t>
            </w:r>
            <w:r>
              <w:rPr>
                <w:rFonts w:hint="eastAsia" w:ascii="仿宋_GB2312" w:hAnsi="宋体" w:eastAsia="仿宋_GB2312"/>
                <w:sz w:val="24"/>
              </w:rPr>
              <w:t>合资</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宋体" w:eastAsia="仿宋_GB2312"/>
                <w:sz w:val="24"/>
                <w:lang w:eastAsia="zh-CN"/>
              </w:rPr>
              <w:t>澳门</w:t>
            </w:r>
            <w:r>
              <w:rPr>
                <w:rFonts w:hint="eastAsia" w:ascii="仿宋_GB2312" w:hAnsi="宋体" w:eastAsia="仿宋_GB2312"/>
                <w:sz w:val="24"/>
              </w:rPr>
              <w:t>合资</w:t>
            </w:r>
            <w:r>
              <w:rPr>
                <w:rFonts w:hint="eastAsia" w:ascii="仿宋_GB2312" w:eastAsia="仿宋_GB2312"/>
                <w:szCs w:val="21"/>
              </w:rPr>
              <w:t>□</w:t>
            </w:r>
          </w:p>
        </w:tc>
        <w:tc>
          <w:tcPr>
            <w:tcW w:w="1217" w:type="dxa"/>
            <w:gridSpan w:val="2"/>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textAlignment w:val="auto"/>
              <w:outlineLvl w:val="9"/>
              <w:rPr>
                <w:rFonts w:hint="eastAsia" w:ascii="仿宋_GB2312" w:hAnsi="宋体" w:eastAsia="仿宋_GB2312"/>
                <w:b/>
                <w:bCs/>
                <w:sz w:val="24"/>
                <w:lang w:val="en-US" w:eastAsia="zh-CN"/>
              </w:rPr>
            </w:pPr>
            <w:r>
              <w:rPr>
                <w:rFonts w:hint="eastAsia" w:ascii="仿宋_GB2312" w:hAnsi="宋体" w:eastAsia="仿宋_GB2312"/>
                <w:b/>
                <w:bCs/>
                <w:sz w:val="24"/>
                <w:lang w:val="en-US" w:eastAsia="zh-CN"/>
              </w:rPr>
              <w:t>经营状况</w:t>
            </w:r>
          </w:p>
        </w:tc>
        <w:tc>
          <w:tcPr>
            <w:tcW w:w="2449" w:type="dxa"/>
            <w:gridSpan w:val="4"/>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textAlignment w:val="auto"/>
              <w:outlineLvl w:val="9"/>
              <w:rPr>
                <w:rFonts w:hint="eastAsia" w:ascii="仿宋_GB2312" w:hAnsi="宋体" w:eastAsia="仿宋_GB2312"/>
                <w:sz w:val="24"/>
                <w:lang w:val="en-US" w:eastAsia="zh-CN"/>
              </w:rPr>
            </w:pPr>
            <w:r>
              <w:rPr>
                <w:rFonts w:hint="eastAsia" w:ascii="仿宋_GB2312" w:hAnsi="仿宋_GB2312" w:eastAsia="仿宋_GB2312" w:cs="仿宋_GB2312"/>
                <w:color w:val="auto"/>
                <w:sz w:val="24"/>
                <w:szCs w:val="24"/>
                <w:lang w:eastAsia="zh-CN"/>
              </w:rPr>
              <w:t>正常□</w:t>
            </w:r>
            <w:r>
              <w:rPr>
                <w:rFonts w:hint="eastAsia" w:ascii="仿宋_GB2312" w:hAnsi="仿宋_GB2312" w:eastAsia="仿宋_GB2312" w:cs="仿宋_GB2312"/>
                <w:color w:val="auto"/>
                <w:sz w:val="24"/>
                <w:szCs w:val="24"/>
                <w:lang w:val="en-US" w:eastAsia="zh-CN"/>
              </w:rPr>
              <w:t xml:space="preserve">  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exact"/>
          <w:jc w:val="center"/>
        </w:trPr>
        <w:tc>
          <w:tcPr>
            <w:tcW w:w="2280" w:type="dxa"/>
            <w:gridSpan w:val="2"/>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szCs w:val="24"/>
                <w:lang w:eastAsia="zh-CN"/>
              </w:rPr>
              <w:t>快递地址</w:t>
            </w:r>
          </w:p>
        </w:tc>
        <w:tc>
          <w:tcPr>
            <w:tcW w:w="7153" w:type="dxa"/>
            <w:gridSpan w:val="9"/>
            <w:vAlign w:val="center"/>
          </w:tcPr>
          <w:p>
            <w:pPr>
              <w:spacing w:line="240" w:lineRule="atLeast"/>
              <w:jc w:val="center"/>
              <w:rPr>
                <w:rFonts w:hint="eastAsia" w:ascii="仿宋_GB2312" w:hAnsi="仿宋_GB2312" w:eastAsia="仿宋_GB2312" w:cs="仿宋_GB2312"/>
                <w:b/>
                <w:bCs/>
                <w:sz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exact"/>
          <w:jc w:val="center"/>
        </w:trPr>
        <w:tc>
          <w:tcPr>
            <w:tcW w:w="9433" w:type="dxa"/>
            <w:gridSpan w:val="11"/>
            <w:vAlign w:val="center"/>
          </w:tcPr>
          <w:p>
            <w:pPr>
              <w:spacing w:line="240" w:lineRule="atLeast"/>
              <w:jc w:val="center"/>
              <w:rPr>
                <w:rFonts w:hint="eastAsia" w:ascii="仿宋_GB2312" w:hAnsi="仿宋_GB2312" w:eastAsia="仿宋_GB2312" w:cs="仿宋_GB2312"/>
                <w:sz w:val="24"/>
                <w:lang w:eastAsia="zh-CN"/>
              </w:rPr>
            </w:pPr>
            <w:r>
              <w:rPr>
                <w:rFonts w:hint="eastAsia" w:ascii="仿宋_GB2312" w:hAnsi="仿宋_GB2312" w:eastAsia="仿宋_GB2312" w:cs="仿宋_GB2312"/>
                <w:b/>
                <w:bCs/>
                <w:sz w:val="24"/>
                <w:lang w:eastAsia="zh-CN"/>
              </w:rPr>
              <w:t>增加演员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2280" w:type="dxa"/>
            <w:gridSpan w:val="2"/>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rPr>
              <w:t>姓   名</w:t>
            </w:r>
          </w:p>
        </w:tc>
        <w:tc>
          <w:tcPr>
            <w:tcW w:w="1546" w:type="dxa"/>
            <w:vAlign w:val="center"/>
          </w:tcPr>
          <w:p>
            <w:pPr>
              <w:jc w:val="center"/>
              <w:rPr>
                <w:rFonts w:hint="eastAsia" w:ascii="仿宋_GB2312" w:hAnsi="仿宋_GB2312" w:eastAsia="仿宋_GB2312" w:cs="仿宋_GB2312"/>
                <w:b w:val="0"/>
                <w:bCs w:val="0"/>
                <w:sz w:val="24"/>
              </w:rPr>
            </w:pPr>
          </w:p>
        </w:tc>
        <w:tc>
          <w:tcPr>
            <w:tcW w:w="1056" w:type="dxa"/>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lang w:eastAsia="zh-CN"/>
              </w:rPr>
              <w:t>性</w:t>
            </w:r>
            <w:r>
              <w:rPr>
                <w:rFonts w:hint="eastAsia" w:ascii="仿宋_GB2312" w:hAnsi="仿宋_GB2312" w:eastAsia="仿宋_GB2312" w:cs="仿宋_GB2312"/>
                <w:b w:val="0"/>
                <w:bCs w:val="0"/>
                <w:sz w:val="24"/>
                <w:lang w:val="en-US" w:eastAsia="zh-CN"/>
              </w:rPr>
              <w:t xml:space="preserve">  </w:t>
            </w:r>
            <w:r>
              <w:rPr>
                <w:rFonts w:hint="eastAsia" w:ascii="仿宋_GB2312" w:hAnsi="仿宋_GB2312" w:eastAsia="仿宋_GB2312" w:cs="仿宋_GB2312"/>
                <w:b w:val="0"/>
                <w:bCs w:val="0"/>
                <w:sz w:val="24"/>
                <w:lang w:eastAsia="zh-CN"/>
              </w:rPr>
              <w:t>别</w:t>
            </w:r>
          </w:p>
        </w:tc>
        <w:tc>
          <w:tcPr>
            <w:tcW w:w="1495" w:type="dxa"/>
            <w:gridSpan w:val="2"/>
            <w:vAlign w:val="center"/>
          </w:tcPr>
          <w:p>
            <w:pPr>
              <w:jc w:val="center"/>
              <w:rPr>
                <w:rFonts w:hint="eastAsia" w:ascii="仿宋_GB2312" w:hAnsi="仿宋_GB2312" w:eastAsia="仿宋_GB2312" w:cs="仿宋_GB2312"/>
                <w:b w:val="0"/>
                <w:bCs w:val="0"/>
                <w:sz w:val="24"/>
              </w:rPr>
            </w:pPr>
          </w:p>
        </w:tc>
        <w:tc>
          <w:tcPr>
            <w:tcW w:w="1310" w:type="dxa"/>
            <w:gridSpan w:val="3"/>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position w:val="-8"/>
                <w:sz w:val="21"/>
                <w:szCs w:val="21"/>
              </w:rPr>
              <w:t>国家或地区</w:t>
            </w:r>
          </w:p>
        </w:tc>
        <w:tc>
          <w:tcPr>
            <w:tcW w:w="1746" w:type="dxa"/>
            <w:gridSpan w:val="2"/>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2280" w:type="dxa"/>
            <w:gridSpan w:val="2"/>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rPr>
              <w:t>身份证件类型</w:t>
            </w:r>
          </w:p>
        </w:tc>
        <w:tc>
          <w:tcPr>
            <w:tcW w:w="2602" w:type="dxa"/>
            <w:gridSpan w:val="2"/>
            <w:vAlign w:val="center"/>
          </w:tcPr>
          <w:p>
            <w:pPr>
              <w:jc w:val="center"/>
              <w:rPr>
                <w:rFonts w:hint="eastAsia" w:ascii="仿宋_GB2312" w:hAnsi="仿宋_GB2312" w:eastAsia="仿宋_GB2312" w:cs="仿宋_GB2312"/>
                <w:b w:val="0"/>
                <w:bCs w:val="0"/>
                <w:sz w:val="24"/>
              </w:rPr>
            </w:pPr>
          </w:p>
        </w:tc>
        <w:tc>
          <w:tcPr>
            <w:tcW w:w="1495" w:type="dxa"/>
            <w:gridSpan w:val="2"/>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rPr>
              <w:t>证件号码</w:t>
            </w:r>
          </w:p>
        </w:tc>
        <w:tc>
          <w:tcPr>
            <w:tcW w:w="3056" w:type="dxa"/>
            <w:gridSpan w:val="5"/>
            <w:vAlign w:val="center"/>
          </w:tcPr>
          <w:p>
            <w:pPr>
              <w:jc w:val="center"/>
              <w:rPr>
                <w:rFonts w:hint="eastAsia" w:ascii="仿宋_GB2312" w:hAnsi="仿宋_GB2312" w:eastAsia="仿宋_GB2312" w:cs="仿宋_GB2312"/>
                <w:b w:val="0"/>
                <w:bCs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2280" w:type="dxa"/>
            <w:gridSpan w:val="2"/>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lang w:eastAsia="zh-CN"/>
              </w:rPr>
              <w:t>联系</w:t>
            </w:r>
            <w:r>
              <w:rPr>
                <w:rFonts w:hint="eastAsia" w:ascii="仿宋_GB2312" w:hAnsi="仿宋_GB2312" w:eastAsia="仿宋_GB2312" w:cs="仿宋_GB2312"/>
                <w:b w:val="0"/>
                <w:bCs w:val="0"/>
                <w:sz w:val="24"/>
              </w:rPr>
              <w:t>地址</w:t>
            </w:r>
          </w:p>
        </w:tc>
        <w:tc>
          <w:tcPr>
            <w:tcW w:w="4097" w:type="dxa"/>
            <w:gridSpan w:val="4"/>
            <w:vAlign w:val="center"/>
          </w:tcPr>
          <w:p>
            <w:pPr>
              <w:jc w:val="center"/>
              <w:rPr>
                <w:rFonts w:hint="eastAsia" w:ascii="仿宋_GB2312" w:hAnsi="仿宋_GB2312" w:eastAsia="仿宋_GB2312" w:cs="仿宋_GB2312"/>
                <w:b w:val="0"/>
                <w:bCs w:val="0"/>
                <w:sz w:val="24"/>
              </w:rPr>
            </w:pPr>
          </w:p>
        </w:tc>
        <w:tc>
          <w:tcPr>
            <w:tcW w:w="1310" w:type="dxa"/>
            <w:gridSpan w:val="3"/>
            <w:vAlign w:val="center"/>
          </w:tcPr>
          <w:p>
            <w:pPr>
              <w:jc w:val="center"/>
              <w:rPr>
                <w:rFonts w:hint="eastAsia" w:ascii="仿宋_GB2312" w:hAnsi="仿宋_GB2312" w:eastAsia="仿宋_GB2312" w:cs="仿宋_GB2312"/>
                <w:b w:val="0"/>
                <w:bCs w:val="0"/>
                <w:sz w:val="24"/>
                <w:lang w:eastAsia="zh-CN"/>
              </w:rPr>
            </w:pPr>
            <w:r>
              <w:rPr>
                <w:rFonts w:hint="eastAsia" w:ascii="仿宋_GB2312" w:hAnsi="仿宋_GB2312" w:eastAsia="仿宋_GB2312" w:cs="仿宋_GB2312"/>
                <w:b w:val="0"/>
                <w:bCs w:val="0"/>
                <w:sz w:val="24"/>
                <w:lang w:eastAsia="zh-CN"/>
              </w:rPr>
              <w:t>联系电话</w:t>
            </w:r>
          </w:p>
        </w:tc>
        <w:tc>
          <w:tcPr>
            <w:tcW w:w="1746" w:type="dxa"/>
            <w:gridSpan w:val="2"/>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2280" w:type="dxa"/>
            <w:gridSpan w:val="2"/>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rPr>
              <w:t>姓   名</w:t>
            </w:r>
          </w:p>
        </w:tc>
        <w:tc>
          <w:tcPr>
            <w:tcW w:w="1546" w:type="dxa"/>
            <w:vAlign w:val="center"/>
          </w:tcPr>
          <w:p>
            <w:pPr>
              <w:jc w:val="center"/>
              <w:rPr>
                <w:rFonts w:hint="eastAsia" w:ascii="仿宋_GB2312" w:hAnsi="仿宋_GB2312" w:eastAsia="仿宋_GB2312" w:cs="仿宋_GB2312"/>
                <w:b w:val="0"/>
                <w:bCs w:val="0"/>
                <w:sz w:val="24"/>
              </w:rPr>
            </w:pPr>
          </w:p>
        </w:tc>
        <w:tc>
          <w:tcPr>
            <w:tcW w:w="1056" w:type="dxa"/>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lang w:eastAsia="zh-CN"/>
              </w:rPr>
              <w:t>性</w:t>
            </w:r>
            <w:r>
              <w:rPr>
                <w:rFonts w:hint="eastAsia" w:ascii="仿宋_GB2312" w:hAnsi="仿宋_GB2312" w:eastAsia="仿宋_GB2312" w:cs="仿宋_GB2312"/>
                <w:b w:val="0"/>
                <w:bCs w:val="0"/>
                <w:sz w:val="24"/>
                <w:lang w:val="en-US" w:eastAsia="zh-CN"/>
              </w:rPr>
              <w:t xml:space="preserve">  </w:t>
            </w:r>
            <w:r>
              <w:rPr>
                <w:rFonts w:hint="eastAsia" w:ascii="仿宋_GB2312" w:hAnsi="仿宋_GB2312" w:eastAsia="仿宋_GB2312" w:cs="仿宋_GB2312"/>
                <w:b w:val="0"/>
                <w:bCs w:val="0"/>
                <w:sz w:val="24"/>
                <w:lang w:eastAsia="zh-CN"/>
              </w:rPr>
              <w:t>别</w:t>
            </w:r>
          </w:p>
        </w:tc>
        <w:tc>
          <w:tcPr>
            <w:tcW w:w="1495" w:type="dxa"/>
            <w:gridSpan w:val="2"/>
            <w:vAlign w:val="center"/>
          </w:tcPr>
          <w:p>
            <w:pPr>
              <w:jc w:val="center"/>
              <w:rPr>
                <w:rFonts w:hint="eastAsia" w:ascii="仿宋_GB2312" w:hAnsi="仿宋_GB2312" w:eastAsia="仿宋_GB2312" w:cs="仿宋_GB2312"/>
                <w:b w:val="0"/>
                <w:bCs w:val="0"/>
                <w:sz w:val="24"/>
              </w:rPr>
            </w:pPr>
          </w:p>
        </w:tc>
        <w:tc>
          <w:tcPr>
            <w:tcW w:w="1310" w:type="dxa"/>
            <w:gridSpan w:val="3"/>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position w:val="-8"/>
                <w:sz w:val="21"/>
                <w:szCs w:val="21"/>
              </w:rPr>
              <w:t>国家或地区</w:t>
            </w:r>
          </w:p>
        </w:tc>
        <w:tc>
          <w:tcPr>
            <w:tcW w:w="1746" w:type="dxa"/>
            <w:gridSpan w:val="2"/>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2280" w:type="dxa"/>
            <w:gridSpan w:val="2"/>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rPr>
              <w:t>身份证件类型</w:t>
            </w:r>
          </w:p>
        </w:tc>
        <w:tc>
          <w:tcPr>
            <w:tcW w:w="2602" w:type="dxa"/>
            <w:gridSpan w:val="2"/>
            <w:vAlign w:val="center"/>
          </w:tcPr>
          <w:p>
            <w:pPr>
              <w:jc w:val="center"/>
              <w:rPr>
                <w:rFonts w:hint="eastAsia" w:ascii="仿宋_GB2312" w:hAnsi="仿宋_GB2312" w:eastAsia="仿宋_GB2312" w:cs="仿宋_GB2312"/>
                <w:b w:val="0"/>
                <w:bCs w:val="0"/>
                <w:sz w:val="24"/>
              </w:rPr>
            </w:pPr>
          </w:p>
        </w:tc>
        <w:tc>
          <w:tcPr>
            <w:tcW w:w="1495" w:type="dxa"/>
            <w:gridSpan w:val="2"/>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rPr>
              <w:t>证件号码</w:t>
            </w:r>
          </w:p>
        </w:tc>
        <w:tc>
          <w:tcPr>
            <w:tcW w:w="3056" w:type="dxa"/>
            <w:gridSpan w:val="5"/>
            <w:vAlign w:val="center"/>
          </w:tcPr>
          <w:p>
            <w:pPr>
              <w:jc w:val="center"/>
              <w:rPr>
                <w:rFonts w:hint="eastAsia" w:ascii="仿宋_GB2312" w:hAnsi="仿宋_GB2312" w:eastAsia="仿宋_GB2312" w:cs="仿宋_GB2312"/>
                <w:b w:val="0"/>
                <w:bCs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2280" w:type="dxa"/>
            <w:gridSpan w:val="2"/>
            <w:vAlign w:val="center"/>
          </w:tcPr>
          <w:p>
            <w:pPr>
              <w:jc w:val="center"/>
              <w:rPr>
                <w:rFonts w:hint="eastAsia" w:ascii="仿宋_GB2312" w:hAnsi="仿宋_GB2312" w:eastAsia="仿宋_GB2312" w:cs="仿宋_GB2312"/>
                <w:b w:val="0"/>
                <w:bCs w:val="0"/>
                <w:sz w:val="24"/>
                <w:lang w:eastAsia="zh-CN"/>
              </w:rPr>
            </w:pPr>
            <w:r>
              <w:rPr>
                <w:rFonts w:hint="eastAsia" w:ascii="仿宋_GB2312" w:hAnsi="仿宋_GB2312" w:eastAsia="仿宋_GB2312" w:cs="仿宋_GB2312"/>
                <w:b w:val="0"/>
                <w:bCs w:val="0"/>
                <w:sz w:val="24"/>
                <w:lang w:eastAsia="zh-CN"/>
              </w:rPr>
              <w:t>联系地址</w:t>
            </w:r>
          </w:p>
        </w:tc>
        <w:tc>
          <w:tcPr>
            <w:tcW w:w="4097" w:type="dxa"/>
            <w:gridSpan w:val="4"/>
            <w:vAlign w:val="center"/>
          </w:tcPr>
          <w:p>
            <w:pPr>
              <w:jc w:val="center"/>
              <w:rPr>
                <w:rFonts w:hint="eastAsia" w:ascii="仿宋_GB2312" w:hAnsi="仿宋_GB2312" w:eastAsia="仿宋_GB2312" w:cs="仿宋_GB2312"/>
                <w:b w:val="0"/>
                <w:bCs w:val="0"/>
                <w:sz w:val="24"/>
              </w:rPr>
            </w:pPr>
          </w:p>
        </w:tc>
        <w:tc>
          <w:tcPr>
            <w:tcW w:w="1310" w:type="dxa"/>
            <w:gridSpan w:val="3"/>
            <w:vAlign w:val="center"/>
          </w:tcPr>
          <w:p>
            <w:pPr>
              <w:jc w:val="center"/>
              <w:rPr>
                <w:rFonts w:hint="eastAsia" w:ascii="仿宋_GB2312" w:hAnsi="仿宋_GB2312" w:eastAsia="仿宋_GB2312" w:cs="仿宋_GB2312"/>
                <w:b w:val="0"/>
                <w:bCs w:val="0"/>
                <w:sz w:val="24"/>
                <w:lang w:eastAsia="zh-CN"/>
              </w:rPr>
            </w:pPr>
            <w:r>
              <w:rPr>
                <w:rFonts w:hint="eastAsia" w:ascii="仿宋_GB2312" w:hAnsi="仿宋_GB2312" w:eastAsia="仿宋_GB2312" w:cs="仿宋_GB2312"/>
                <w:b w:val="0"/>
                <w:bCs w:val="0"/>
                <w:sz w:val="24"/>
                <w:lang w:eastAsia="zh-CN"/>
              </w:rPr>
              <w:t>联系电话</w:t>
            </w:r>
          </w:p>
        </w:tc>
        <w:tc>
          <w:tcPr>
            <w:tcW w:w="1746" w:type="dxa"/>
            <w:gridSpan w:val="2"/>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2280" w:type="dxa"/>
            <w:gridSpan w:val="2"/>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rPr>
              <w:t>姓   名</w:t>
            </w:r>
          </w:p>
        </w:tc>
        <w:tc>
          <w:tcPr>
            <w:tcW w:w="1546" w:type="dxa"/>
            <w:vAlign w:val="center"/>
          </w:tcPr>
          <w:p>
            <w:pPr>
              <w:jc w:val="center"/>
              <w:rPr>
                <w:rFonts w:hint="eastAsia" w:ascii="仿宋_GB2312" w:hAnsi="仿宋_GB2312" w:eastAsia="仿宋_GB2312" w:cs="仿宋_GB2312"/>
                <w:b w:val="0"/>
                <w:bCs w:val="0"/>
                <w:sz w:val="24"/>
              </w:rPr>
            </w:pPr>
          </w:p>
        </w:tc>
        <w:tc>
          <w:tcPr>
            <w:tcW w:w="1056" w:type="dxa"/>
            <w:vAlign w:val="center"/>
          </w:tcPr>
          <w:p>
            <w:pPr>
              <w:jc w:val="center"/>
              <w:rPr>
                <w:rFonts w:hint="eastAsia" w:ascii="仿宋_GB2312" w:hAnsi="仿宋_GB2312" w:eastAsia="仿宋_GB2312" w:cs="仿宋_GB2312"/>
                <w:b w:val="0"/>
                <w:bCs w:val="0"/>
                <w:sz w:val="24"/>
                <w:lang w:eastAsia="zh-CN"/>
              </w:rPr>
            </w:pPr>
            <w:r>
              <w:rPr>
                <w:rFonts w:hint="eastAsia" w:ascii="仿宋_GB2312" w:hAnsi="仿宋_GB2312" w:eastAsia="仿宋_GB2312" w:cs="仿宋_GB2312"/>
                <w:b w:val="0"/>
                <w:bCs w:val="0"/>
                <w:sz w:val="24"/>
                <w:lang w:eastAsia="zh-CN"/>
              </w:rPr>
              <w:t>性</w:t>
            </w:r>
            <w:r>
              <w:rPr>
                <w:rFonts w:hint="eastAsia" w:ascii="仿宋_GB2312" w:hAnsi="仿宋_GB2312" w:eastAsia="仿宋_GB2312" w:cs="仿宋_GB2312"/>
                <w:b w:val="0"/>
                <w:bCs w:val="0"/>
                <w:sz w:val="24"/>
                <w:lang w:val="en-US" w:eastAsia="zh-CN"/>
              </w:rPr>
              <w:t xml:space="preserve">  </w:t>
            </w:r>
            <w:r>
              <w:rPr>
                <w:rFonts w:hint="eastAsia" w:ascii="仿宋_GB2312" w:hAnsi="仿宋_GB2312" w:eastAsia="仿宋_GB2312" w:cs="仿宋_GB2312"/>
                <w:b w:val="0"/>
                <w:bCs w:val="0"/>
                <w:sz w:val="24"/>
                <w:lang w:eastAsia="zh-CN"/>
              </w:rPr>
              <w:t>别</w:t>
            </w:r>
          </w:p>
        </w:tc>
        <w:tc>
          <w:tcPr>
            <w:tcW w:w="1495" w:type="dxa"/>
            <w:gridSpan w:val="2"/>
            <w:vAlign w:val="center"/>
          </w:tcPr>
          <w:p>
            <w:pPr>
              <w:jc w:val="center"/>
              <w:rPr>
                <w:rFonts w:hint="eastAsia" w:ascii="仿宋_GB2312" w:hAnsi="仿宋_GB2312" w:eastAsia="仿宋_GB2312" w:cs="仿宋_GB2312"/>
                <w:b w:val="0"/>
                <w:bCs w:val="0"/>
                <w:sz w:val="24"/>
              </w:rPr>
            </w:pPr>
          </w:p>
        </w:tc>
        <w:tc>
          <w:tcPr>
            <w:tcW w:w="1310" w:type="dxa"/>
            <w:gridSpan w:val="3"/>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position w:val="-8"/>
                <w:sz w:val="21"/>
                <w:szCs w:val="21"/>
              </w:rPr>
              <w:t>国家或地区</w:t>
            </w:r>
          </w:p>
        </w:tc>
        <w:tc>
          <w:tcPr>
            <w:tcW w:w="1746" w:type="dxa"/>
            <w:gridSpan w:val="2"/>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70" w:hRule="exact"/>
          <w:jc w:val="center"/>
        </w:trPr>
        <w:tc>
          <w:tcPr>
            <w:tcW w:w="2280" w:type="dxa"/>
            <w:gridSpan w:val="2"/>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rPr>
              <w:t>身份证件类型</w:t>
            </w:r>
          </w:p>
        </w:tc>
        <w:tc>
          <w:tcPr>
            <w:tcW w:w="2602" w:type="dxa"/>
            <w:gridSpan w:val="2"/>
            <w:vAlign w:val="center"/>
          </w:tcPr>
          <w:p>
            <w:pPr>
              <w:jc w:val="center"/>
              <w:rPr>
                <w:rFonts w:hint="eastAsia" w:ascii="仿宋_GB2312" w:hAnsi="仿宋_GB2312" w:eastAsia="仿宋_GB2312" w:cs="仿宋_GB2312"/>
                <w:b w:val="0"/>
                <w:bCs w:val="0"/>
                <w:sz w:val="24"/>
              </w:rPr>
            </w:pPr>
          </w:p>
        </w:tc>
        <w:tc>
          <w:tcPr>
            <w:tcW w:w="1495" w:type="dxa"/>
            <w:gridSpan w:val="2"/>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rPr>
              <w:t>证件号码</w:t>
            </w:r>
          </w:p>
        </w:tc>
        <w:tc>
          <w:tcPr>
            <w:tcW w:w="3056" w:type="dxa"/>
            <w:gridSpan w:val="5"/>
            <w:vAlign w:val="center"/>
          </w:tcPr>
          <w:p>
            <w:pPr>
              <w:jc w:val="center"/>
              <w:rPr>
                <w:rFonts w:hint="eastAsia" w:ascii="仿宋_GB2312" w:hAnsi="仿宋_GB2312" w:eastAsia="仿宋_GB2312" w:cs="仿宋_GB2312"/>
                <w:b w:val="0"/>
                <w:bCs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55" w:hRule="exact"/>
          <w:jc w:val="center"/>
        </w:trPr>
        <w:tc>
          <w:tcPr>
            <w:tcW w:w="2280" w:type="dxa"/>
            <w:gridSpan w:val="2"/>
            <w:vAlign w:val="center"/>
          </w:tcPr>
          <w:p>
            <w:pPr>
              <w:jc w:val="center"/>
              <w:rPr>
                <w:rFonts w:hint="eastAsia" w:ascii="仿宋_GB2312" w:hAnsi="仿宋_GB2312" w:eastAsia="仿宋_GB2312" w:cs="仿宋_GB2312"/>
                <w:b w:val="0"/>
                <w:bCs w:val="0"/>
                <w:szCs w:val="21"/>
                <w:lang w:eastAsia="zh-CN"/>
              </w:rPr>
            </w:pPr>
            <w:r>
              <w:rPr>
                <w:rFonts w:hint="eastAsia" w:ascii="仿宋_GB2312" w:hAnsi="仿宋_GB2312" w:eastAsia="仿宋_GB2312" w:cs="仿宋_GB2312"/>
                <w:b w:val="0"/>
                <w:bCs w:val="0"/>
                <w:sz w:val="24"/>
                <w:lang w:eastAsia="zh-CN"/>
              </w:rPr>
              <w:t>联系地址</w:t>
            </w:r>
          </w:p>
        </w:tc>
        <w:tc>
          <w:tcPr>
            <w:tcW w:w="4097" w:type="dxa"/>
            <w:gridSpan w:val="4"/>
            <w:vAlign w:val="center"/>
          </w:tcPr>
          <w:p>
            <w:pPr>
              <w:jc w:val="center"/>
              <w:rPr>
                <w:rFonts w:hint="eastAsia" w:ascii="仿宋_GB2312" w:hAnsi="仿宋_GB2312" w:eastAsia="仿宋_GB2312" w:cs="仿宋_GB2312"/>
                <w:b w:val="0"/>
                <w:bCs w:val="0"/>
                <w:sz w:val="24"/>
              </w:rPr>
            </w:pPr>
          </w:p>
        </w:tc>
        <w:tc>
          <w:tcPr>
            <w:tcW w:w="1310" w:type="dxa"/>
            <w:gridSpan w:val="3"/>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lang w:eastAsia="zh-CN"/>
              </w:rPr>
              <w:t>联系电话</w:t>
            </w:r>
          </w:p>
        </w:tc>
        <w:tc>
          <w:tcPr>
            <w:tcW w:w="1746" w:type="dxa"/>
            <w:gridSpan w:val="2"/>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82" w:hRule="atLeast"/>
          <w:jc w:val="center"/>
        </w:trPr>
        <w:tc>
          <w:tcPr>
            <w:tcW w:w="2280" w:type="dxa"/>
            <w:gridSpan w:val="2"/>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rPr>
              <w:t>姓   名</w:t>
            </w:r>
          </w:p>
        </w:tc>
        <w:tc>
          <w:tcPr>
            <w:tcW w:w="1546" w:type="dxa"/>
            <w:vAlign w:val="center"/>
          </w:tcPr>
          <w:p>
            <w:pPr>
              <w:jc w:val="center"/>
              <w:rPr>
                <w:rFonts w:hint="eastAsia" w:ascii="仿宋_GB2312" w:hAnsi="仿宋_GB2312" w:eastAsia="仿宋_GB2312" w:cs="仿宋_GB2312"/>
                <w:b w:val="0"/>
                <w:bCs w:val="0"/>
                <w:sz w:val="24"/>
              </w:rPr>
            </w:pPr>
          </w:p>
        </w:tc>
        <w:tc>
          <w:tcPr>
            <w:tcW w:w="1056" w:type="dxa"/>
            <w:vAlign w:val="center"/>
          </w:tcPr>
          <w:p>
            <w:pPr>
              <w:jc w:val="center"/>
              <w:rPr>
                <w:rFonts w:hint="eastAsia" w:ascii="仿宋_GB2312" w:hAnsi="仿宋_GB2312" w:eastAsia="仿宋_GB2312" w:cs="仿宋_GB2312"/>
                <w:b w:val="0"/>
                <w:bCs w:val="0"/>
                <w:sz w:val="24"/>
                <w:lang w:eastAsia="zh-CN"/>
              </w:rPr>
            </w:pPr>
            <w:r>
              <w:rPr>
                <w:rFonts w:hint="eastAsia" w:ascii="仿宋_GB2312" w:hAnsi="仿宋_GB2312" w:eastAsia="仿宋_GB2312" w:cs="仿宋_GB2312"/>
                <w:b w:val="0"/>
                <w:bCs w:val="0"/>
                <w:sz w:val="24"/>
                <w:lang w:eastAsia="zh-CN"/>
              </w:rPr>
              <w:t>性</w:t>
            </w:r>
            <w:r>
              <w:rPr>
                <w:rFonts w:hint="eastAsia" w:ascii="仿宋_GB2312" w:hAnsi="仿宋_GB2312" w:eastAsia="仿宋_GB2312" w:cs="仿宋_GB2312"/>
                <w:b w:val="0"/>
                <w:bCs w:val="0"/>
                <w:sz w:val="24"/>
                <w:lang w:val="en-US" w:eastAsia="zh-CN"/>
              </w:rPr>
              <w:t xml:space="preserve">  </w:t>
            </w:r>
            <w:r>
              <w:rPr>
                <w:rFonts w:hint="eastAsia" w:ascii="仿宋_GB2312" w:hAnsi="仿宋_GB2312" w:eastAsia="仿宋_GB2312" w:cs="仿宋_GB2312"/>
                <w:b w:val="0"/>
                <w:bCs w:val="0"/>
                <w:sz w:val="24"/>
                <w:lang w:eastAsia="zh-CN"/>
              </w:rPr>
              <w:t>别</w:t>
            </w:r>
          </w:p>
        </w:tc>
        <w:tc>
          <w:tcPr>
            <w:tcW w:w="1495" w:type="dxa"/>
            <w:gridSpan w:val="2"/>
            <w:vAlign w:val="center"/>
          </w:tcPr>
          <w:p>
            <w:pPr>
              <w:jc w:val="center"/>
              <w:rPr>
                <w:rFonts w:hint="eastAsia" w:ascii="仿宋_GB2312" w:hAnsi="仿宋_GB2312" w:eastAsia="仿宋_GB2312" w:cs="仿宋_GB2312"/>
                <w:b w:val="0"/>
                <w:bCs w:val="0"/>
                <w:sz w:val="24"/>
              </w:rPr>
            </w:pPr>
          </w:p>
        </w:tc>
        <w:tc>
          <w:tcPr>
            <w:tcW w:w="1310" w:type="dxa"/>
            <w:gridSpan w:val="3"/>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position w:val="-8"/>
                <w:sz w:val="21"/>
                <w:szCs w:val="21"/>
              </w:rPr>
              <w:t>国家或地区</w:t>
            </w:r>
          </w:p>
        </w:tc>
        <w:tc>
          <w:tcPr>
            <w:tcW w:w="1746" w:type="dxa"/>
            <w:gridSpan w:val="2"/>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exact"/>
          <w:jc w:val="center"/>
        </w:trPr>
        <w:tc>
          <w:tcPr>
            <w:tcW w:w="2280" w:type="dxa"/>
            <w:gridSpan w:val="2"/>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rPr>
              <w:t>身份证件类型</w:t>
            </w:r>
          </w:p>
        </w:tc>
        <w:tc>
          <w:tcPr>
            <w:tcW w:w="2602" w:type="dxa"/>
            <w:gridSpan w:val="2"/>
            <w:vAlign w:val="center"/>
          </w:tcPr>
          <w:p>
            <w:pPr>
              <w:jc w:val="center"/>
              <w:rPr>
                <w:rFonts w:hint="eastAsia" w:ascii="仿宋_GB2312" w:hAnsi="仿宋_GB2312" w:eastAsia="仿宋_GB2312" w:cs="仿宋_GB2312"/>
                <w:b w:val="0"/>
                <w:bCs w:val="0"/>
                <w:sz w:val="24"/>
              </w:rPr>
            </w:pPr>
          </w:p>
        </w:tc>
        <w:tc>
          <w:tcPr>
            <w:tcW w:w="1495" w:type="dxa"/>
            <w:gridSpan w:val="2"/>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rPr>
              <w:t>证件号码</w:t>
            </w:r>
          </w:p>
        </w:tc>
        <w:tc>
          <w:tcPr>
            <w:tcW w:w="3056" w:type="dxa"/>
            <w:gridSpan w:val="5"/>
            <w:vAlign w:val="center"/>
          </w:tcPr>
          <w:p>
            <w:pPr>
              <w:jc w:val="center"/>
              <w:rPr>
                <w:rFonts w:hint="eastAsia" w:ascii="仿宋_GB2312" w:hAnsi="仿宋_GB2312" w:eastAsia="仿宋_GB2312" w:cs="仿宋_GB2312"/>
                <w:b w:val="0"/>
                <w:bCs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exact"/>
          <w:jc w:val="center"/>
        </w:trPr>
        <w:tc>
          <w:tcPr>
            <w:tcW w:w="2280" w:type="dxa"/>
            <w:gridSpan w:val="2"/>
            <w:vAlign w:val="center"/>
          </w:tcPr>
          <w:p>
            <w:pPr>
              <w:jc w:val="center"/>
              <w:rPr>
                <w:rFonts w:hint="eastAsia" w:ascii="仿宋_GB2312" w:hAnsi="仿宋_GB2312" w:eastAsia="仿宋_GB2312" w:cs="仿宋_GB2312"/>
                <w:b w:val="0"/>
                <w:bCs w:val="0"/>
                <w:sz w:val="24"/>
                <w:lang w:eastAsia="zh-CN"/>
              </w:rPr>
            </w:pPr>
            <w:r>
              <w:rPr>
                <w:rFonts w:hint="eastAsia" w:ascii="仿宋_GB2312" w:hAnsi="仿宋_GB2312" w:eastAsia="仿宋_GB2312" w:cs="仿宋_GB2312"/>
                <w:b w:val="0"/>
                <w:bCs w:val="0"/>
                <w:sz w:val="24"/>
                <w:lang w:eastAsia="zh-CN"/>
              </w:rPr>
              <w:t>联系地址</w:t>
            </w:r>
          </w:p>
        </w:tc>
        <w:tc>
          <w:tcPr>
            <w:tcW w:w="4097" w:type="dxa"/>
            <w:gridSpan w:val="4"/>
            <w:vAlign w:val="center"/>
          </w:tcPr>
          <w:p>
            <w:pPr>
              <w:jc w:val="center"/>
              <w:rPr>
                <w:rFonts w:hint="eastAsia" w:ascii="仿宋_GB2312" w:hAnsi="仿宋_GB2312" w:eastAsia="仿宋_GB2312" w:cs="仿宋_GB2312"/>
                <w:b w:val="0"/>
                <w:bCs w:val="0"/>
                <w:sz w:val="24"/>
              </w:rPr>
            </w:pPr>
          </w:p>
        </w:tc>
        <w:tc>
          <w:tcPr>
            <w:tcW w:w="1295" w:type="dxa"/>
            <w:gridSpan w:val="2"/>
            <w:vAlign w:val="center"/>
          </w:tcPr>
          <w:p>
            <w:pPr>
              <w:jc w:val="center"/>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lang w:eastAsia="zh-CN"/>
              </w:rPr>
              <w:t>联系电话</w:t>
            </w:r>
          </w:p>
        </w:tc>
        <w:tc>
          <w:tcPr>
            <w:tcW w:w="1761" w:type="dxa"/>
            <w:gridSpan w:val="3"/>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exact"/>
          <w:jc w:val="center"/>
        </w:trPr>
        <w:tc>
          <w:tcPr>
            <w:tcW w:w="9433" w:type="dxa"/>
            <w:gridSpan w:val="11"/>
            <w:vAlign w:val="center"/>
          </w:tcPr>
          <w:p>
            <w:pPr>
              <w:jc w:val="center"/>
              <w:rPr>
                <w:rFonts w:hint="eastAsia" w:ascii="仿宋_GB2312" w:hAnsi="仿宋_GB2312" w:eastAsia="仿宋_GB2312" w:cs="仿宋_GB2312"/>
                <w:sz w:val="24"/>
                <w:lang w:eastAsia="zh-CN"/>
              </w:rPr>
            </w:pPr>
            <w:r>
              <w:rPr>
                <w:rFonts w:hint="eastAsia" w:ascii="仿宋_GB2312" w:hAnsi="仿宋_GB2312" w:eastAsia="仿宋_GB2312" w:cs="仿宋_GB2312"/>
                <w:b/>
                <w:bCs/>
                <w:sz w:val="24"/>
                <w:lang w:eastAsia="zh-CN"/>
              </w:rPr>
              <w:t>变更投资人或注册资本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24" w:hRule="atLeast"/>
          <w:jc w:val="center"/>
        </w:trPr>
        <w:tc>
          <w:tcPr>
            <w:tcW w:w="720" w:type="dxa"/>
            <w:vMerge w:val="restart"/>
            <w:vAlign w:val="center"/>
          </w:tcPr>
          <w:p>
            <w:pPr>
              <w:jc w:val="center"/>
              <w:rPr>
                <w:b/>
                <w:bCs/>
              </w:rPr>
            </w:pPr>
            <w:r>
              <w:rPr>
                <w:rFonts w:hint="eastAsia" w:ascii="仿宋_GB2312" w:hAnsi="仿宋_GB2312" w:eastAsia="仿宋_GB2312" w:cs="仿宋_GB2312"/>
                <w:b/>
                <w:bCs/>
                <w:sz w:val="24"/>
                <w:lang w:eastAsia="zh-CN"/>
              </w:rPr>
              <w:t>原</w:t>
            </w:r>
            <w:r>
              <w:rPr>
                <w:rFonts w:hint="eastAsia" w:ascii="仿宋_GB2312" w:hAnsi="仿宋_GB2312" w:eastAsia="仿宋_GB2312" w:cs="仿宋_GB2312"/>
                <w:b/>
                <w:bCs/>
                <w:sz w:val="24"/>
              </w:rPr>
              <w:t>资本</w:t>
            </w:r>
          </w:p>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构成</w:t>
            </w:r>
          </w:p>
        </w:tc>
        <w:tc>
          <w:tcPr>
            <w:tcW w:w="4162" w:type="dxa"/>
            <w:gridSpan w:val="3"/>
            <w:vAlign w:val="center"/>
          </w:tcPr>
          <w:p>
            <w:pPr>
              <w:ind w:left="-107" w:leftChars="-51"/>
              <w:jc w:val="center"/>
              <w:rPr>
                <w:rFonts w:hint="eastAsia" w:ascii="仿宋_GB2312" w:hAnsi="仿宋_GB2312" w:eastAsia="仿宋_GB2312" w:cs="仿宋_GB2312"/>
                <w:position w:val="-8"/>
                <w:sz w:val="24"/>
              </w:rPr>
            </w:pPr>
            <w:r>
              <w:rPr>
                <w:rFonts w:hint="eastAsia" w:ascii="仿宋_GB2312" w:hAnsi="仿宋_GB2312" w:eastAsia="仿宋_GB2312" w:cs="仿宋_GB2312"/>
                <w:position w:val="-8"/>
                <w:sz w:val="24"/>
              </w:rPr>
              <w:t>投资方名称或姓名</w:t>
            </w:r>
          </w:p>
        </w:tc>
        <w:tc>
          <w:tcPr>
            <w:tcW w:w="1495" w:type="dxa"/>
            <w:gridSpan w:val="2"/>
            <w:vAlign w:val="center"/>
          </w:tcPr>
          <w:p>
            <w:pPr>
              <w:ind w:left="-107" w:leftChars="-51"/>
              <w:jc w:val="center"/>
              <w:rPr>
                <w:rFonts w:hint="eastAsia" w:ascii="仿宋_GB2312" w:hAnsi="仿宋_GB2312" w:eastAsia="仿宋_GB2312" w:cs="仿宋_GB2312"/>
                <w:position w:val="-8"/>
                <w:sz w:val="24"/>
              </w:rPr>
            </w:pPr>
            <w:r>
              <w:rPr>
                <w:rFonts w:hint="eastAsia" w:ascii="仿宋_GB2312" w:hAnsi="仿宋_GB2312" w:eastAsia="仿宋_GB2312" w:cs="仿宋_GB2312"/>
                <w:position w:val="-8"/>
                <w:sz w:val="24"/>
              </w:rPr>
              <w:t>国家或地区</w:t>
            </w:r>
          </w:p>
        </w:tc>
        <w:tc>
          <w:tcPr>
            <w:tcW w:w="1895" w:type="dxa"/>
            <w:gridSpan w:val="4"/>
            <w:vAlign w:val="center"/>
          </w:tcPr>
          <w:p>
            <w:pPr>
              <w:ind w:left="-107" w:leftChars="-51" w:firstLine="115" w:firstLineChars="48"/>
              <w:jc w:val="center"/>
              <w:rPr>
                <w:rFonts w:hint="eastAsia" w:ascii="仿宋_GB2312" w:hAnsi="仿宋_GB2312" w:eastAsia="仿宋_GB2312" w:cs="仿宋_GB2312"/>
                <w:position w:val="-8"/>
                <w:sz w:val="24"/>
              </w:rPr>
            </w:pPr>
            <w:r>
              <w:rPr>
                <w:rFonts w:hint="eastAsia" w:ascii="仿宋_GB2312" w:hAnsi="仿宋_GB2312" w:eastAsia="仿宋_GB2312" w:cs="仿宋_GB2312"/>
                <w:position w:val="-8"/>
                <w:sz w:val="24"/>
              </w:rPr>
              <w:t>出资额（万元）</w:t>
            </w:r>
          </w:p>
        </w:tc>
        <w:tc>
          <w:tcPr>
            <w:tcW w:w="1161" w:type="dxa"/>
            <w:vAlign w:val="center"/>
          </w:tcPr>
          <w:p>
            <w:pPr>
              <w:ind w:left="-107" w:leftChars="-51"/>
              <w:jc w:val="center"/>
              <w:rPr>
                <w:rFonts w:hint="eastAsia" w:ascii="仿宋_GB2312" w:hAnsi="仿宋_GB2312" w:eastAsia="仿宋_GB2312" w:cs="仿宋_GB2312"/>
                <w:position w:val="-8"/>
                <w:sz w:val="24"/>
              </w:rPr>
            </w:pPr>
            <w:r>
              <w:rPr>
                <w:rFonts w:hint="eastAsia" w:ascii="仿宋_GB2312" w:hAnsi="仿宋_GB2312" w:eastAsia="仿宋_GB2312" w:cs="仿宋_GB2312"/>
                <w:position w:val="-8"/>
                <w:sz w:val="24"/>
              </w:rPr>
              <w:t xml:space="preserve">出资比例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jc w:val="center"/>
        </w:trPr>
        <w:tc>
          <w:tcPr>
            <w:tcW w:w="720" w:type="dxa"/>
            <w:vMerge w:val="continue"/>
            <w:vAlign w:val="center"/>
          </w:tcPr>
          <w:p>
            <w:pPr>
              <w:widowControl/>
              <w:jc w:val="left"/>
              <w:rPr>
                <w:rFonts w:hint="eastAsia" w:ascii="仿宋_GB2312" w:hAnsi="仿宋_GB2312" w:eastAsia="仿宋_GB2312" w:cs="仿宋_GB2312"/>
                <w:sz w:val="24"/>
              </w:rPr>
            </w:pPr>
          </w:p>
        </w:tc>
        <w:tc>
          <w:tcPr>
            <w:tcW w:w="4162" w:type="dxa"/>
            <w:gridSpan w:val="3"/>
            <w:vAlign w:val="center"/>
          </w:tcPr>
          <w:p>
            <w:pPr>
              <w:spacing w:line="400" w:lineRule="exact"/>
              <w:jc w:val="center"/>
              <w:rPr>
                <w:rFonts w:hint="eastAsia" w:ascii="仿宋_GB2312" w:hAnsi="仿宋_GB2312" w:eastAsia="仿宋_GB2312" w:cs="仿宋_GB2312"/>
                <w:sz w:val="24"/>
              </w:rPr>
            </w:pPr>
            <w:r>
              <w:rPr>
                <w:rFonts w:hint="eastAsia" w:ascii="仿宋_GB2312" w:hAnsi="仿宋_GB2312" w:eastAsia="仿宋_GB2312" w:cs="仿宋_GB2312"/>
                <w:color w:val="FF0000"/>
                <w:sz w:val="24"/>
                <w:szCs w:val="24"/>
                <w:lang w:eastAsia="zh-CN"/>
              </w:rPr>
              <w:t>（须与原许可证一致）</w:t>
            </w:r>
          </w:p>
        </w:tc>
        <w:tc>
          <w:tcPr>
            <w:tcW w:w="1495" w:type="dxa"/>
            <w:gridSpan w:val="2"/>
            <w:vAlign w:val="center"/>
          </w:tcPr>
          <w:p>
            <w:pPr>
              <w:spacing w:line="400" w:lineRule="exact"/>
              <w:jc w:val="center"/>
              <w:rPr>
                <w:rFonts w:hint="eastAsia" w:ascii="仿宋_GB2312" w:hAnsi="仿宋_GB2312" w:eastAsia="仿宋_GB2312" w:cs="仿宋_GB2312"/>
                <w:sz w:val="24"/>
              </w:rPr>
            </w:pPr>
          </w:p>
        </w:tc>
        <w:tc>
          <w:tcPr>
            <w:tcW w:w="1895" w:type="dxa"/>
            <w:gridSpan w:val="4"/>
            <w:vAlign w:val="center"/>
          </w:tcPr>
          <w:p>
            <w:pPr>
              <w:spacing w:line="400" w:lineRule="exact"/>
              <w:jc w:val="center"/>
              <w:rPr>
                <w:rFonts w:hint="eastAsia" w:ascii="仿宋_GB2312" w:hAnsi="仿宋_GB2312" w:eastAsia="仿宋_GB2312" w:cs="仿宋_GB2312"/>
                <w:sz w:val="24"/>
              </w:rPr>
            </w:pPr>
          </w:p>
        </w:tc>
        <w:tc>
          <w:tcPr>
            <w:tcW w:w="1161" w:type="dxa"/>
            <w:vAlign w:val="center"/>
          </w:tcPr>
          <w:p>
            <w:pPr>
              <w:spacing w:line="400" w:lineRule="exact"/>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720" w:type="dxa"/>
            <w:vMerge w:val="continue"/>
            <w:vAlign w:val="center"/>
          </w:tcPr>
          <w:p>
            <w:pPr>
              <w:widowControl/>
              <w:jc w:val="left"/>
              <w:rPr>
                <w:rFonts w:hint="eastAsia" w:ascii="仿宋_GB2312" w:hAnsi="仿宋_GB2312" w:eastAsia="仿宋_GB2312" w:cs="仿宋_GB2312"/>
                <w:sz w:val="24"/>
              </w:rPr>
            </w:pPr>
          </w:p>
        </w:tc>
        <w:tc>
          <w:tcPr>
            <w:tcW w:w="4162" w:type="dxa"/>
            <w:gridSpan w:val="3"/>
            <w:vAlign w:val="center"/>
          </w:tcPr>
          <w:p>
            <w:pPr>
              <w:spacing w:line="400" w:lineRule="exact"/>
              <w:jc w:val="center"/>
              <w:rPr>
                <w:rFonts w:hint="eastAsia" w:ascii="仿宋_GB2312" w:hAnsi="仿宋_GB2312" w:eastAsia="仿宋_GB2312" w:cs="仿宋_GB2312"/>
                <w:sz w:val="24"/>
              </w:rPr>
            </w:pPr>
          </w:p>
        </w:tc>
        <w:tc>
          <w:tcPr>
            <w:tcW w:w="1495" w:type="dxa"/>
            <w:gridSpan w:val="2"/>
            <w:vAlign w:val="center"/>
          </w:tcPr>
          <w:p>
            <w:pPr>
              <w:spacing w:line="400" w:lineRule="exact"/>
              <w:jc w:val="center"/>
              <w:rPr>
                <w:rFonts w:hint="eastAsia" w:ascii="仿宋_GB2312" w:hAnsi="仿宋_GB2312" w:eastAsia="仿宋_GB2312" w:cs="仿宋_GB2312"/>
                <w:sz w:val="24"/>
              </w:rPr>
            </w:pPr>
          </w:p>
        </w:tc>
        <w:tc>
          <w:tcPr>
            <w:tcW w:w="1895" w:type="dxa"/>
            <w:gridSpan w:val="4"/>
            <w:vAlign w:val="center"/>
          </w:tcPr>
          <w:p>
            <w:pPr>
              <w:spacing w:line="400" w:lineRule="exact"/>
              <w:jc w:val="center"/>
              <w:rPr>
                <w:rFonts w:hint="eastAsia" w:ascii="仿宋_GB2312" w:hAnsi="仿宋_GB2312" w:eastAsia="仿宋_GB2312" w:cs="仿宋_GB2312"/>
                <w:sz w:val="24"/>
              </w:rPr>
            </w:pPr>
          </w:p>
        </w:tc>
        <w:tc>
          <w:tcPr>
            <w:tcW w:w="1161" w:type="dxa"/>
            <w:vAlign w:val="center"/>
          </w:tcPr>
          <w:p>
            <w:pPr>
              <w:spacing w:line="400" w:lineRule="exact"/>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720" w:type="dxa"/>
            <w:vMerge w:val="continue"/>
            <w:vAlign w:val="center"/>
          </w:tcPr>
          <w:p>
            <w:pPr>
              <w:widowControl/>
              <w:jc w:val="left"/>
              <w:rPr>
                <w:rFonts w:hint="eastAsia" w:ascii="仿宋_GB2312" w:hAnsi="仿宋_GB2312" w:eastAsia="仿宋_GB2312" w:cs="仿宋_GB2312"/>
                <w:sz w:val="24"/>
              </w:rPr>
            </w:pPr>
          </w:p>
        </w:tc>
        <w:tc>
          <w:tcPr>
            <w:tcW w:w="4162" w:type="dxa"/>
            <w:gridSpan w:val="3"/>
            <w:vAlign w:val="center"/>
          </w:tcPr>
          <w:p>
            <w:pPr>
              <w:spacing w:line="400" w:lineRule="exact"/>
              <w:jc w:val="center"/>
              <w:rPr>
                <w:rFonts w:hint="eastAsia" w:ascii="仿宋_GB2312" w:hAnsi="仿宋_GB2312" w:eastAsia="仿宋_GB2312" w:cs="仿宋_GB2312"/>
                <w:sz w:val="24"/>
              </w:rPr>
            </w:pPr>
          </w:p>
        </w:tc>
        <w:tc>
          <w:tcPr>
            <w:tcW w:w="1495" w:type="dxa"/>
            <w:gridSpan w:val="2"/>
            <w:vAlign w:val="center"/>
          </w:tcPr>
          <w:p>
            <w:pPr>
              <w:spacing w:line="400" w:lineRule="exact"/>
              <w:jc w:val="center"/>
              <w:rPr>
                <w:rFonts w:hint="eastAsia" w:ascii="仿宋_GB2312" w:hAnsi="仿宋_GB2312" w:eastAsia="仿宋_GB2312" w:cs="仿宋_GB2312"/>
                <w:sz w:val="24"/>
              </w:rPr>
            </w:pPr>
          </w:p>
        </w:tc>
        <w:tc>
          <w:tcPr>
            <w:tcW w:w="1895" w:type="dxa"/>
            <w:gridSpan w:val="4"/>
            <w:vAlign w:val="center"/>
          </w:tcPr>
          <w:p>
            <w:pPr>
              <w:spacing w:line="400" w:lineRule="exact"/>
              <w:jc w:val="center"/>
              <w:rPr>
                <w:rFonts w:hint="eastAsia" w:ascii="仿宋_GB2312" w:hAnsi="仿宋_GB2312" w:eastAsia="仿宋_GB2312" w:cs="仿宋_GB2312"/>
                <w:sz w:val="24"/>
              </w:rPr>
            </w:pPr>
          </w:p>
        </w:tc>
        <w:tc>
          <w:tcPr>
            <w:tcW w:w="1161" w:type="dxa"/>
            <w:vAlign w:val="center"/>
          </w:tcPr>
          <w:p>
            <w:pPr>
              <w:spacing w:line="400" w:lineRule="exact"/>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720" w:type="dxa"/>
            <w:vMerge w:val="restart"/>
            <w:vAlign w:val="center"/>
          </w:tcPr>
          <w:p>
            <w:pPr>
              <w:jc w:val="center"/>
              <w:rPr>
                <w:b/>
                <w:bCs/>
              </w:rPr>
            </w:pPr>
            <w:r>
              <w:rPr>
                <w:rFonts w:hint="eastAsia" w:ascii="仿宋_GB2312" w:hAnsi="仿宋_GB2312" w:eastAsia="仿宋_GB2312" w:cs="仿宋_GB2312"/>
                <w:b/>
                <w:bCs/>
                <w:sz w:val="24"/>
                <w:lang w:eastAsia="zh-CN"/>
              </w:rPr>
              <w:t>现</w:t>
            </w:r>
            <w:r>
              <w:rPr>
                <w:rFonts w:hint="eastAsia" w:ascii="仿宋_GB2312" w:hAnsi="仿宋_GB2312" w:eastAsia="仿宋_GB2312" w:cs="仿宋_GB2312"/>
                <w:b/>
                <w:bCs/>
                <w:sz w:val="24"/>
              </w:rPr>
              <w:t>资本</w:t>
            </w:r>
          </w:p>
          <w:p>
            <w:pPr>
              <w:widowControl/>
              <w:jc w:val="left"/>
              <w:rPr>
                <w:rFonts w:hint="eastAsia" w:ascii="仿宋_GB2312" w:hAnsi="仿宋_GB2312" w:eastAsia="仿宋_GB2312" w:cs="仿宋_GB2312"/>
                <w:sz w:val="24"/>
              </w:rPr>
            </w:pPr>
            <w:r>
              <w:rPr>
                <w:rFonts w:hint="eastAsia" w:ascii="仿宋_GB2312" w:hAnsi="仿宋_GB2312" w:eastAsia="仿宋_GB2312" w:cs="仿宋_GB2312"/>
                <w:b/>
                <w:bCs/>
                <w:sz w:val="24"/>
              </w:rPr>
              <w:t>构成</w:t>
            </w:r>
          </w:p>
        </w:tc>
        <w:tc>
          <w:tcPr>
            <w:tcW w:w="4162" w:type="dxa"/>
            <w:gridSpan w:val="3"/>
            <w:vAlign w:val="center"/>
          </w:tcPr>
          <w:p>
            <w:pPr>
              <w:ind w:left="-107" w:leftChars="-51"/>
              <w:jc w:val="center"/>
              <w:rPr>
                <w:rFonts w:hint="eastAsia" w:ascii="仿宋_GB2312" w:hAnsi="仿宋_GB2312" w:eastAsia="仿宋_GB2312" w:cs="仿宋_GB2312"/>
                <w:sz w:val="24"/>
              </w:rPr>
            </w:pPr>
            <w:r>
              <w:rPr>
                <w:rFonts w:hint="eastAsia" w:ascii="仿宋_GB2312" w:hAnsi="仿宋_GB2312" w:eastAsia="仿宋_GB2312" w:cs="仿宋_GB2312"/>
                <w:position w:val="-8"/>
                <w:sz w:val="24"/>
              </w:rPr>
              <w:t>投资方名称或姓名</w:t>
            </w:r>
          </w:p>
        </w:tc>
        <w:tc>
          <w:tcPr>
            <w:tcW w:w="1495" w:type="dxa"/>
            <w:gridSpan w:val="2"/>
            <w:vAlign w:val="center"/>
          </w:tcPr>
          <w:p>
            <w:pPr>
              <w:ind w:left="-107" w:leftChars="-51"/>
              <w:jc w:val="center"/>
              <w:rPr>
                <w:rFonts w:hint="eastAsia" w:ascii="仿宋_GB2312" w:hAnsi="仿宋_GB2312" w:eastAsia="仿宋_GB2312" w:cs="仿宋_GB2312"/>
                <w:sz w:val="24"/>
              </w:rPr>
            </w:pPr>
            <w:r>
              <w:rPr>
                <w:rFonts w:hint="eastAsia" w:ascii="仿宋_GB2312" w:hAnsi="仿宋_GB2312" w:eastAsia="仿宋_GB2312" w:cs="仿宋_GB2312"/>
                <w:position w:val="-8"/>
                <w:sz w:val="24"/>
              </w:rPr>
              <w:t>国家或地区</w:t>
            </w:r>
          </w:p>
        </w:tc>
        <w:tc>
          <w:tcPr>
            <w:tcW w:w="1895" w:type="dxa"/>
            <w:gridSpan w:val="4"/>
            <w:vAlign w:val="center"/>
          </w:tcPr>
          <w:p>
            <w:pPr>
              <w:ind w:left="-107" w:leftChars="-51" w:firstLine="115" w:firstLineChars="48"/>
              <w:jc w:val="center"/>
              <w:rPr>
                <w:rFonts w:hint="eastAsia" w:ascii="仿宋_GB2312" w:hAnsi="仿宋_GB2312" w:eastAsia="仿宋_GB2312" w:cs="仿宋_GB2312"/>
                <w:sz w:val="24"/>
              </w:rPr>
            </w:pPr>
            <w:r>
              <w:rPr>
                <w:rFonts w:hint="eastAsia" w:ascii="仿宋_GB2312" w:hAnsi="仿宋_GB2312" w:eastAsia="仿宋_GB2312" w:cs="仿宋_GB2312"/>
                <w:position w:val="-8"/>
                <w:sz w:val="24"/>
              </w:rPr>
              <w:t>出资额（万元）</w:t>
            </w:r>
          </w:p>
        </w:tc>
        <w:tc>
          <w:tcPr>
            <w:tcW w:w="1161" w:type="dxa"/>
            <w:vAlign w:val="center"/>
          </w:tcPr>
          <w:p>
            <w:pPr>
              <w:ind w:left="-107" w:leftChars="-51"/>
              <w:jc w:val="center"/>
              <w:rPr>
                <w:rFonts w:hint="eastAsia" w:ascii="仿宋_GB2312" w:hAnsi="仿宋_GB2312" w:eastAsia="仿宋_GB2312" w:cs="仿宋_GB2312"/>
                <w:sz w:val="24"/>
              </w:rPr>
            </w:pPr>
            <w:r>
              <w:rPr>
                <w:rFonts w:hint="eastAsia" w:ascii="仿宋_GB2312" w:hAnsi="仿宋_GB2312" w:eastAsia="仿宋_GB2312" w:cs="仿宋_GB2312"/>
                <w:position w:val="-8"/>
                <w:sz w:val="24"/>
              </w:rPr>
              <w:t xml:space="preserve">出资比例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720" w:type="dxa"/>
            <w:vMerge w:val="continue"/>
            <w:vAlign w:val="center"/>
          </w:tcPr>
          <w:p>
            <w:pPr>
              <w:widowControl/>
              <w:jc w:val="left"/>
              <w:rPr>
                <w:rFonts w:hint="eastAsia" w:ascii="仿宋_GB2312" w:hAnsi="仿宋_GB2312" w:eastAsia="仿宋_GB2312" w:cs="仿宋_GB2312"/>
                <w:sz w:val="24"/>
              </w:rPr>
            </w:pPr>
          </w:p>
        </w:tc>
        <w:tc>
          <w:tcPr>
            <w:tcW w:w="4162" w:type="dxa"/>
            <w:gridSpan w:val="3"/>
            <w:vAlign w:val="center"/>
          </w:tcPr>
          <w:p>
            <w:pPr>
              <w:spacing w:line="400" w:lineRule="exact"/>
              <w:jc w:val="center"/>
              <w:rPr>
                <w:rFonts w:hint="eastAsia" w:ascii="仿宋_GB2312" w:hAnsi="仿宋_GB2312" w:eastAsia="仿宋_GB2312" w:cs="仿宋_GB2312"/>
                <w:sz w:val="24"/>
              </w:rPr>
            </w:pPr>
          </w:p>
        </w:tc>
        <w:tc>
          <w:tcPr>
            <w:tcW w:w="1495" w:type="dxa"/>
            <w:gridSpan w:val="2"/>
            <w:vAlign w:val="center"/>
          </w:tcPr>
          <w:p>
            <w:pPr>
              <w:spacing w:line="400" w:lineRule="exact"/>
              <w:jc w:val="center"/>
              <w:rPr>
                <w:rFonts w:hint="eastAsia" w:ascii="仿宋_GB2312" w:hAnsi="仿宋_GB2312" w:eastAsia="仿宋_GB2312" w:cs="仿宋_GB2312"/>
                <w:sz w:val="24"/>
              </w:rPr>
            </w:pPr>
          </w:p>
        </w:tc>
        <w:tc>
          <w:tcPr>
            <w:tcW w:w="1895" w:type="dxa"/>
            <w:gridSpan w:val="4"/>
            <w:vAlign w:val="center"/>
          </w:tcPr>
          <w:p>
            <w:pPr>
              <w:spacing w:line="400" w:lineRule="exact"/>
              <w:jc w:val="center"/>
              <w:rPr>
                <w:rFonts w:hint="eastAsia" w:ascii="仿宋_GB2312" w:hAnsi="仿宋_GB2312" w:eastAsia="仿宋_GB2312" w:cs="仿宋_GB2312"/>
                <w:sz w:val="24"/>
              </w:rPr>
            </w:pPr>
          </w:p>
        </w:tc>
        <w:tc>
          <w:tcPr>
            <w:tcW w:w="1161" w:type="dxa"/>
            <w:vAlign w:val="center"/>
          </w:tcPr>
          <w:p>
            <w:pPr>
              <w:spacing w:line="400" w:lineRule="exact"/>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40" w:hRule="atLeast"/>
          <w:jc w:val="center"/>
        </w:trPr>
        <w:tc>
          <w:tcPr>
            <w:tcW w:w="720" w:type="dxa"/>
            <w:vMerge w:val="continue"/>
            <w:vAlign w:val="center"/>
          </w:tcPr>
          <w:p>
            <w:pPr>
              <w:widowControl/>
              <w:jc w:val="left"/>
              <w:rPr>
                <w:rFonts w:hint="eastAsia" w:ascii="仿宋_GB2312" w:hAnsi="仿宋_GB2312" w:eastAsia="仿宋_GB2312" w:cs="仿宋_GB2312"/>
                <w:sz w:val="24"/>
              </w:rPr>
            </w:pPr>
          </w:p>
        </w:tc>
        <w:tc>
          <w:tcPr>
            <w:tcW w:w="4162" w:type="dxa"/>
            <w:gridSpan w:val="3"/>
            <w:vAlign w:val="center"/>
          </w:tcPr>
          <w:p>
            <w:pPr>
              <w:spacing w:line="400" w:lineRule="exact"/>
              <w:jc w:val="center"/>
              <w:rPr>
                <w:rFonts w:hint="eastAsia" w:ascii="仿宋_GB2312" w:hAnsi="仿宋_GB2312" w:eastAsia="仿宋_GB2312" w:cs="仿宋_GB2312"/>
                <w:sz w:val="24"/>
              </w:rPr>
            </w:pPr>
          </w:p>
        </w:tc>
        <w:tc>
          <w:tcPr>
            <w:tcW w:w="1495" w:type="dxa"/>
            <w:gridSpan w:val="2"/>
            <w:vAlign w:val="center"/>
          </w:tcPr>
          <w:p>
            <w:pPr>
              <w:spacing w:line="400" w:lineRule="exact"/>
              <w:jc w:val="center"/>
              <w:rPr>
                <w:rFonts w:hint="eastAsia" w:ascii="仿宋_GB2312" w:hAnsi="仿宋_GB2312" w:eastAsia="仿宋_GB2312" w:cs="仿宋_GB2312"/>
                <w:sz w:val="24"/>
              </w:rPr>
            </w:pPr>
          </w:p>
        </w:tc>
        <w:tc>
          <w:tcPr>
            <w:tcW w:w="1895" w:type="dxa"/>
            <w:gridSpan w:val="4"/>
            <w:vAlign w:val="center"/>
          </w:tcPr>
          <w:p>
            <w:pPr>
              <w:spacing w:line="400" w:lineRule="exact"/>
              <w:jc w:val="center"/>
              <w:rPr>
                <w:rFonts w:hint="eastAsia" w:ascii="仿宋_GB2312" w:hAnsi="仿宋_GB2312" w:eastAsia="仿宋_GB2312" w:cs="仿宋_GB2312"/>
                <w:sz w:val="24"/>
              </w:rPr>
            </w:pPr>
          </w:p>
        </w:tc>
        <w:tc>
          <w:tcPr>
            <w:tcW w:w="1161" w:type="dxa"/>
            <w:vAlign w:val="center"/>
          </w:tcPr>
          <w:p>
            <w:pPr>
              <w:spacing w:line="400" w:lineRule="exact"/>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40" w:hRule="atLeast"/>
          <w:jc w:val="center"/>
        </w:trPr>
        <w:tc>
          <w:tcPr>
            <w:tcW w:w="720" w:type="dxa"/>
            <w:vMerge w:val="continue"/>
            <w:vAlign w:val="center"/>
          </w:tcPr>
          <w:p>
            <w:pPr>
              <w:widowControl/>
              <w:jc w:val="left"/>
              <w:rPr>
                <w:rFonts w:hint="eastAsia" w:ascii="仿宋_GB2312" w:hAnsi="仿宋_GB2312" w:eastAsia="仿宋_GB2312" w:cs="仿宋_GB2312"/>
                <w:sz w:val="24"/>
              </w:rPr>
            </w:pPr>
          </w:p>
        </w:tc>
        <w:tc>
          <w:tcPr>
            <w:tcW w:w="4162" w:type="dxa"/>
            <w:gridSpan w:val="3"/>
            <w:vAlign w:val="center"/>
          </w:tcPr>
          <w:p>
            <w:pPr>
              <w:spacing w:line="400" w:lineRule="exact"/>
              <w:jc w:val="center"/>
              <w:rPr>
                <w:rFonts w:hint="eastAsia" w:ascii="仿宋_GB2312" w:hAnsi="仿宋_GB2312" w:eastAsia="仿宋_GB2312" w:cs="仿宋_GB2312"/>
                <w:sz w:val="24"/>
              </w:rPr>
            </w:pPr>
          </w:p>
        </w:tc>
        <w:tc>
          <w:tcPr>
            <w:tcW w:w="1495" w:type="dxa"/>
            <w:gridSpan w:val="2"/>
            <w:vAlign w:val="center"/>
          </w:tcPr>
          <w:p>
            <w:pPr>
              <w:spacing w:line="400" w:lineRule="exact"/>
              <w:jc w:val="center"/>
              <w:rPr>
                <w:rFonts w:hint="eastAsia" w:ascii="仿宋_GB2312" w:hAnsi="仿宋_GB2312" w:eastAsia="仿宋_GB2312" w:cs="仿宋_GB2312"/>
                <w:sz w:val="24"/>
              </w:rPr>
            </w:pPr>
          </w:p>
        </w:tc>
        <w:tc>
          <w:tcPr>
            <w:tcW w:w="1895" w:type="dxa"/>
            <w:gridSpan w:val="4"/>
            <w:vAlign w:val="center"/>
          </w:tcPr>
          <w:p>
            <w:pPr>
              <w:spacing w:line="400" w:lineRule="exact"/>
              <w:jc w:val="center"/>
              <w:rPr>
                <w:rFonts w:hint="eastAsia" w:ascii="仿宋_GB2312" w:hAnsi="仿宋_GB2312" w:eastAsia="仿宋_GB2312" w:cs="仿宋_GB2312"/>
                <w:sz w:val="24"/>
              </w:rPr>
            </w:pPr>
          </w:p>
        </w:tc>
        <w:tc>
          <w:tcPr>
            <w:tcW w:w="1161" w:type="dxa"/>
            <w:vAlign w:val="center"/>
          </w:tcPr>
          <w:p>
            <w:pPr>
              <w:spacing w:line="400" w:lineRule="exact"/>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1196" w:hRule="atLeast"/>
          <w:jc w:val="center"/>
        </w:trPr>
        <w:tc>
          <w:tcPr>
            <w:tcW w:w="9433" w:type="dxa"/>
            <w:gridSpan w:val="11"/>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70" w:firstLineChars="196"/>
              <w:jc w:val="both"/>
              <w:textAlignment w:val="auto"/>
              <w:outlineLvl w:val="9"/>
              <w:rPr>
                <w:rFonts w:hint="eastAsia" w:ascii="仿宋_GB2312" w:hAnsi="仿宋_GB2312" w:eastAsia="仿宋_GB2312" w:cs="仿宋_GB2312"/>
                <w:sz w:val="24"/>
              </w:rPr>
            </w:pPr>
            <w:r>
              <w:rPr>
                <w:rFonts w:hint="eastAsia" w:ascii="仿宋_GB2312" w:hAnsi="仿宋_GB2312" w:eastAsia="仿宋_GB2312" w:cs="仿宋_GB2312"/>
                <w:sz w:val="24"/>
              </w:rPr>
              <w:t>本人(单位)</w:t>
            </w:r>
            <w:r>
              <w:rPr>
                <w:rFonts w:hint="eastAsia" w:ascii="仿宋_GB2312" w:hAnsi="仿宋_GB2312" w:eastAsia="仿宋_GB2312" w:cs="仿宋_GB2312"/>
                <w:sz w:val="24"/>
                <w:lang w:eastAsia="zh-CN"/>
              </w:rPr>
              <w:t>自</w:t>
            </w:r>
            <w:r>
              <w:rPr>
                <w:rFonts w:hint="eastAsia" w:ascii="仿宋_GB2312" w:hAnsi="仿宋_GB2312" w:eastAsia="仿宋_GB2312" w:cs="仿宋_GB2312"/>
                <w:sz w:val="24"/>
              </w:rPr>
              <w:t>申请设立文艺表演团体</w:t>
            </w:r>
            <w:r>
              <w:rPr>
                <w:rFonts w:hint="eastAsia" w:ascii="仿宋_GB2312" w:hAnsi="仿宋_GB2312" w:eastAsia="仿宋_GB2312" w:cs="仿宋_GB2312"/>
                <w:sz w:val="24"/>
                <w:lang w:eastAsia="zh-CN"/>
              </w:rPr>
              <w:t>从事营业性演出活动以来</w:t>
            </w:r>
            <w:r>
              <w:rPr>
                <w:rFonts w:hint="eastAsia" w:ascii="仿宋_GB2312" w:hAnsi="仿宋_GB2312" w:eastAsia="仿宋_GB2312" w:cs="仿宋_GB2312"/>
                <w:sz w:val="24"/>
              </w:rPr>
              <w:t>，</w:t>
            </w:r>
            <w:r>
              <w:rPr>
                <w:rFonts w:hint="eastAsia" w:ascii="仿宋_GB2312" w:hAnsi="仿宋_GB2312" w:eastAsia="仿宋_GB2312" w:cs="仿宋_GB2312"/>
                <w:sz w:val="24"/>
                <w:lang w:eastAsia="zh-CN"/>
              </w:rPr>
              <w:t>能够</w:t>
            </w:r>
            <w:r>
              <w:rPr>
                <w:rFonts w:hint="eastAsia" w:ascii="仿宋_GB2312" w:hAnsi="仿宋_GB2312" w:eastAsia="仿宋_GB2312" w:cs="仿宋_GB2312"/>
                <w:sz w:val="24"/>
              </w:rPr>
              <w:t>遵守《营业性演出管理条例》及其实施细则等相关规定，</w:t>
            </w:r>
            <w:r>
              <w:rPr>
                <w:rFonts w:hint="eastAsia" w:ascii="仿宋_GB2312" w:hAnsi="仿宋_GB2312" w:eastAsia="仿宋_GB2312" w:cs="仿宋_GB2312"/>
                <w:sz w:val="24"/>
                <w:lang w:eastAsia="zh-CN"/>
              </w:rPr>
              <w:t>现申请以上有关变更事项，</w:t>
            </w:r>
            <w:r>
              <w:rPr>
                <w:rFonts w:hint="eastAsia" w:ascii="仿宋_GB2312" w:hAnsi="仿宋_GB2312" w:eastAsia="仿宋_GB2312" w:cs="仿宋_GB2312"/>
                <w:sz w:val="24"/>
              </w:rPr>
              <w:t>确保所提供的</w:t>
            </w:r>
            <w:r>
              <w:rPr>
                <w:rFonts w:hint="eastAsia" w:ascii="仿宋_GB2312" w:hAnsi="仿宋_GB2312" w:eastAsia="仿宋_GB2312" w:cs="仿宋_GB2312"/>
                <w:sz w:val="24"/>
                <w:lang w:eastAsia="zh-CN"/>
              </w:rPr>
              <w:t>申请</w:t>
            </w:r>
            <w:r>
              <w:rPr>
                <w:rFonts w:hint="eastAsia" w:ascii="仿宋_GB2312" w:hAnsi="仿宋_GB2312" w:eastAsia="仿宋_GB2312" w:cs="仿宋_GB2312"/>
                <w:sz w:val="24"/>
              </w:rPr>
              <w:t>材料全部真实有效，</w:t>
            </w:r>
            <w:r>
              <w:rPr>
                <w:rFonts w:hint="eastAsia" w:ascii="仿宋_GB2312" w:hAnsi="仿宋_GB2312" w:eastAsia="仿宋_GB2312" w:cs="仿宋_GB2312"/>
                <w:sz w:val="24"/>
                <w:lang w:eastAsia="zh-CN"/>
              </w:rPr>
              <w:t>并</w:t>
            </w:r>
            <w:r>
              <w:rPr>
                <w:rFonts w:hint="eastAsia" w:ascii="仿宋_GB2312" w:hAnsi="仿宋_GB2312" w:eastAsia="仿宋_GB2312" w:cs="仿宋_GB2312"/>
                <w:sz w:val="24"/>
              </w:rPr>
              <w:t>对材料实质内容的真实性负责</w:t>
            </w:r>
            <w:r>
              <w:rPr>
                <w:rFonts w:hint="eastAsia" w:ascii="仿宋_GB2312" w:hAnsi="仿宋_GB2312" w:eastAsia="仿宋_GB2312" w:cs="仿宋_GB2312"/>
                <w:sz w:val="24"/>
                <w:lang w:eastAsia="zh-CN"/>
              </w:rPr>
              <w:t>，愿承担一切法律责任</w:t>
            </w:r>
            <w:r>
              <w:rPr>
                <w:rFonts w:hint="eastAsia" w:ascii="仿宋_GB2312" w:hAnsi="仿宋_GB2312" w:eastAsia="仿宋_GB2312" w:cs="仿宋_GB2312"/>
                <w:sz w:val="24"/>
              </w:rPr>
              <w:t xml:space="preserve">。 </w:t>
            </w:r>
          </w:p>
          <w:p>
            <w:pPr>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hint="eastAsia" w:ascii="仿宋_GB2312" w:hAnsi="仿宋_GB2312" w:eastAsia="仿宋_GB2312" w:cs="仿宋_GB2312"/>
                <w:sz w:val="24"/>
                <w:lang w:eastAsia="zh-CN"/>
              </w:rPr>
            </w:pPr>
          </w:p>
          <w:p>
            <w:pPr>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法定代表人：</w:t>
            </w:r>
            <w:r>
              <w:rPr>
                <w:rFonts w:hint="eastAsia" w:ascii="仿宋_GB2312" w:hAnsi="仿宋_GB2312" w:eastAsia="仿宋_GB2312" w:cs="仿宋_GB2312"/>
                <w:sz w:val="24"/>
              </w:rPr>
              <w:t>（</w:t>
            </w:r>
            <w:r>
              <w:rPr>
                <w:rFonts w:hint="eastAsia" w:ascii="仿宋_GB2312" w:hAnsi="仿宋_GB2312" w:eastAsia="仿宋_GB2312" w:cs="仿宋_GB2312"/>
                <w:sz w:val="24"/>
                <w:lang w:eastAsia="zh-CN"/>
              </w:rPr>
              <w:t>签名或印章</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 xml:space="preserve">               申请</w:t>
            </w:r>
            <w:r>
              <w:rPr>
                <w:rFonts w:hint="eastAsia" w:ascii="仿宋_GB2312" w:hAnsi="仿宋_GB2312" w:eastAsia="仿宋_GB2312" w:cs="仿宋_GB2312"/>
                <w:sz w:val="24"/>
                <w:lang w:eastAsia="zh-CN"/>
              </w:rPr>
              <w:t>单位：（公章）</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仿宋_GB2312" w:hAnsi="仿宋_GB2312" w:eastAsia="仿宋_GB2312" w:cs="仿宋_GB2312"/>
                <w:sz w:val="24"/>
                <w:lang w:eastAsia="zh-CN"/>
              </w:rPr>
            </w:pP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日</w:t>
            </w:r>
          </w:p>
        </w:tc>
      </w:tr>
    </w:tbl>
    <w:p>
      <w:pPr>
        <w:jc w:val="left"/>
        <w:rPr>
          <w:rFonts w:hint="eastAsia" w:ascii="仿宋_GB2312" w:hAnsi="仿宋_GB2312" w:eastAsia="仿宋_GB2312" w:cs="仿宋_GB2312"/>
          <w:sz w:val="32"/>
          <w:szCs w:val="32"/>
          <w:lang w:eastAsia="zh-CN"/>
        </w:rPr>
      </w:pPr>
    </w:p>
    <w:p>
      <w:pPr>
        <w:jc w:val="center"/>
        <w:rPr>
          <w:rFonts w:hint="eastAsia" w:ascii="黑体" w:hAnsi="黑体" w:eastAsia="黑体" w:cs="黑体"/>
          <w:sz w:val="44"/>
          <w:szCs w:val="44"/>
        </w:rPr>
      </w:pPr>
      <w:r>
        <w:rPr>
          <w:rFonts w:hint="eastAsia" w:ascii="方正小标宋简体" w:hAnsi="方正小标宋简体" w:eastAsia="方正小标宋简体" w:cs="方正小标宋简体"/>
          <w:sz w:val="36"/>
          <w:szCs w:val="36"/>
          <w:lang w:eastAsia="zh-CN"/>
        </w:rPr>
        <w:t>申请人提交的申请材料列表</w:t>
      </w:r>
      <w:r>
        <w:rPr>
          <w:rFonts w:hint="eastAsia" w:ascii="仿宋_GB2312" w:hAnsi="仿宋_GB2312" w:eastAsia="仿宋_GB2312" w:cs="仿宋_GB2312"/>
          <w:sz w:val="30"/>
          <w:szCs w:val="30"/>
        </w:rPr>
        <w:t>（背面）</w:t>
      </w:r>
    </w:p>
    <w:tbl>
      <w:tblPr>
        <w:tblStyle w:val="5"/>
        <w:tblW w:w="89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6512"/>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序号</w:t>
            </w:r>
          </w:p>
        </w:tc>
        <w:tc>
          <w:tcPr>
            <w:tcW w:w="6512"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项目</w:t>
            </w:r>
          </w:p>
        </w:tc>
        <w:tc>
          <w:tcPr>
            <w:tcW w:w="146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提交情况（提交的打“√”）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2"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文艺表演团体</w:t>
            </w:r>
            <w:r>
              <w:rPr>
                <w:rFonts w:hint="eastAsia" w:ascii="仿宋_GB2312" w:hAnsi="仿宋_GB2312" w:eastAsia="仿宋_GB2312" w:cs="仿宋_GB2312"/>
                <w:sz w:val="28"/>
                <w:szCs w:val="28"/>
                <w:lang w:eastAsia="zh-CN"/>
              </w:rPr>
              <w:t>变更</w:t>
            </w:r>
            <w:r>
              <w:rPr>
                <w:rFonts w:hint="eastAsia" w:ascii="仿宋_GB2312" w:hAnsi="仿宋_GB2312" w:eastAsia="仿宋_GB2312" w:cs="仿宋_GB2312"/>
                <w:sz w:val="28"/>
                <w:szCs w:val="28"/>
              </w:rPr>
              <w:t>申请登记表</w:t>
            </w:r>
            <w:r>
              <w:rPr>
                <w:rFonts w:hint="eastAsia" w:ascii="仿宋_GB2312" w:hAnsi="仿宋_GB2312" w:eastAsia="仿宋_GB2312" w:cs="仿宋_GB2312"/>
                <w:sz w:val="28"/>
                <w:szCs w:val="28"/>
                <w:lang w:eastAsia="zh-CN"/>
              </w:rPr>
              <w:t>一</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《营业性演出许可证》副本</w:t>
            </w:r>
            <w:r>
              <w:rPr>
                <w:rFonts w:hint="eastAsia" w:ascii="仿宋_GB2312" w:hAnsi="仿宋_GB2312" w:eastAsia="仿宋_GB2312" w:cs="仿宋_GB2312"/>
                <w:sz w:val="28"/>
                <w:szCs w:val="28"/>
                <w:lang w:eastAsia="zh-CN"/>
              </w:rPr>
              <w:t>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3"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变更后的《</w:t>
            </w:r>
            <w:r>
              <w:rPr>
                <w:rFonts w:hint="eastAsia" w:ascii="仿宋_GB2312" w:hAnsi="仿宋_GB2312" w:eastAsia="仿宋_GB2312" w:cs="仿宋_GB2312"/>
                <w:sz w:val="28"/>
                <w:szCs w:val="28"/>
              </w:rPr>
              <w:t>营业执照</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副本</w:t>
            </w:r>
            <w:r>
              <w:rPr>
                <w:rFonts w:hint="eastAsia" w:ascii="仿宋_GB2312" w:hAnsi="仿宋_GB2312" w:eastAsia="仿宋_GB2312" w:cs="仿宋_GB2312"/>
                <w:sz w:val="28"/>
                <w:szCs w:val="28"/>
                <w:lang w:eastAsia="zh-CN"/>
              </w:rPr>
              <w:t>复印件、</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《营业性演出许可证》</w:t>
            </w:r>
            <w:r>
              <w:rPr>
                <w:rFonts w:hint="eastAsia" w:ascii="仿宋_GB2312" w:hAnsi="仿宋_GB2312" w:eastAsia="仿宋_GB2312" w:cs="仿宋_GB2312"/>
                <w:sz w:val="28"/>
                <w:szCs w:val="28"/>
                <w:lang w:eastAsia="zh-CN"/>
              </w:rPr>
              <w:t>正、</w:t>
            </w:r>
            <w:r>
              <w:rPr>
                <w:rFonts w:hint="eastAsia" w:ascii="仿宋_GB2312" w:hAnsi="仿宋_GB2312" w:eastAsia="仿宋_GB2312" w:cs="仿宋_GB2312"/>
                <w:sz w:val="28"/>
                <w:szCs w:val="28"/>
              </w:rPr>
              <w:t>副本</w:t>
            </w:r>
            <w:r>
              <w:rPr>
                <w:rFonts w:hint="eastAsia" w:ascii="仿宋_GB2312" w:hAnsi="仿宋_GB2312" w:eastAsia="仿宋_GB2312" w:cs="仿宋_GB2312"/>
                <w:sz w:val="28"/>
                <w:szCs w:val="28"/>
                <w:lang w:eastAsia="zh-CN"/>
              </w:rPr>
              <w:t>原件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3"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Times New Roman" w:eastAsia="仿宋_GB2312"/>
                <w:sz w:val="28"/>
                <w:szCs w:val="28"/>
                <w:lang w:eastAsia="zh-CN"/>
              </w:rPr>
              <w:t>新增演员名单</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val="en-US" w:eastAsia="zh-CN"/>
              </w:rPr>
              <w:t>新增演员身份证明及其艺术表演能力证明复印件，可以是：中专以上学校文艺表演类专业毕业证书、职称证书、中国演出行业协会颁发的演员资格证明、其他有效证明（演出或练习的视频资料等证明）</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Times New Roman" w:eastAsia="仿宋_GB2312"/>
                <w:sz w:val="28"/>
                <w:szCs w:val="28"/>
                <w:lang w:eastAsia="zh-CN"/>
              </w:rPr>
              <w:t>新任</w:t>
            </w:r>
            <w:r>
              <w:rPr>
                <w:rFonts w:hint="eastAsia" w:ascii="仿宋_GB2312" w:hAnsi="宋体" w:eastAsia="仿宋_GB2312"/>
                <w:sz w:val="28"/>
                <w:szCs w:val="28"/>
              </w:rPr>
              <w:t>投资</w:t>
            </w:r>
            <w:r>
              <w:rPr>
                <w:rFonts w:hint="eastAsia" w:ascii="仿宋_GB2312" w:hAnsi="宋体" w:eastAsia="仿宋_GB2312"/>
                <w:sz w:val="28"/>
                <w:szCs w:val="28"/>
                <w:lang w:eastAsia="zh-CN"/>
              </w:rPr>
              <w:t>人身份</w:t>
            </w:r>
            <w:r>
              <w:rPr>
                <w:rFonts w:hint="eastAsia" w:ascii="仿宋_GB2312" w:hAnsi="Times New Roman" w:eastAsia="仿宋_GB2312"/>
                <w:sz w:val="28"/>
                <w:szCs w:val="28"/>
              </w:rPr>
              <w:t>证明复印件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7</w:t>
            </w:r>
          </w:p>
        </w:tc>
        <w:tc>
          <w:tcPr>
            <w:tcW w:w="65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香港特别行政区政府工业贸易署出具的《香港服务提供者证明书》或澳门特别行政区政府经济局出具的《澳门服务提供者证明书》复印件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w:t>
            </w:r>
          </w:p>
        </w:tc>
        <w:tc>
          <w:tcPr>
            <w:tcW w:w="65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内地合营者的投资比例不低于51%相关证明材料</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董事长由内地代表担任，并且内地代表在董事会中居多数的相关证明材料</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bl>
    <w:p/>
    <w:p>
      <w:pPr>
        <w:rPr>
          <w:rFonts w:hint="eastAsia" w:ascii="黑体" w:hAnsi="华文中宋" w:eastAsia="黑体"/>
          <w:sz w:val="32"/>
          <w:szCs w:val="32"/>
        </w:rPr>
      </w:pPr>
    </w:p>
    <w:p>
      <w:pPr>
        <w:rPr>
          <w:rFonts w:hint="eastAsia" w:ascii="仿宋_GB2312" w:hAnsi="仿宋_GB2312" w:eastAsia="仿宋_GB2312" w:cs="仿宋_GB2312"/>
          <w:sz w:val="32"/>
          <w:szCs w:val="32"/>
          <w:lang w:eastAsia="zh-CN"/>
        </w:rPr>
      </w:pPr>
      <w:r>
        <w:rPr>
          <w:rFonts w:hint="eastAsia" w:ascii="黑体" w:hAnsi="华文中宋" w:eastAsia="黑体"/>
          <w:sz w:val="32"/>
          <w:szCs w:val="32"/>
        </w:rPr>
        <w:t>附录</w:t>
      </w:r>
      <w:r>
        <w:rPr>
          <w:rFonts w:hint="eastAsia" w:ascii="黑体" w:hAnsi="华文中宋" w:eastAsia="黑体"/>
          <w:sz w:val="32"/>
          <w:szCs w:val="32"/>
          <w:lang w:val="en-US" w:eastAsia="zh-CN"/>
        </w:rPr>
        <w:t>5</w:t>
      </w:r>
    </w:p>
    <w:p>
      <w:pPr>
        <w:jc w:val="center"/>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新增演员名单</w:t>
      </w:r>
    </w:p>
    <w:tbl>
      <w:tblPr>
        <w:tblStyle w:val="5"/>
        <w:tblW w:w="85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228"/>
        <w:gridCol w:w="877"/>
        <w:gridCol w:w="1404"/>
        <w:gridCol w:w="1755"/>
        <w:gridCol w:w="2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8" w:hRule="atLeast"/>
          <w:jc w:val="center"/>
        </w:trPr>
        <w:tc>
          <w:tcPr>
            <w:tcW w:w="807" w:type="dxa"/>
            <w:vAlign w:val="center"/>
          </w:tcPr>
          <w:p>
            <w:pPr>
              <w:spacing w:line="400" w:lineRule="exact"/>
              <w:jc w:val="center"/>
              <w:rPr>
                <w:rFonts w:hint="eastAsia" w:ascii="仿宋_GB2312" w:hAnsi="宋体" w:eastAsia="仿宋_GB2312"/>
                <w:bCs/>
                <w:sz w:val="24"/>
              </w:rPr>
            </w:pPr>
            <w:r>
              <w:rPr>
                <w:rFonts w:hint="eastAsia" w:ascii="仿宋_GB2312" w:hAnsi="宋体" w:eastAsia="仿宋_GB2312"/>
                <w:bCs/>
                <w:sz w:val="24"/>
              </w:rPr>
              <w:t>序号</w:t>
            </w:r>
          </w:p>
        </w:tc>
        <w:tc>
          <w:tcPr>
            <w:tcW w:w="1228" w:type="dxa"/>
            <w:vAlign w:val="center"/>
          </w:tcPr>
          <w:p>
            <w:pPr>
              <w:spacing w:line="400" w:lineRule="exact"/>
              <w:jc w:val="center"/>
              <w:rPr>
                <w:rFonts w:hint="eastAsia" w:ascii="仿宋_GB2312" w:hAnsi="宋体" w:eastAsia="仿宋_GB2312"/>
                <w:bCs/>
                <w:sz w:val="24"/>
              </w:rPr>
            </w:pPr>
            <w:r>
              <w:rPr>
                <w:rFonts w:hint="eastAsia" w:ascii="仿宋_GB2312" w:hAnsi="宋体" w:eastAsia="仿宋_GB2312"/>
                <w:bCs/>
                <w:sz w:val="24"/>
              </w:rPr>
              <w:t>姓名</w:t>
            </w:r>
          </w:p>
        </w:tc>
        <w:tc>
          <w:tcPr>
            <w:tcW w:w="877" w:type="dxa"/>
            <w:vAlign w:val="center"/>
          </w:tcPr>
          <w:p>
            <w:pPr>
              <w:spacing w:line="400" w:lineRule="exact"/>
              <w:jc w:val="center"/>
              <w:rPr>
                <w:rFonts w:hint="eastAsia" w:ascii="仿宋_GB2312" w:hAnsi="宋体" w:eastAsia="仿宋_GB2312"/>
                <w:bCs/>
                <w:sz w:val="24"/>
              </w:rPr>
            </w:pPr>
            <w:r>
              <w:rPr>
                <w:rFonts w:hint="eastAsia" w:ascii="仿宋_GB2312" w:hAnsi="宋体" w:eastAsia="仿宋_GB2312"/>
                <w:bCs/>
                <w:sz w:val="24"/>
              </w:rPr>
              <w:t>性别</w:t>
            </w:r>
          </w:p>
        </w:tc>
        <w:tc>
          <w:tcPr>
            <w:tcW w:w="1404" w:type="dxa"/>
            <w:vAlign w:val="center"/>
          </w:tcPr>
          <w:p>
            <w:pPr>
              <w:spacing w:line="400" w:lineRule="exact"/>
              <w:ind w:hanging="3"/>
              <w:jc w:val="center"/>
              <w:rPr>
                <w:rFonts w:hint="eastAsia" w:ascii="仿宋_GB2312" w:hAnsi="宋体" w:eastAsia="仿宋_GB2312"/>
                <w:bCs/>
                <w:sz w:val="24"/>
              </w:rPr>
            </w:pPr>
            <w:r>
              <w:rPr>
                <w:rFonts w:hint="eastAsia" w:ascii="仿宋_GB2312" w:hAnsi="宋体" w:eastAsia="仿宋_GB2312"/>
                <w:bCs/>
                <w:sz w:val="24"/>
              </w:rPr>
              <w:t>专业</w:t>
            </w:r>
          </w:p>
        </w:tc>
        <w:tc>
          <w:tcPr>
            <w:tcW w:w="1755" w:type="dxa"/>
            <w:vAlign w:val="center"/>
          </w:tcPr>
          <w:p>
            <w:pPr>
              <w:spacing w:line="400" w:lineRule="exact"/>
              <w:jc w:val="center"/>
              <w:rPr>
                <w:rFonts w:hint="eastAsia" w:ascii="仿宋_GB2312" w:hAnsi="宋体" w:eastAsia="仿宋_GB2312"/>
                <w:bCs/>
                <w:sz w:val="24"/>
              </w:rPr>
            </w:pPr>
            <w:r>
              <w:rPr>
                <w:rFonts w:hint="eastAsia" w:ascii="仿宋_GB2312" w:hAnsi="宋体" w:eastAsia="仿宋_GB2312"/>
                <w:bCs/>
                <w:sz w:val="24"/>
              </w:rPr>
              <w:t>身份证明类型</w:t>
            </w:r>
          </w:p>
        </w:tc>
        <w:tc>
          <w:tcPr>
            <w:tcW w:w="2455" w:type="dxa"/>
            <w:vAlign w:val="center"/>
          </w:tcPr>
          <w:p>
            <w:pPr>
              <w:spacing w:line="400" w:lineRule="exact"/>
              <w:jc w:val="center"/>
              <w:rPr>
                <w:rFonts w:hint="eastAsia" w:ascii="仿宋_GB2312" w:hAnsi="宋体" w:eastAsia="仿宋_GB2312"/>
                <w:bCs/>
                <w:sz w:val="24"/>
              </w:rPr>
            </w:pPr>
            <w:r>
              <w:rPr>
                <w:rFonts w:hint="eastAsia" w:ascii="仿宋_GB2312" w:hAnsi="宋体" w:eastAsia="仿宋_GB2312"/>
                <w:bCs/>
                <w:sz w:val="24"/>
              </w:rPr>
              <w:t>身份证明号码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8"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2</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3</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8"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4</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5</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6</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7</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8</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9</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10</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11</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12</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13</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14</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15</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16</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17</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07" w:type="dxa"/>
            <w:vAlign w:val="center"/>
          </w:tcPr>
          <w:p>
            <w:pPr>
              <w:spacing w:line="400" w:lineRule="exact"/>
              <w:ind w:firstLine="7"/>
              <w:jc w:val="center"/>
              <w:rPr>
                <w:rFonts w:hint="eastAsia" w:ascii="仿宋_GB2312" w:hAnsi="宋体"/>
                <w:bCs/>
                <w:sz w:val="24"/>
              </w:rPr>
            </w:pPr>
            <w:r>
              <w:rPr>
                <w:rFonts w:hint="eastAsia" w:ascii="仿宋_GB2312" w:hAnsi="宋体"/>
                <w:bCs/>
                <w:sz w:val="24"/>
              </w:rPr>
              <w:t>18</w:t>
            </w:r>
          </w:p>
        </w:tc>
        <w:tc>
          <w:tcPr>
            <w:tcW w:w="1228" w:type="dxa"/>
            <w:vAlign w:val="center"/>
          </w:tcPr>
          <w:p>
            <w:pPr>
              <w:spacing w:line="400" w:lineRule="exact"/>
              <w:ind w:firstLine="7"/>
              <w:jc w:val="center"/>
              <w:rPr>
                <w:rFonts w:hint="eastAsia" w:ascii="仿宋_GB2312" w:hAnsi="宋体"/>
                <w:bCs/>
                <w:sz w:val="24"/>
              </w:rPr>
            </w:pPr>
          </w:p>
        </w:tc>
        <w:tc>
          <w:tcPr>
            <w:tcW w:w="877" w:type="dxa"/>
            <w:vAlign w:val="top"/>
          </w:tcPr>
          <w:p>
            <w:pPr>
              <w:spacing w:line="400" w:lineRule="exact"/>
              <w:ind w:firstLine="570"/>
              <w:rPr>
                <w:rFonts w:hint="eastAsia" w:ascii="仿宋_GB2312" w:hAnsi="宋体"/>
                <w:bCs/>
                <w:sz w:val="24"/>
              </w:rPr>
            </w:pPr>
          </w:p>
        </w:tc>
        <w:tc>
          <w:tcPr>
            <w:tcW w:w="1404" w:type="dxa"/>
            <w:vAlign w:val="top"/>
          </w:tcPr>
          <w:p>
            <w:pPr>
              <w:spacing w:line="400" w:lineRule="exact"/>
              <w:ind w:firstLine="570"/>
              <w:rPr>
                <w:rFonts w:hint="eastAsia" w:ascii="仿宋_GB2312" w:hAnsi="宋体"/>
                <w:bCs/>
                <w:sz w:val="24"/>
              </w:rPr>
            </w:pPr>
          </w:p>
        </w:tc>
        <w:tc>
          <w:tcPr>
            <w:tcW w:w="1755" w:type="dxa"/>
            <w:vAlign w:val="center"/>
          </w:tcPr>
          <w:p>
            <w:pPr>
              <w:spacing w:line="400" w:lineRule="exact"/>
              <w:ind w:firstLine="570"/>
              <w:jc w:val="center"/>
              <w:rPr>
                <w:rFonts w:hint="eastAsia" w:ascii="仿宋_GB2312" w:hAnsi="宋体"/>
                <w:bCs/>
                <w:sz w:val="24"/>
              </w:rPr>
            </w:pPr>
          </w:p>
        </w:tc>
        <w:tc>
          <w:tcPr>
            <w:tcW w:w="2455" w:type="dxa"/>
            <w:vAlign w:val="center"/>
          </w:tcPr>
          <w:p>
            <w:pPr>
              <w:spacing w:line="400" w:lineRule="exact"/>
              <w:ind w:firstLine="570"/>
              <w:jc w:val="center"/>
              <w:rPr>
                <w:rFonts w:hint="eastAsia" w:ascii="仿宋_GB2312" w:hAnsi="宋体"/>
                <w:bCs/>
                <w:sz w:val="24"/>
              </w:rPr>
            </w:pPr>
          </w:p>
        </w:tc>
      </w:tr>
    </w:tbl>
    <w:p/>
    <w:p>
      <w:pPr>
        <w:rPr>
          <w:rFonts w:hint="eastAsia" w:eastAsia="宋体"/>
          <w:b/>
          <w:bCs/>
          <w:lang w:eastAsia="zh-CN"/>
        </w:rPr>
      </w:pPr>
      <w:r>
        <w:rPr>
          <w:rFonts w:hint="eastAsia"/>
          <w:b/>
          <w:bCs/>
          <w:lang w:eastAsia="zh-CN"/>
        </w:rPr>
        <w:t>注：演员人数超出此表格的可自行增加表格。</w:t>
      </w:r>
    </w:p>
    <w:p>
      <w:pPr>
        <w:spacing w:line="520" w:lineRule="exact"/>
        <w:jc w:val="left"/>
        <w:rPr>
          <w:rFonts w:hint="eastAsia" w:ascii="仿宋_GB2312" w:hAnsi="仿宋_GB2312" w:eastAsia="仿宋_GB2312" w:cs="仿宋_GB2312"/>
          <w:sz w:val="32"/>
          <w:szCs w:val="32"/>
          <w:lang w:val="en-US" w:eastAsia="zh-CN"/>
        </w:rPr>
      </w:pPr>
      <w:r>
        <w:rPr>
          <w:rFonts w:hint="eastAsia" w:ascii="黑体" w:hAnsi="华文中宋" w:eastAsia="黑体"/>
          <w:sz w:val="32"/>
          <w:szCs w:val="32"/>
        </w:rPr>
        <w:t>附录</w:t>
      </w:r>
      <w:r>
        <w:rPr>
          <w:rFonts w:hint="eastAsia" w:ascii="黑体" w:hAnsi="华文中宋" w:eastAsia="黑体"/>
          <w:sz w:val="32"/>
          <w:szCs w:val="32"/>
          <w:lang w:val="en-US" w:eastAsia="zh-CN"/>
        </w:rPr>
        <w:t>6</w:t>
      </w:r>
      <w:r>
        <w:rPr>
          <w:rFonts w:hint="eastAsia" w:ascii="仿宋_GB2312" w:hAnsi="仿宋_GB2312" w:eastAsia="仿宋_GB2312" w:cs="仿宋_GB2312"/>
          <w:sz w:val="32"/>
          <w:szCs w:val="32"/>
          <w:lang w:val="en-US" w:eastAsia="zh-CN"/>
        </w:rPr>
        <w:t xml:space="preserve">     </w:t>
      </w:r>
    </w:p>
    <w:p>
      <w:pPr>
        <w:spacing w:line="520" w:lineRule="exact"/>
        <w:jc w:val="center"/>
        <w:rPr>
          <w:rFonts w:hint="eastAsia" w:ascii="仿宋" w:hAnsi="仿宋" w:eastAsia="仿宋" w:cs="仿宋"/>
          <w:sz w:val="30"/>
          <w:szCs w:val="30"/>
        </w:rPr>
      </w:pPr>
      <w:r>
        <w:rPr>
          <w:rFonts w:hint="eastAsia" w:ascii="方正小标宋简体" w:hAnsi="方正小标宋简体" w:eastAsia="方正小标宋简体" w:cs="方正小标宋简体"/>
          <w:sz w:val="36"/>
          <w:lang w:val="en-US" w:eastAsia="zh-CN"/>
        </w:rPr>
        <w:t xml:space="preserve">   </w:t>
      </w:r>
      <w:r>
        <w:rPr>
          <w:rFonts w:hint="eastAsia" w:ascii="方正小标宋简体" w:hAnsi="方正小标宋简体" w:eastAsia="方正小标宋简体" w:cs="方正小标宋简体"/>
          <w:sz w:val="36"/>
          <w:szCs w:val="36"/>
          <w:lang w:eastAsia="zh-CN"/>
        </w:rPr>
        <w:t>文艺表演团体变更申请登记表二</w:t>
      </w:r>
      <w:r>
        <w:rPr>
          <w:rFonts w:hint="eastAsia" w:ascii="仿宋" w:hAnsi="仿宋" w:eastAsia="仿宋" w:cs="仿宋"/>
          <w:sz w:val="30"/>
          <w:szCs w:val="30"/>
        </w:rPr>
        <w:t>（正面）</w:t>
      </w:r>
    </w:p>
    <w:p>
      <w:pPr>
        <w:spacing w:line="520" w:lineRule="exact"/>
        <w:jc w:val="center"/>
        <w:rPr>
          <w:rFonts w:hint="eastAsia" w:ascii="仿宋" w:hAnsi="仿宋" w:eastAsia="仿宋" w:cs="仿宋"/>
          <w:sz w:val="30"/>
          <w:szCs w:val="30"/>
        </w:rPr>
      </w:pPr>
    </w:p>
    <w:tbl>
      <w:tblPr>
        <w:tblStyle w:val="5"/>
        <w:tblW w:w="9433"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560"/>
        <w:gridCol w:w="210"/>
        <w:gridCol w:w="1336"/>
        <w:gridCol w:w="1056"/>
        <w:gridCol w:w="144"/>
        <w:gridCol w:w="1351"/>
        <w:gridCol w:w="1190"/>
        <w:gridCol w:w="105"/>
        <w:gridCol w:w="12"/>
        <w:gridCol w:w="3"/>
        <w:gridCol w:w="17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78" w:hRule="exact"/>
          <w:jc w:val="center"/>
        </w:trPr>
        <w:tc>
          <w:tcPr>
            <w:tcW w:w="2280" w:type="dxa"/>
            <w:gridSpan w:val="2"/>
            <w:vAlign w:val="center"/>
          </w:tcPr>
          <w:p>
            <w:pPr>
              <w:spacing w:line="240" w:lineRule="atLeast"/>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申请事项</w:t>
            </w:r>
          </w:p>
        </w:tc>
        <w:tc>
          <w:tcPr>
            <w:tcW w:w="4097" w:type="dxa"/>
            <w:gridSpan w:val="5"/>
            <w:vAlign w:val="center"/>
          </w:tcPr>
          <w:p>
            <w:pPr>
              <w:spacing w:line="240" w:lineRule="atLeast"/>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lang w:eastAsia="zh-CN"/>
              </w:rPr>
              <w:t>变更</w:t>
            </w:r>
            <w:r>
              <w:rPr>
                <w:rFonts w:hint="eastAsia" w:ascii="仿宋_GB2312" w:hAnsi="仿宋_GB2312" w:eastAsia="仿宋_GB2312" w:cs="仿宋_GB2312"/>
                <w:b w:val="0"/>
                <w:bCs w:val="0"/>
                <w:sz w:val="24"/>
                <w:szCs w:val="24"/>
              </w:rPr>
              <w:t>名称□</w:t>
            </w:r>
            <w:r>
              <w:rPr>
                <w:rFonts w:hint="eastAsia" w:ascii="仿宋_GB2312" w:hAnsi="仿宋_GB2312" w:eastAsia="仿宋_GB2312" w:cs="仿宋_GB2312"/>
                <w:b w:val="0"/>
                <w:bCs w:val="0"/>
                <w:sz w:val="24"/>
                <w:szCs w:val="24"/>
                <w:lang w:val="en-US" w:eastAsia="zh-CN"/>
              </w:rPr>
              <w:t xml:space="preserve">  变更住所</w:t>
            </w:r>
            <w:r>
              <w:rPr>
                <w:rFonts w:hint="eastAsia" w:ascii="仿宋_GB2312" w:hAnsi="仿宋_GB2312" w:eastAsia="仿宋_GB2312" w:cs="仿宋_GB2312"/>
                <w:b w:val="0"/>
                <w:bCs w:val="0"/>
                <w:sz w:val="24"/>
                <w:szCs w:val="24"/>
              </w:rPr>
              <w:t>□</w:t>
            </w:r>
          </w:p>
          <w:p>
            <w:pPr>
              <w:spacing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b w:val="0"/>
                <w:bCs w:val="0"/>
                <w:sz w:val="24"/>
                <w:szCs w:val="24"/>
                <w:lang w:val="en-US" w:eastAsia="zh-CN"/>
              </w:rPr>
              <w:t>法定代表人</w:t>
            </w:r>
            <w:r>
              <w:rPr>
                <w:rFonts w:hint="eastAsia" w:ascii="仿宋_GB2312" w:hAnsi="仿宋_GB2312" w:eastAsia="仿宋_GB2312" w:cs="仿宋_GB2312"/>
                <w:b w:val="0"/>
                <w:bCs w:val="0"/>
                <w:sz w:val="24"/>
                <w:szCs w:val="24"/>
              </w:rPr>
              <w:t>□</w:t>
            </w:r>
            <w:r>
              <w:rPr>
                <w:rFonts w:hint="eastAsia" w:ascii="仿宋_GB2312" w:hAnsi="仿宋_GB2312" w:eastAsia="仿宋_GB2312" w:cs="仿宋_GB2312"/>
                <w:b w:val="0"/>
                <w:bCs w:val="0"/>
                <w:sz w:val="24"/>
                <w:szCs w:val="24"/>
                <w:lang w:val="en-US" w:eastAsia="zh-CN"/>
              </w:rPr>
              <w:t xml:space="preserve">  主要负责人</w:t>
            </w:r>
            <w:r>
              <w:rPr>
                <w:rFonts w:hint="eastAsia" w:ascii="仿宋_GB2312" w:hAnsi="仿宋_GB2312" w:eastAsia="仿宋_GB2312" w:cs="仿宋_GB2312"/>
                <w:b w:val="0"/>
                <w:bCs w:val="0"/>
                <w:sz w:val="24"/>
                <w:szCs w:val="24"/>
              </w:rPr>
              <w:t>□</w:t>
            </w:r>
          </w:p>
        </w:tc>
        <w:tc>
          <w:tcPr>
            <w:tcW w:w="1190" w:type="dxa"/>
            <w:vAlign w:val="center"/>
          </w:tcPr>
          <w:p>
            <w:pPr>
              <w:spacing w:line="240" w:lineRule="atLeast"/>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bCs/>
                <w:sz w:val="24"/>
              </w:rPr>
              <w:t>送达方式</w:t>
            </w:r>
          </w:p>
        </w:tc>
        <w:tc>
          <w:tcPr>
            <w:tcW w:w="1866" w:type="dxa"/>
            <w:gridSpan w:val="4"/>
            <w:vAlign w:val="center"/>
          </w:tcPr>
          <w:p>
            <w:pPr>
              <w:spacing w:line="2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自取</w:t>
            </w:r>
            <w:r>
              <w:rPr>
                <w:rFonts w:hint="eastAsia" w:ascii="仿宋_GB2312" w:eastAsia="仿宋_GB2312"/>
                <w:szCs w:val="21"/>
              </w:rPr>
              <w:t>□</w:t>
            </w:r>
            <w:r>
              <w:rPr>
                <w:rFonts w:hint="eastAsia" w:ascii="仿宋_GB2312" w:hAnsi="仿宋_GB2312" w:eastAsia="仿宋_GB2312" w:cs="仿宋_GB2312"/>
                <w:sz w:val="24"/>
                <w:lang w:val="en-US" w:eastAsia="zh-CN"/>
              </w:rPr>
              <w:t xml:space="preserve">  </w:t>
            </w:r>
          </w:p>
          <w:p>
            <w:pPr>
              <w:spacing w:line="240" w:lineRule="atLeast"/>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sz w:val="24"/>
              </w:rPr>
              <w:t>快递到付</w:t>
            </w:r>
            <w:r>
              <w:rPr>
                <w:rFonts w:hint="eastAsia" w:ascii="仿宋_GB2312" w:eastAsia="仿宋_GB2312"/>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7" w:hRule="atLeast"/>
          <w:jc w:val="center"/>
        </w:trPr>
        <w:tc>
          <w:tcPr>
            <w:tcW w:w="2280" w:type="dxa"/>
            <w:gridSpan w:val="2"/>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申请单位</w:t>
            </w:r>
          </w:p>
        </w:tc>
        <w:tc>
          <w:tcPr>
            <w:tcW w:w="7153" w:type="dxa"/>
            <w:gridSpan w:val="10"/>
            <w:vAlign w:val="center"/>
          </w:tcPr>
          <w:p>
            <w:pPr>
              <w:spacing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color w:val="FF0000"/>
                <w:sz w:val="24"/>
                <w:szCs w:val="24"/>
                <w:lang w:eastAsia="zh-CN"/>
              </w:rPr>
              <w:t>（须与原许可证一致）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7" w:hRule="atLeast"/>
          <w:jc w:val="center"/>
        </w:trPr>
        <w:tc>
          <w:tcPr>
            <w:tcW w:w="2280" w:type="dxa"/>
            <w:gridSpan w:val="2"/>
            <w:vAlign w:val="center"/>
          </w:tcPr>
          <w:p>
            <w:pPr>
              <w:spacing w:line="240" w:lineRule="atLeast"/>
              <w:jc w:val="center"/>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申</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lang w:eastAsia="zh-CN"/>
              </w:rPr>
              <w:t>请</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lang w:eastAsia="zh-CN"/>
              </w:rPr>
              <w:t>人</w:t>
            </w:r>
          </w:p>
        </w:tc>
        <w:tc>
          <w:tcPr>
            <w:tcW w:w="2746" w:type="dxa"/>
            <w:gridSpan w:val="4"/>
            <w:vAlign w:val="center"/>
          </w:tcPr>
          <w:p>
            <w:pPr>
              <w:spacing w:line="240" w:lineRule="atLeast"/>
              <w:jc w:val="center"/>
              <w:rPr>
                <w:rFonts w:hint="eastAsia" w:ascii="仿宋" w:hAnsi="仿宋" w:eastAsia="仿宋" w:cs="仿宋"/>
                <w:sz w:val="24"/>
                <w:szCs w:val="24"/>
                <w:lang w:eastAsia="zh-CN"/>
              </w:rPr>
            </w:pPr>
          </w:p>
        </w:tc>
        <w:tc>
          <w:tcPr>
            <w:tcW w:w="1351" w:type="dxa"/>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联系电话</w:t>
            </w:r>
          </w:p>
        </w:tc>
        <w:tc>
          <w:tcPr>
            <w:tcW w:w="3056" w:type="dxa"/>
            <w:gridSpan w:val="5"/>
            <w:vAlign w:val="center"/>
          </w:tcPr>
          <w:p>
            <w:pPr>
              <w:spacing w:line="240" w:lineRule="atLeast"/>
              <w:jc w:val="center"/>
              <w:rPr>
                <w:rFonts w:hint="eastAsia" w:ascii="仿宋_GB2312" w:hAnsi="仿宋_GB2312" w:eastAsia="仿宋_GB2312" w:cs="仿宋_GB2312"/>
                <w:color w:val="auto"/>
                <w:sz w:val="24"/>
                <w:szCs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7" w:hRule="atLeast"/>
          <w:jc w:val="center"/>
        </w:trPr>
        <w:tc>
          <w:tcPr>
            <w:tcW w:w="2280" w:type="dxa"/>
            <w:gridSpan w:val="2"/>
            <w:vAlign w:val="center"/>
          </w:tcPr>
          <w:p>
            <w:pPr>
              <w:spacing w:line="240" w:lineRule="atLeast"/>
              <w:jc w:val="center"/>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原</w:t>
            </w:r>
            <w:r>
              <w:rPr>
                <w:rFonts w:hint="eastAsia" w:ascii="仿宋_GB2312" w:hAnsi="仿宋_GB2312" w:eastAsia="仿宋_GB2312" w:cs="仿宋_GB2312"/>
                <w:b/>
                <w:bCs/>
                <w:sz w:val="24"/>
                <w:szCs w:val="24"/>
              </w:rPr>
              <w:t>许可证号</w:t>
            </w:r>
          </w:p>
        </w:tc>
        <w:tc>
          <w:tcPr>
            <w:tcW w:w="2746" w:type="dxa"/>
            <w:gridSpan w:val="4"/>
            <w:vAlign w:val="center"/>
          </w:tcPr>
          <w:p>
            <w:pPr>
              <w:spacing w:line="240" w:lineRule="atLeast"/>
              <w:jc w:val="center"/>
              <w:rPr>
                <w:rFonts w:hint="eastAsia" w:ascii="仿宋" w:hAnsi="仿宋" w:eastAsia="仿宋" w:cs="仿宋"/>
                <w:sz w:val="24"/>
                <w:szCs w:val="24"/>
                <w:lang w:eastAsia="zh-CN"/>
              </w:rPr>
            </w:pPr>
            <w:r>
              <w:rPr>
                <w:rFonts w:hint="eastAsia" w:ascii="仿宋_GB2312" w:hAnsi="仿宋_GB2312" w:eastAsia="仿宋_GB2312" w:cs="仿宋_GB2312"/>
                <w:color w:val="FF0000"/>
                <w:sz w:val="24"/>
                <w:szCs w:val="24"/>
                <w:lang w:eastAsia="zh-CN"/>
              </w:rPr>
              <w:t>（须与原件一致）</w:t>
            </w:r>
          </w:p>
        </w:tc>
        <w:tc>
          <w:tcPr>
            <w:tcW w:w="1351" w:type="dxa"/>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有</w:t>
            </w:r>
            <w:r>
              <w:rPr>
                <w:rFonts w:hint="eastAsia" w:ascii="仿宋_GB2312" w:hAnsi="仿宋_GB2312" w:eastAsia="仿宋_GB2312" w:cs="仿宋_GB2312"/>
                <w:b/>
                <w:bCs/>
                <w:sz w:val="24"/>
                <w:lang w:val="en-US" w:eastAsia="zh-CN"/>
              </w:rPr>
              <w:t>效日</w:t>
            </w:r>
            <w:r>
              <w:rPr>
                <w:rFonts w:hint="eastAsia" w:ascii="仿宋_GB2312" w:hAnsi="仿宋_GB2312" w:eastAsia="仿宋_GB2312" w:cs="仿宋_GB2312"/>
                <w:b/>
                <w:bCs/>
                <w:sz w:val="24"/>
                <w:lang w:eastAsia="zh-CN"/>
              </w:rPr>
              <w:t>期</w:t>
            </w:r>
          </w:p>
        </w:tc>
        <w:tc>
          <w:tcPr>
            <w:tcW w:w="3056" w:type="dxa"/>
            <w:gridSpan w:val="5"/>
            <w:vAlign w:val="center"/>
          </w:tcPr>
          <w:p>
            <w:pPr>
              <w:spacing w:line="240" w:lineRule="atLeast"/>
              <w:jc w:val="center"/>
              <w:rPr>
                <w:rFonts w:hint="eastAsia" w:ascii="仿宋_GB2312" w:hAnsi="仿宋_GB2312" w:eastAsia="仿宋_GB2312" w:cs="仿宋_GB2312"/>
                <w:color w:val="auto"/>
                <w:sz w:val="24"/>
                <w:szCs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7" w:hRule="atLeast"/>
          <w:jc w:val="center"/>
        </w:trPr>
        <w:tc>
          <w:tcPr>
            <w:tcW w:w="2280" w:type="dxa"/>
            <w:gridSpan w:val="2"/>
            <w:vAlign w:val="center"/>
          </w:tcPr>
          <w:p>
            <w:pPr>
              <w:spacing w:line="240" w:lineRule="atLeast"/>
              <w:jc w:val="center"/>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1"/>
                <w:szCs w:val="21"/>
                <w:lang w:eastAsia="zh-CN"/>
              </w:rPr>
              <w:t>变更后营业执照编号</w:t>
            </w:r>
          </w:p>
        </w:tc>
        <w:tc>
          <w:tcPr>
            <w:tcW w:w="2746" w:type="dxa"/>
            <w:gridSpan w:val="4"/>
            <w:vAlign w:val="center"/>
          </w:tcPr>
          <w:p>
            <w:pPr>
              <w:spacing w:line="240" w:lineRule="atLeast"/>
              <w:jc w:val="left"/>
              <w:rPr>
                <w:rFonts w:hint="eastAsia" w:ascii="仿宋" w:hAnsi="仿宋" w:eastAsia="仿宋" w:cs="仿宋"/>
                <w:sz w:val="24"/>
                <w:szCs w:val="24"/>
                <w:lang w:eastAsia="zh-CN"/>
              </w:rPr>
            </w:pPr>
          </w:p>
        </w:tc>
        <w:tc>
          <w:tcPr>
            <w:tcW w:w="1351" w:type="dxa"/>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发证日期</w:t>
            </w:r>
          </w:p>
        </w:tc>
        <w:tc>
          <w:tcPr>
            <w:tcW w:w="3056" w:type="dxa"/>
            <w:gridSpan w:val="5"/>
            <w:vAlign w:val="center"/>
          </w:tcPr>
          <w:p>
            <w:pPr>
              <w:spacing w:line="240" w:lineRule="atLeast"/>
              <w:jc w:val="center"/>
              <w:rPr>
                <w:rFonts w:hint="eastAsia" w:ascii="仿宋_GB2312" w:hAnsi="仿宋_GB2312" w:eastAsia="仿宋_GB2312" w:cs="仿宋_GB2312"/>
                <w:color w:val="auto"/>
                <w:sz w:val="24"/>
                <w:szCs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7" w:hRule="atLeast"/>
          <w:jc w:val="center"/>
        </w:trPr>
        <w:tc>
          <w:tcPr>
            <w:tcW w:w="2280" w:type="dxa"/>
            <w:gridSpan w:val="2"/>
            <w:vAlign w:val="center"/>
          </w:tcPr>
          <w:p>
            <w:pPr>
              <w:spacing w:line="240" w:lineRule="atLeast"/>
              <w:jc w:val="center"/>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lang w:eastAsia="zh-CN"/>
              </w:rPr>
              <w:t>团体类型</w:t>
            </w:r>
          </w:p>
        </w:tc>
        <w:tc>
          <w:tcPr>
            <w:tcW w:w="4097" w:type="dxa"/>
            <w:gridSpan w:val="5"/>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textAlignment w:val="auto"/>
              <w:outlineLvl w:val="9"/>
              <w:rPr>
                <w:rFonts w:hint="eastAsia" w:ascii="仿宋_GB2312" w:hAnsi="仿宋_GB2312" w:eastAsia="仿宋_GB2312" w:cs="仿宋_GB2312"/>
                <w:color w:val="auto"/>
                <w:sz w:val="24"/>
                <w:szCs w:val="24"/>
                <w:lang w:eastAsia="zh-CN"/>
              </w:rPr>
            </w:pPr>
            <w:r>
              <w:rPr>
                <w:rFonts w:hint="eastAsia" w:ascii="仿宋_GB2312" w:hAnsi="宋体" w:eastAsia="仿宋_GB2312"/>
                <w:sz w:val="24"/>
                <w:lang w:val="en-US" w:eastAsia="zh-CN"/>
              </w:rPr>
              <w:t xml:space="preserve"> </w:t>
            </w:r>
            <w:r>
              <w:rPr>
                <w:rFonts w:hint="eastAsia" w:ascii="仿宋_GB2312" w:hAnsi="宋体" w:eastAsia="仿宋_GB2312"/>
                <w:sz w:val="24"/>
                <w:lang w:eastAsia="zh-CN"/>
              </w:rPr>
              <w:t>内资</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宋体" w:eastAsia="仿宋_GB2312"/>
                <w:sz w:val="24"/>
                <w:lang w:eastAsia="zh-CN"/>
              </w:rPr>
              <w:t>香港</w:t>
            </w:r>
            <w:r>
              <w:rPr>
                <w:rFonts w:hint="eastAsia" w:ascii="仿宋_GB2312" w:hAnsi="宋体" w:eastAsia="仿宋_GB2312"/>
                <w:sz w:val="24"/>
              </w:rPr>
              <w:t>合资</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宋体" w:eastAsia="仿宋_GB2312"/>
                <w:sz w:val="24"/>
                <w:lang w:eastAsia="zh-CN"/>
              </w:rPr>
              <w:t>澳门</w:t>
            </w:r>
            <w:r>
              <w:rPr>
                <w:rFonts w:hint="eastAsia" w:ascii="仿宋_GB2312" w:hAnsi="宋体" w:eastAsia="仿宋_GB2312"/>
                <w:sz w:val="24"/>
              </w:rPr>
              <w:t>合资</w:t>
            </w:r>
            <w:r>
              <w:rPr>
                <w:rFonts w:hint="eastAsia" w:ascii="仿宋_GB2312" w:eastAsia="仿宋_GB2312"/>
                <w:szCs w:val="21"/>
              </w:rPr>
              <w:t>□</w:t>
            </w:r>
          </w:p>
        </w:tc>
        <w:tc>
          <w:tcPr>
            <w:tcW w:w="1307" w:type="dxa"/>
            <w:gridSpan w:val="3"/>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textAlignment w:val="auto"/>
              <w:outlineLvl w:val="9"/>
              <w:rPr>
                <w:rFonts w:hint="eastAsia" w:ascii="仿宋_GB2312" w:hAnsi="仿宋_GB2312" w:eastAsia="仿宋_GB2312" w:cs="仿宋_GB2312"/>
                <w:color w:val="auto"/>
                <w:sz w:val="24"/>
                <w:szCs w:val="24"/>
                <w:lang w:eastAsia="zh-CN"/>
              </w:rPr>
            </w:pPr>
            <w:r>
              <w:rPr>
                <w:rFonts w:hint="eastAsia" w:ascii="仿宋_GB2312" w:hAnsi="宋体" w:eastAsia="仿宋_GB2312"/>
                <w:b/>
                <w:bCs/>
                <w:sz w:val="24"/>
                <w:lang w:val="en-US" w:eastAsia="zh-CN"/>
              </w:rPr>
              <w:t>经营状况</w:t>
            </w:r>
          </w:p>
        </w:tc>
        <w:tc>
          <w:tcPr>
            <w:tcW w:w="1749" w:type="dxa"/>
            <w:gridSpan w:val="2"/>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textAlignment w:val="auto"/>
              <w:outlineLvl w:val="9"/>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正常□</w:t>
            </w:r>
            <w:r>
              <w:rPr>
                <w:rFonts w:hint="eastAsia" w:ascii="仿宋_GB2312" w:hAnsi="仿宋_GB2312" w:eastAsia="仿宋_GB2312" w:cs="仿宋_GB2312"/>
                <w:color w:val="auto"/>
                <w:sz w:val="24"/>
                <w:szCs w:val="24"/>
                <w:lang w:val="en-US" w:eastAsia="zh-CN"/>
              </w:rPr>
              <w:t>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7" w:hRule="atLeast"/>
          <w:jc w:val="center"/>
        </w:trPr>
        <w:tc>
          <w:tcPr>
            <w:tcW w:w="2280" w:type="dxa"/>
            <w:gridSpan w:val="2"/>
            <w:vAlign w:val="center"/>
          </w:tcPr>
          <w:p>
            <w:pPr>
              <w:spacing w:line="240" w:lineRule="atLeast"/>
              <w:jc w:val="center"/>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快递地址</w:t>
            </w:r>
          </w:p>
        </w:tc>
        <w:tc>
          <w:tcPr>
            <w:tcW w:w="7153" w:type="dxa"/>
            <w:gridSpan w:val="10"/>
            <w:vAlign w:val="center"/>
          </w:tcPr>
          <w:p>
            <w:pPr>
              <w:spacing w:line="240" w:lineRule="atLeast"/>
              <w:jc w:val="center"/>
              <w:rPr>
                <w:rFonts w:hint="eastAsia" w:ascii="仿宋_GB2312" w:hAnsi="仿宋_GB2312" w:eastAsia="仿宋_GB2312" w:cs="仿宋_GB2312"/>
                <w:color w:val="auto"/>
                <w:sz w:val="24"/>
                <w:szCs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7" w:hRule="atLeast"/>
          <w:jc w:val="center"/>
        </w:trPr>
        <w:tc>
          <w:tcPr>
            <w:tcW w:w="720" w:type="dxa"/>
            <w:vMerge w:val="restart"/>
            <w:vAlign w:val="center"/>
          </w:tcPr>
          <w:p>
            <w:pPr>
              <w:spacing w:line="240" w:lineRule="atLeast"/>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bCs/>
                <w:sz w:val="24"/>
                <w:szCs w:val="24"/>
                <w:lang w:eastAsia="zh-CN"/>
              </w:rPr>
              <w:t>变更名称</w:t>
            </w:r>
          </w:p>
        </w:tc>
        <w:tc>
          <w:tcPr>
            <w:tcW w:w="1560" w:type="dxa"/>
            <w:vAlign w:val="center"/>
          </w:tcPr>
          <w:p>
            <w:pPr>
              <w:spacing w:line="240" w:lineRule="atLeast"/>
              <w:jc w:val="center"/>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sz w:val="24"/>
                <w:szCs w:val="24"/>
                <w:lang w:eastAsia="zh-CN"/>
              </w:rPr>
              <w:t>原团体名称</w:t>
            </w:r>
          </w:p>
        </w:tc>
        <w:tc>
          <w:tcPr>
            <w:tcW w:w="7153" w:type="dxa"/>
            <w:gridSpan w:val="10"/>
            <w:vAlign w:val="center"/>
          </w:tcPr>
          <w:p>
            <w:pPr>
              <w:spacing w:line="240" w:lineRule="atLeast"/>
              <w:jc w:val="center"/>
              <w:rPr>
                <w:rFonts w:hint="eastAsia" w:ascii="仿宋_GB2312" w:hAnsi="仿宋_GB2312" w:eastAsia="仿宋_GB2312" w:cs="仿宋_GB2312"/>
                <w:color w:val="FF0000"/>
                <w:sz w:val="24"/>
                <w:szCs w:val="24"/>
                <w:lang w:eastAsia="zh-CN"/>
              </w:rPr>
            </w:pPr>
            <w:r>
              <w:rPr>
                <w:rFonts w:hint="eastAsia" w:ascii="仿宋_GB2312" w:hAnsi="仿宋_GB2312" w:eastAsia="仿宋_GB2312" w:cs="仿宋_GB2312"/>
                <w:color w:val="FF0000"/>
                <w:sz w:val="24"/>
                <w:szCs w:val="24"/>
                <w:lang w:eastAsia="zh-CN"/>
              </w:rPr>
              <w:t>（须与原许可证一致）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7" w:hRule="atLeast"/>
          <w:jc w:val="center"/>
        </w:trPr>
        <w:tc>
          <w:tcPr>
            <w:tcW w:w="720" w:type="dxa"/>
            <w:vMerge w:val="continue"/>
            <w:vAlign w:val="center"/>
          </w:tcPr>
          <w:p>
            <w:pPr>
              <w:spacing w:line="240" w:lineRule="atLeast"/>
              <w:jc w:val="center"/>
              <w:rPr>
                <w:rFonts w:hint="eastAsia" w:ascii="仿宋_GB2312" w:hAnsi="仿宋_GB2312" w:eastAsia="仿宋_GB2312" w:cs="仿宋_GB2312"/>
                <w:b/>
                <w:bCs/>
                <w:sz w:val="24"/>
                <w:lang w:eastAsia="zh-CN"/>
              </w:rPr>
            </w:pPr>
          </w:p>
        </w:tc>
        <w:tc>
          <w:tcPr>
            <w:tcW w:w="1560" w:type="dxa"/>
            <w:vAlign w:val="center"/>
          </w:tcPr>
          <w:p>
            <w:pPr>
              <w:spacing w:line="240" w:lineRule="atLeast"/>
              <w:jc w:val="center"/>
              <w:rPr>
                <w:rFonts w:hint="eastAsia" w:ascii="仿宋_GB2312" w:hAnsi="仿宋_GB2312" w:eastAsia="仿宋_GB2312" w:cs="仿宋_GB2312"/>
                <w:b w:val="0"/>
                <w:bCs w:val="0"/>
                <w:sz w:val="24"/>
                <w:lang w:eastAsia="zh-CN"/>
              </w:rPr>
            </w:pPr>
            <w:r>
              <w:rPr>
                <w:rFonts w:hint="eastAsia" w:ascii="仿宋_GB2312" w:hAnsi="仿宋_GB2312" w:eastAsia="仿宋_GB2312" w:cs="仿宋_GB2312"/>
                <w:b w:val="0"/>
                <w:bCs w:val="0"/>
                <w:sz w:val="24"/>
                <w:lang w:eastAsia="zh-CN"/>
              </w:rPr>
              <w:t>现团体名称</w:t>
            </w:r>
          </w:p>
        </w:tc>
        <w:tc>
          <w:tcPr>
            <w:tcW w:w="7153" w:type="dxa"/>
            <w:gridSpan w:val="10"/>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color w:val="FF0000"/>
                <w:sz w:val="24"/>
                <w:szCs w:val="24"/>
                <w:lang w:eastAsia="zh-CN"/>
              </w:rPr>
              <w:t>（须与变更后的营业执照一致）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7" w:hRule="atLeast"/>
          <w:jc w:val="center"/>
        </w:trPr>
        <w:tc>
          <w:tcPr>
            <w:tcW w:w="720" w:type="dxa"/>
            <w:vMerge w:val="restart"/>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szCs w:val="24"/>
                <w:lang w:val="en-US" w:eastAsia="zh-CN"/>
              </w:rPr>
              <w:t>变更住所</w:t>
            </w:r>
          </w:p>
        </w:tc>
        <w:tc>
          <w:tcPr>
            <w:tcW w:w="1560" w:type="dxa"/>
            <w:vAlign w:val="center"/>
          </w:tcPr>
          <w:p>
            <w:pPr>
              <w:spacing w:line="240" w:lineRule="atLeast"/>
              <w:jc w:val="center"/>
              <w:rPr>
                <w:rFonts w:hint="eastAsia" w:ascii="仿宋_GB2312" w:hAnsi="仿宋_GB2312" w:eastAsia="仿宋_GB2312" w:cs="仿宋_GB2312"/>
                <w:b w:val="0"/>
                <w:bCs w:val="0"/>
                <w:sz w:val="24"/>
                <w:lang w:eastAsia="zh-CN"/>
              </w:rPr>
            </w:pPr>
            <w:r>
              <w:rPr>
                <w:rFonts w:hint="eastAsia" w:ascii="仿宋_GB2312" w:hAnsi="仿宋_GB2312" w:eastAsia="仿宋_GB2312" w:cs="仿宋_GB2312"/>
                <w:b w:val="0"/>
                <w:bCs w:val="0"/>
                <w:sz w:val="24"/>
                <w:lang w:eastAsia="zh-CN"/>
              </w:rPr>
              <w:t>原团体住所</w:t>
            </w:r>
          </w:p>
        </w:tc>
        <w:tc>
          <w:tcPr>
            <w:tcW w:w="7153" w:type="dxa"/>
            <w:gridSpan w:val="10"/>
            <w:vAlign w:val="center"/>
          </w:tcPr>
          <w:p>
            <w:pPr>
              <w:spacing w:line="240" w:lineRule="atLeast"/>
              <w:jc w:val="center"/>
              <w:rPr>
                <w:rFonts w:hint="eastAsia" w:ascii="仿宋_GB2312" w:hAnsi="仿宋_GB2312" w:eastAsia="仿宋_GB2312" w:cs="仿宋_GB2312"/>
                <w:color w:val="FF0000"/>
                <w:sz w:val="24"/>
                <w:szCs w:val="24"/>
                <w:lang w:eastAsia="zh-CN"/>
              </w:rPr>
            </w:pPr>
            <w:r>
              <w:rPr>
                <w:rFonts w:hint="eastAsia" w:ascii="仿宋_GB2312" w:hAnsi="仿宋_GB2312" w:eastAsia="仿宋_GB2312" w:cs="仿宋_GB2312"/>
                <w:color w:val="FF0000"/>
                <w:sz w:val="24"/>
                <w:szCs w:val="24"/>
                <w:lang w:eastAsia="zh-CN"/>
              </w:rPr>
              <w:t>（须与原许可证一致）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7" w:hRule="atLeast"/>
          <w:jc w:val="center"/>
        </w:trPr>
        <w:tc>
          <w:tcPr>
            <w:tcW w:w="720" w:type="dxa"/>
            <w:vMerge w:val="continue"/>
            <w:vAlign w:val="center"/>
          </w:tcPr>
          <w:p>
            <w:pPr>
              <w:spacing w:line="240" w:lineRule="atLeast"/>
              <w:jc w:val="center"/>
              <w:rPr>
                <w:rFonts w:hint="eastAsia" w:ascii="仿宋_GB2312" w:hAnsi="仿宋_GB2312" w:eastAsia="仿宋_GB2312" w:cs="仿宋_GB2312"/>
                <w:b/>
                <w:bCs/>
                <w:sz w:val="24"/>
                <w:lang w:eastAsia="zh-CN"/>
              </w:rPr>
            </w:pPr>
          </w:p>
        </w:tc>
        <w:tc>
          <w:tcPr>
            <w:tcW w:w="1560" w:type="dxa"/>
            <w:vAlign w:val="center"/>
          </w:tcPr>
          <w:p>
            <w:pPr>
              <w:spacing w:line="240" w:lineRule="atLeast"/>
              <w:jc w:val="center"/>
              <w:rPr>
                <w:rFonts w:hint="eastAsia" w:ascii="仿宋_GB2312" w:hAnsi="仿宋_GB2312" w:eastAsia="仿宋_GB2312" w:cs="仿宋_GB2312"/>
                <w:b w:val="0"/>
                <w:bCs w:val="0"/>
                <w:sz w:val="24"/>
                <w:lang w:eastAsia="zh-CN"/>
              </w:rPr>
            </w:pPr>
            <w:r>
              <w:rPr>
                <w:rFonts w:hint="eastAsia" w:ascii="仿宋_GB2312" w:hAnsi="仿宋_GB2312" w:eastAsia="仿宋_GB2312" w:cs="仿宋_GB2312"/>
                <w:b w:val="0"/>
                <w:bCs w:val="0"/>
                <w:sz w:val="24"/>
                <w:lang w:eastAsia="zh-CN"/>
              </w:rPr>
              <w:t>现团体住所</w:t>
            </w:r>
          </w:p>
        </w:tc>
        <w:tc>
          <w:tcPr>
            <w:tcW w:w="7153" w:type="dxa"/>
            <w:gridSpan w:val="10"/>
            <w:vAlign w:val="center"/>
          </w:tcPr>
          <w:p>
            <w:pPr>
              <w:spacing w:line="240" w:lineRule="atLeast"/>
              <w:jc w:val="center"/>
              <w:rPr>
                <w:rFonts w:hint="eastAsia" w:ascii="仿宋_GB2312" w:hAnsi="仿宋_GB2312" w:eastAsia="仿宋_GB2312" w:cs="仿宋_GB2312"/>
                <w:color w:val="FF0000"/>
                <w:sz w:val="24"/>
                <w:szCs w:val="24"/>
                <w:lang w:eastAsia="zh-CN"/>
              </w:rPr>
            </w:pPr>
            <w:r>
              <w:rPr>
                <w:rFonts w:hint="eastAsia" w:ascii="仿宋_GB2312" w:hAnsi="仿宋_GB2312" w:eastAsia="仿宋_GB2312" w:cs="仿宋_GB2312"/>
                <w:color w:val="FF0000"/>
                <w:sz w:val="24"/>
                <w:szCs w:val="24"/>
                <w:lang w:eastAsia="zh-CN"/>
              </w:rPr>
              <w:t>（须与变更后的营业执照一致）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exact"/>
          <w:jc w:val="center"/>
        </w:trPr>
        <w:tc>
          <w:tcPr>
            <w:tcW w:w="9433" w:type="dxa"/>
            <w:gridSpan w:val="12"/>
            <w:vAlign w:val="center"/>
          </w:tcPr>
          <w:p>
            <w:pPr>
              <w:spacing w:line="240" w:lineRule="atLeast"/>
              <w:jc w:val="center"/>
              <w:rPr>
                <w:rFonts w:hint="eastAsia" w:ascii="仿宋_GB2312" w:hAnsi="仿宋_GB2312" w:eastAsia="仿宋_GB2312" w:cs="仿宋_GB2312"/>
                <w:sz w:val="24"/>
                <w:lang w:eastAsia="zh-CN"/>
              </w:rPr>
            </w:pPr>
            <w:r>
              <w:rPr>
                <w:rFonts w:hint="eastAsia" w:ascii="仿宋_GB2312" w:hAnsi="仿宋_GB2312" w:eastAsia="仿宋_GB2312" w:cs="仿宋_GB2312"/>
                <w:b/>
                <w:bCs/>
                <w:sz w:val="24"/>
                <w:lang w:eastAsia="zh-CN"/>
              </w:rPr>
              <w:t>变更法定代表人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720" w:type="dxa"/>
            <w:vMerge w:val="restart"/>
            <w:vAlign w:val="center"/>
          </w:tcPr>
          <w:p>
            <w:pPr>
              <w:jc w:val="center"/>
              <w:rPr>
                <w:rFonts w:hint="eastAsia" w:ascii="仿宋_GB2312" w:hAnsi="仿宋_GB2312" w:eastAsia="仿宋_GB2312" w:cs="仿宋_GB2312"/>
                <w:b/>
                <w:bCs/>
                <w:spacing w:val="-10"/>
                <w:sz w:val="24"/>
              </w:rPr>
            </w:pPr>
            <w:r>
              <w:rPr>
                <w:rFonts w:hint="eastAsia" w:ascii="仿宋_GB2312" w:hAnsi="仿宋_GB2312" w:eastAsia="仿宋_GB2312" w:cs="仿宋_GB2312"/>
                <w:b/>
                <w:bCs/>
                <w:spacing w:val="-10"/>
                <w:sz w:val="24"/>
                <w:lang w:eastAsia="zh-CN"/>
              </w:rPr>
              <w:t>原</w:t>
            </w:r>
            <w:r>
              <w:rPr>
                <w:rFonts w:hint="eastAsia" w:ascii="仿宋_GB2312" w:hAnsi="仿宋_GB2312" w:eastAsia="仿宋_GB2312" w:cs="仿宋_GB2312"/>
                <w:b/>
                <w:bCs/>
                <w:spacing w:val="-10"/>
                <w:sz w:val="24"/>
              </w:rPr>
              <w:t>法定代表人</w:t>
            </w:r>
          </w:p>
        </w:tc>
        <w:tc>
          <w:tcPr>
            <w:tcW w:w="1770"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姓   名</w:t>
            </w:r>
          </w:p>
        </w:tc>
        <w:tc>
          <w:tcPr>
            <w:tcW w:w="1336" w:type="dxa"/>
            <w:vAlign w:val="center"/>
          </w:tcPr>
          <w:p>
            <w:pPr>
              <w:jc w:val="center"/>
              <w:rPr>
                <w:rFonts w:hint="eastAsia" w:ascii="仿宋_GB2312" w:hAnsi="仿宋_GB2312" w:eastAsia="仿宋_GB2312" w:cs="仿宋_GB2312"/>
                <w:sz w:val="24"/>
              </w:rPr>
            </w:pPr>
          </w:p>
        </w:tc>
        <w:tc>
          <w:tcPr>
            <w:tcW w:w="1056"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lang w:eastAsia="zh-CN"/>
              </w:rPr>
              <w:t>性</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lang w:eastAsia="zh-CN"/>
              </w:rPr>
              <w:t>别</w:t>
            </w:r>
          </w:p>
        </w:tc>
        <w:tc>
          <w:tcPr>
            <w:tcW w:w="1495" w:type="dxa"/>
            <w:gridSpan w:val="2"/>
            <w:vAlign w:val="center"/>
          </w:tcPr>
          <w:p>
            <w:pPr>
              <w:jc w:val="center"/>
              <w:rPr>
                <w:rFonts w:hint="eastAsia" w:ascii="仿宋_GB2312" w:hAnsi="仿宋_GB2312" w:eastAsia="仿宋_GB2312" w:cs="仿宋_GB2312"/>
                <w:sz w:val="24"/>
              </w:rPr>
            </w:pPr>
          </w:p>
        </w:tc>
        <w:tc>
          <w:tcPr>
            <w:tcW w:w="1310" w:type="dxa"/>
            <w:gridSpan w:val="4"/>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position w:val="-8"/>
                <w:sz w:val="21"/>
                <w:szCs w:val="21"/>
              </w:rPr>
              <w:t>国家或地区</w:t>
            </w:r>
          </w:p>
        </w:tc>
        <w:tc>
          <w:tcPr>
            <w:tcW w:w="1746" w:type="dxa"/>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720" w:type="dxa"/>
            <w:vMerge w:val="continue"/>
            <w:vAlign w:val="center"/>
          </w:tcPr>
          <w:p>
            <w:pPr>
              <w:jc w:val="center"/>
              <w:rPr>
                <w:rFonts w:hint="eastAsia" w:ascii="仿宋_GB2312" w:hAnsi="仿宋_GB2312" w:eastAsia="仿宋_GB2312" w:cs="仿宋_GB2312"/>
                <w:b/>
                <w:bCs/>
                <w:spacing w:val="-10"/>
                <w:sz w:val="24"/>
              </w:rPr>
            </w:pPr>
          </w:p>
        </w:tc>
        <w:tc>
          <w:tcPr>
            <w:tcW w:w="1770"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身份证件类型</w:t>
            </w:r>
          </w:p>
        </w:tc>
        <w:tc>
          <w:tcPr>
            <w:tcW w:w="2392" w:type="dxa"/>
            <w:gridSpan w:val="2"/>
            <w:vAlign w:val="center"/>
          </w:tcPr>
          <w:p>
            <w:pPr>
              <w:jc w:val="center"/>
              <w:rPr>
                <w:rFonts w:hint="eastAsia" w:ascii="仿宋_GB2312" w:hAnsi="仿宋_GB2312" w:eastAsia="仿宋_GB2312" w:cs="仿宋_GB2312"/>
                <w:sz w:val="24"/>
              </w:rPr>
            </w:pPr>
          </w:p>
        </w:tc>
        <w:tc>
          <w:tcPr>
            <w:tcW w:w="1495"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证件号码</w:t>
            </w:r>
          </w:p>
        </w:tc>
        <w:tc>
          <w:tcPr>
            <w:tcW w:w="3056" w:type="dxa"/>
            <w:gridSpan w:val="5"/>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720" w:type="dxa"/>
            <w:vMerge w:val="continue"/>
            <w:vAlign w:val="center"/>
          </w:tcPr>
          <w:p>
            <w:pPr>
              <w:jc w:val="center"/>
              <w:rPr>
                <w:rFonts w:hint="eastAsia" w:ascii="仿宋_GB2312" w:hAnsi="仿宋_GB2312" w:eastAsia="仿宋_GB2312" w:cs="仿宋_GB2312"/>
                <w:b/>
                <w:bCs/>
                <w:spacing w:val="-10"/>
                <w:sz w:val="24"/>
              </w:rPr>
            </w:pPr>
          </w:p>
        </w:tc>
        <w:tc>
          <w:tcPr>
            <w:tcW w:w="1770"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lang w:eastAsia="zh-CN"/>
              </w:rPr>
              <w:t>联系</w:t>
            </w:r>
            <w:r>
              <w:rPr>
                <w:rFonts w:hint="eastAsia" w:ascii="仿宋_GB2312" w:hAnsi="仿宋_GB2312" w:eastAsia="仿宋_GB2312" w:cs="仿宋_GB2312"/>
                <w:sz w:val="24"/>
              </w:rPr>
              <w:t>地址</w:t>
            </w:r>
          </w:p>
        </w:tc>
        <w:tc>
          <w:tcPr>
            <w:tcW w:w="3887" w:type="dxa"/>
            <w:gridSpan w:val="4"/>
            <w:vAlign w:val="center"/>
          </w:tcPr>
          <w:p>
            <w:pPr>
              <w:jc w:val="center"/>
              <w:rPr>
                <w:rFonts w:hint="eastAsia" w:ascii="仿宋_GB2312" w:hAnsi="仿宋_GB2312" w:eastAsia="仿宋_GB2312" w:cs="仿宋_GB2312"/>
                <w:sz w:val="24"/>
              </w:rPr>
            </w:pPr>
          </w:p>
        </w:tc>
        <w:tc>
          <w:tcPr>
            <w:tcW w:w="1310" w:type="dxa"/>
            <w:gridSpan w:val="4"/>
            <w:vAlign w:val="center"/>
          </w:tcPr>
          <w:p>
            <w:pPr>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联系电话</w:t>
            </w:r>
          </w:p>
        </w:tc>
        <w:tc>
          <w:tcPr>
            <w:tcW w:w="1746" w:type="dxa"/>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720" w:type="dxa"/>
            <w:vMerge w:val="restart"/>
            <w:vAlign w:val="center"/>
          </w:tcPr>
          <w:p>
            <w:pPr>
              <w:jc w:val="center"/>
              <w:rPr>
                <w:rFonts w:hint="eastAsia" w:ascii="仿宋_GB2312" w:hAnsi="仿宋_GB2312" w:eastAsia="仿宋_GB2312" w:cs="仿宋_GB2312"/>
                <w:b/>
                <w:bCs/>
                <w:spacing w:val="-10"/>
                <w:sz w:val="24"/>
              </w:rPr>
            </w:pPr>
            <w:r>
              <w:rPr>
                <w:rFonts w:hint="eastAsia" w:ascii="仿宋_GB2312" w:hAnsi="仿宋_GB2312" w:eastAsia="仿宋_GB2312" w:cs="仿宋_GB2312"/>
                <w:b/>
                <w:bCs/>
                <w:spacing w:val="-10"/>
                <w:sz w:val="24"/>
                <w:lang w:eastAsia="zh-CN"/>
              </w:rPr>
              <w:t>现</w:t>
            </w:r>
            <w:r>
              <w:rPr>
                <w:rFonts w:hint="eastAsia" w:ascii="仿宋_GB2312" w:hAnsi="仿宋_GB2312" w:eastAsia="仿宋_GB2312" w:cs="仿宋_GB2312"/>
                <w:b/>
                <w:bCs/>
                <w:spacing w:val="-10"/>
                <w:sz w:val="24"/>
              </w:rPr>
              <w:t>法定代表人</w:t>
            </w:r>
          </w:p>
        </w:tc>
        <w:tc>
          <w:tcPr>
            <w:tcW w:w="1770"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姓   名</w:t>
            </w:r>
          </w:p>
        </w:tc>
        <w:tc>
          <w:tcPr>
            <w:tcW w:w="1336" w:type="dxa"/>
            <w:vAlign w:val="center"/>
          </w:tcPr>
          <w:p>
            <w:pPr>
              <w:jc w:val="center"/>
              <w:rPr>
                <w:rFonts w:hint="eastAsia" w:ascii="仿宋_GB2312" w:hAnsi="仿宋_GB2312" w:eastAsia="仿宋_GB2312" w:cs="仿宋_GB2312"/>
                <w:sz w:val="24"/>
              </w:rPr>
            </w:pPr>
          </w:p>
        </w:tc>
        <w:tc>
          <w:tcPr>
            <w:tcW w:w="1056"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lang w:eastAsia="zh-CN"/>
              </w:rPr>
              <w:t>性</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lang w:eastAsia="zh-CN"/>
              </w:rPr>
              <w:t>别</w:t>
            </w:r>
          </w:p>
        </w:tc>
        <w:tc>
          <w:tcPr>
            <w:tcW w:w="1495" w:type="dxa"/>
            <w:gridSpan w:val="2"/>
            <w:vAlign w:val="center"/>
          </w:tcPr>
          <w:p>
            <w:pPr>
              <w:jc w:val="center"/>
              <w:rPr>
                <w:rFonts w:hint="eastAsia" w:ascii="仿宋_GB2312" w:hAnsi="仿宋_GB2312" w:eastAsia="仿宋_GB2312" w:cs="仿宋_GB2312"/>
                <w:sz w:val="24"/>
              </w:rPr>
            </w:pPr>
          </w:p>
        </w:tc>
        <w:tc>
          <w:tcPr>
            <w:tcW w:w="1310" w:type="dxa"/>
            <w:gridSpan w:val="4"/>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position w:val="-8"/>
                <w:sz w:val="21"/>
                <w:szCs w:val="21"/>
              </w:rPr>
              <w:t>国家或地区</w:t>
            </w:r>
          </w:p>
        </w:tc>
        <w:tc>
          <w:tcPr>
            <w:tcW w:w="1746" w:type="dxa"/>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720" w:type="dxa"/>
            <w:vMerge w:val="continue"/>
            <w:vAlign w:val="center"/>
          </w:tcPr>
          <w:p>
            <w:pPr>
              <w:jc w:val="center"/>
              <w:rPr>
                <w:rFonts w:hint="eastAsia" w:ascii="仿宋_GB2312" w:hAnsi="仿宋_GB2312" w:eastAsia="仿宋_GB2312" w:cs="仿宋_GB2312"/>
                <w:b/>
                <w:bCs/>
                <w:spacing w:val="-10"/>
                <w:sz w:val="24"/>
              </w:rPr>
            </w:pPr>
          </w:p>
        </w:tc>
        <w:tc>
          <w:tcPr>
            <w:tcW w:w="1770"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身份证件类型</w:t>
            </w:r>
          </w:p>
        </w:tc>
        <w:tc>
          <w:tcPr>
            <w:tcW w:w="2392" w:type="dxa"/>
            <w:gridSpan w:val="2"/>
            <w:vAlign w:val="center"/>
          </w:tcPr>
          <w:p>
            <w:pPr>
              <w:jc w:val="center"/>
              <w:rPr>
                <w:rFonts w:hint="eastAsia" w:ascii="仿宋_GB2312" w:hAnsi="仿宋_GB2312" w:eastAsia="仿宋_GB2312" w:cs="仿宋_GB2312"/>
                <w:sz w:val="24"/>
              </w:rPr>
            </w:pPr>
          </w:p>
        </w:tc>
        <w:tc>
          <w:tcPr>
            <w:tcW w:w="1495"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证件号码</w:t>
            </w:r>
          </w:p>
        </w:tc>
        <w:tc>
          <w:tcPr>
            <w:tcW w:w="3056" w:type="dxa"/>
            <w:gridSpan w:val="5"/>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720" w:type="dxa"/>
            <w:vMerge w:val="continue"/>
            <w:vAlign w:val="center"/>
          </w:tcPr>
          <w:p>
            <w:pPr>
              <w:jc w:val="center"/>
              <w:rPr>
                <w:rFonts w:hint="eastAsia" w:ascii="仿宋_GB2312" w:hAnsi="仿宋_GB2312" w:eastAsia="仿宋_GB2312" w:cs="仿宋_GB2312"/>
                <w:b/>
                <w:bCs/>
                <w:spacing w:val="-10"/>
                <w:sz w:val="24"/>
              </w:rPr>
            </w:pPr>
          </w:p>
        </w:tc>
        <w:tc>
          <w:tcPr>
            <w:tcW w:w="1770" w:type="dxa"/>
            <w:gridSpan w:val="2"/>
            <w:vAlign w:val="center"/>
          </w:tcPr>
          <w:p>
            <w:pPr>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联系地址</w:t>
            </w:r>
          </w:p>
        </w:tc>
        <w:tc>
          <w:tcPr>
            <w:tcW w:w="3887" w:type="dxa"/>
            <w:gridSpan w:val="4"/>
            <w:vAlign w:val="center"/>
          </w:tcPr>
          <w:p>
            <w:pPr>
              <w:jc w:val="center"/>
              <w:rPr>
                <w:rFonts w:hint="eastAsia" w:ascii="仿宋_GB2312" w:hAnsi="仿宋_GB2312" w:eastAsia="仿宋_GB2312" w:cs="仿宋_GB2312"/>
                <w:sz w:val="24"/>
              </w:rPr>
            </w:pPr>
          </w:p>
        </w:tc>
        <w:tc>
          <w:tcPr>
            <w:tcW w:w="1310" w:type="dxa"/>
            <w:gridSpan w:val="4"/>
            <w:vAlign w:val="center"/>
          </w:tcPr>
          <w:p>
            <w:pPr>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联系电话</w:t>
            </w:r>
          </w:p>
        </w:tc>
        <w:tc>
          <w:tcPr>
            <w:tcW w:w="1746" w:type="dxa"/>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9433" w:type="dxa"/>
            <w:gridSpan w:val="1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b/>
                <w:bCs/>
                <w:sz w:val="24"/>
                <w:lang w:eastAsia="zh-CN"/>
              </w:rPr>
              <w:t>变更主要负责人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720" w:type="dxa"/>
            <w:vMerge w:val="restart"/>
            <w:vAlign w:val="center"/>
          </w:tcPr>
          <w:p>
            <w:pPr>
              <w:jc w:val="center"/>
              <w:rPr>
                <w:rFonts w:hint="eastAsia" w:ascii="仿宋_GB2312" w:hAnsi="仿宋_GB2312" w:eastAsia="仿宋_GB2312" w:cs="仿宋_GB2312"/>
                <w:b/>
                <w:bCs/>
                <w:spacing w:val="-10"/>
                <w:sz w:val="24"/>
              </w:rPr>
            </w:pPr>
            <w:r>
              <w:rPr>
                <w:rFonts w:hint="eastAsia" w:ascii="仿宋_GB2312" w:hAnsi="仿宋_GB2312" w:eastAsia="仿宋_GB2312" w:cs="仿宋_GB2312"/>
                <w:b/>
                <w:bCs/>
                <w:spacing w:val="-10"/>
                <w:sz w:val="24"/>
                <w:lang w:eastAsia="zh-CN"/>
              </w:rPr>
              <w:t>原主要负责</w:t>
            </w:r>
            <w:r>
              <w:rPr>
                <w:rFonts w:hint="eastAsia" w:ascii="仿宋_GB2312" w:hAnsi="仿宋_GB2312" w:eastAsia="仿宋_GB2312" w:cs="仿宋_GB2312"/>
                <w:b/>
                <w:bCs/>
                <w:spacing w:val="-10"/>
                <w:sz w:val="24"/>
              </w:rPr>
              <w:t>人</w:t>
            </w:r>
          </w:p>
        </w:tc>
        <w:tc>
          <w:tcPr>
            <w:tcW w:w="1770"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姓   名</w:t>
            </w:r>
          </w:p>
        </w:tc>
        <w:tc>
          <w:tcPr>
            <w:tcW w:w="1336" w:type="dxa"/>
            <w:vAlign w:val="center"/>
          </w:tcPr>
          <w:p>
            <w:pPr>
              <w:jc w:val="center"/>
              <w:rPr>
                <w:rFonts w:hint="eastAsia" w:ascii="仿宋_GB2312" w:hAnsi="仿宋_GB2312" w:eastAsia="仿宋_GB2312" w:cs="仿宋_GB2312"/>
                <w:sz w:val="24"/>
              </w:rPr>
            </w:pPr>
          </w:p>
        </w:tc>
        <w:tc>
          <w:tcPr>
            <w:tcW w:w="1056" w:type="dxa"/>
            <w:vAlign w:val="center"/>
          </w:tcPr>
          <w:p>
            <w:pPr>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性</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lang w:eastAsia="zh-CN"/>
              </w:rPr>
              <w:t>别</w:t>
            </w:r>
          </w:p>
        </w:tc>
        <w:tc>
          <w:tcPr>
            <w:tcW w:w="1495" w:type="dxa"/>
            <w:gridSpan w:val="2"/>
            <w:vAlign w:val="center"/>
          </w:tcPr>
          <w:p>
            <w:pPr>
              <w:jc w:val="center"/>
              <w:rPr>
                <w:rFonts w:hint="eastAsia" w:ascii="仿宋_GB2312" w:hAnsi="仿宋_GB2312" w:eastAsia="仿宋_GB2312" w:cs="仿宋_GB2312"/>
                <w:sz w:val="24"/>
              </w:rPr>
            </w:pPr>
          </w:p>
        </w:tc>
        <w:tc>
          <w:tcPr>
            <w:tcW w:w="1310" w:type="dxa"/>
            <w:gridSpan w:val="4"/>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position w:val="-8"/>
                <w:sz w:val="21"/>
                <w:szCs w:val="21"/>
              </w:rPr>
              <w:t>国家或地区</w:t>
            </w:r>
          </w:p>
        </w:tc>
        <w:tc>
          <w:tcPr>
            <w:tcW w:w="1746" w:type="dxa"/>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70" w:hRule="exact"/>
          <w:jc w:val="center"/>
        </w:trPr>
        <w:tc>
          <w:tcPr>
            <w:tcW w:w="720" w:type="dxa"/>
            <w:vMerge w:val="continue"/>
            <w:vAlign w:val="center"/>
          </w:tcPr>
          <w:p>
            <w:pPr>
              <w:widowControl/>
              <w:jc w:val="left"/>
              <w:rPr>
                <w:rFonts w:hint="eastAsia" w:ascii="仿宋_GB2312" w:hAnsi="仿宋_GB2312" w:eastAsia="仿宋_GB2312" w:cs="仿宋_GB2312"/>
                <w:b/>
                <w:bCs/>
                <w:spacing w:val="-10"/>
                <w:sz w:val="24"/>
              </w:rPr>
            </w:pPr>
          </w:p>
        </w:tc>
        <w:tc>
          <w:tcPr>
            <w:tcW w:w="1770"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身份证件类型</w:t>
            </w:r>
          </w:p>
        </w:tc>
        <w:tc>
          <w:tcPr>
            <w:tcW w:w="2392" w:type="dxa"/>
            <w:gridSpan w:val="2"/>
            <w:vAlign w:val="center"/>
          </w:tcPr>
          <w:p>
            <w:pPr>
              <w:jc w:val="center"/>
              <w:rPr>
                <w:rFonts w:hint="eastAsia" w:ascii="仿宋_GB2312" w:hAnsi="仿宋_GB2312" w:eastAsia="仿宋_GB2312" w:cs="仿宋_GB2312"/>
                <w:sz w:val="24"/>
              </w:rPr>
            </w:pPr>
          </w:p>
        </w:tc>
        <w:tc>
          <w:tcPr>
            <w:tcW w:w="1495"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证件号码</w:t>
            </w:r>
          </w:p>
        </w:tc>
        <w:tc>
          <w:tcPr>
            <w:tcW w:w="3056" w:type="dxa"/>
            <w:gridSpan w:val="5"/>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55" w:hRule="exact"/>
          <w:jc w:val="center"/>
        </w:trPr>
        <w:tc>
          <w:tcPr>
            <w:tcW w:w="720" w:type="dxa"/>
            <w:vMerge w:val="continue"/>
            <w:vAlign w:val="center"/>
          </w:tcPr>
          <w:p>
            <w:pPr>
              <w:widowControl/>
              <w:jc w:val="left"/>
              <w:rPr>
                <w:rFonts w:hint="eastAsia" w:ascii="仿宋_GB2312" w:hAnsi="仿宋_GB2312" w:eastAsia="仿宋_GB2312" w:cs="仿宋_GB2312"/>
                <w:b/>
                <w:bCs/>
                <w:spacing w:val="-10"/>
                <w:sz w:val="24"/>
              </w:rPr>
            </w:pPr>
          </w:p>
        </w:tc>
        <w:tc>
          <w:tcPr>
            <w:tcW w:w="1770" w:type="dxa"/>
            <w:gridSpan w:val="2"/>
            <w:vAlign w:val="center"/>
          </w:tcPr>
          <w:p>
            <w:pPr>
              <w:jc w:val="center"/>
              <w:rPr>
                <w:rFonts w:hint="eastAsia" w:ascii="仿宋_GB2312" w:hAnsi="仿宋_GB2312" w:eastAsia="仿宋_GB2312" w:cs="仿宋_GB2312"/>
                <w:szCs w:val="21"/>
                <w:lang w:eastAsia="zh-CN"/>
              </w:rPr>
            </w:pPr>
            <w:r>
              <w:rPr>
                <w:rFonts w:hint="eastAsia" w:ascii="仿宋_GB2312" w:hAnsi="仿宋_GB2312" w:eastAsia="仿宋_GB2312" w:cs="仿宋_GB2312"/>
                <w:sz w:val="24"/>
                <w:lang w:eastAsia="zh-CN"/>
              </w:rPr>
              <w:t>联系地址</w:t>
            </w:r>
          </w:p>
        </w:tc>
        <w:tc>
          <w:tcPr>
            <w:tcW w:w="3887" w:type="dxa"/>
            <w:gridSpan w:val="4"/>
            <w:vAlign w:val="center"/>
          </w:tcPr>
          <w:p>
            <w:pPr>
              <w:jc w:val="center"/>
              <w:rPr>
                <w:rFonts w:hint="eastAsia" w:ascii="仿宋_GB2312" w:hAnsi="仿宋_GB2312" w:eastAsia="仿宋_GB2312" w:cs="仿宋_GB2312"/>
                <w:sz w:val="24"/>
              </w:rPr>
            </w:pPr>
          </w:p>
        </w:tc>
        <w:tc>
          <w:tcPr>
            <w:tcW w:w="1310" w:type="dxa"/>
            <w:gridSpan w:val="4"/>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lang w:eastAsia="zh-CN"/>
              </w:rPr>
              <w:t>联系电话</w:t>
            </w:r>
          </w:p>
        </w:tc>
        <w:tc>
          <w:tcPr>
            <w:tcW w:w="1746" w:type="dxa"/>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82" w:hRule="atLeast"/>
          <w:jc w:val="center"/>
        </w:trPr>
        <w:tc>
          <w:tcPr>
            <w:tcW w:w="720" w:type="dxa"/>
            <w:vMerge w:val="restart"/>
            <w:vAlign w:val="center"/>
          </w:tcPr>
          <w:p>
            <w:pPr>
              <w:jc w:val="center"/>
              <w:rPr>
                <w:rFonts w:hint="eastAsia" w:ascii="仿宋_GB2312" w:hAnsi="仿宋_GB2312" w:eastAsia="仿宋_GB2312" w:cs="仿宋_GB2312"/>
                <w:b/>
                <w:bCs/>
                <w:spacing w:val="-10"/>
                <w:sz w:val="24"/>
              </w:rPr>
            </w:pPr>
            <w:r>
              <w:rPr>
                <w:rFonts w:hint="eastAsia" w:ascii="仿宋_GB2312" w:hAnsi="仿宋_GB2312" w:eastAsia="仿宋_GB2312" w:cs="仿宋_GB2312"/>
                <w:b/>
                <w:bCs/>
                <w:spacing w:val="-10"/>
                <w:sz w:val="24"/>
                <w:lang w:eastAsia="zh-CN"/>
              </w:rPr>
              <w:t>现主要负责</w:t>
            </w:r>
            <w:r>
              <w:rPr>
                <w:rFonts w:hint="eastAsia" w:ascii="仿宋_GB2312" w:hAnsi="仿宋_GB2312" w:eastAsia="仿宋_GB2312" w:cs="仿宋_GB2312"/>
                <w:b/>
                <w:bCs/>
                <w:spacing w:val="-10"/>
                <w:sz w:val="24"/>
              </w:rPr>
              <w:t>人</w:t>
            </w:r>
          </w:p>
        </w:tc>
        <w:tc>
          <w:tcPr>
            <w:tcW w:w="1770"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姓   名</w:t>
            </w:r>
          </w:p>
        </w:tc>
        <w:tc>
          <w:tcPr>
            <w:tcW w:w="1336" w:type="dxa"/>
            <w:vAlign w:val="center"/>
          </w:tcPr>
          <w:p>
            <w:pPr>
              <w:jc w:val="center"/>
              <w:rPr>
                <w:rFonts w:hint="eastAsia" w:ascii="仿宋_GB2312" w:hAnsi="仿宋_GB2312" w:eastAsia="仿宋_GB2312" w:cs="仿宋_GB2312"/>
                <w:sz w:val="24"/>
              </w:rPr>
            </w:pPr>
          </w:p>
        </w:tc>
        <w:tc>
          <w:tcPr>
            <w:tcW w:w="1056" w:type="dxa"/>
            <w:vAlign w:val="center"/>
          </w:tcPr>
          <w:p>
            <w:pPr>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性</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lang w:eastAsia="zh-CN"/>
              </w:rPr>
              <w:t>别</w:t>
            </w:r>
          </w:p>
        </w:tc>
        <w:tc>
          <w:tcPr>
            <w:tcW w:w="1495" w:type="dxa"/>
            <w:gridSpan w:val="2"/>
            <w:vAlign w:val="center"/>
          </w:tcPr>
          <w:p>
            <w:pPr>
              <w:jc w:val="center"/>
              <w:rPr>
                <w:rFonts w:hint="eastAsia" w:ascii="仿宋_GB2312" w:hAnsi="仿宋_GB2312" w:eastAsia="仿宋_GB2312" w:cs="仿宋_GB2312"/>
                <w:sz w:val="24"/>
              </w:rPr>
            </w:pPr>
          </w:p>
        </w:tc>
        <w:tc>
          <w:tcPr>
            <w:tcW w:w="1310" w:type="dxa"/>
            <w:gridSpan w:val="4"/>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position w:val="-8"/>
                <w:sz w:val="21"/>
                <w:szCs w:val="21"/>
              </w:rPr>
              <w:t>国家或地区</w:t>
            </w:r>
          </w:p>
        </w:tc>
        <w:tc>
          <w:tcPr>
            <w:tcW w:w="1746" w:type="dxa"/>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exact"/>
          <w:jc w:val="center"/>
        </w:trPr>
        <w:tc>
          <w:tcPr>
            <w:tcW w:w="720" w:type="dxa"/>
            <w:vMerge w:val="continue"/>
            <w:vAlign w:val="center"/>
          </w:tcPr>
          <w:p>
            <w:pPr>
              <w:widowControl/>
              <w:jc w:val="left"/>
              <w:rPr>
                <w:rFonts w:hint="eastAsia" w:ascii="仿宋_GB2312" w:hAnsi="仿宋_GB2312" w:eastAsia="仿宋_GB2312" w:cs="仿宋_GB2312"/>
                <w:b/>
                <w:bCs/>
                <w:spacing w:val="-10"/>
                <w:sz w:val="24"/>
              </w:rPr>
            </w:pPr>
          </w:p>
        </w:tc>
        <w:tc>
          <w:tcPr>
            <w:tcW w:w="1770"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身份证件类型</w:t>
            </w:r>
          </w:p>
        </w:tc>
        <w:tc>
          <w:tcPr>
            <w:tcW w:w="2392" w:type="dxa"/>
            <w:gridSpan w:val="2"/>
            <w:vAlign w:val="center"/>
          </w:tcPr>
          <w:p>
            <w:pPr>
              <w:jc w:val="center"/>
              <w:rPr>
                <w:rFonts w:hint="eastAsia" w:ascii="仿宋_GB2312" w:hAnsi="仿宋_GB2312" w:eastAsia="仿宋_GB2312" w:cs="仿宋_GB2312"/>
                <w:sz w:val="24"/>
              </w:rPr>
            </w:pPr>
          </w:p>
        </w:tc>
        <w:tc>
          <w:tcPr>
            <w:tcW w:w="1495"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证件号码</w:t>
            </w:r>
          </w:p>
        </w:tc>
        <w:tc>
          <w:tcPr>
            <w:tcW w:w="3056" w:type="dxa"/>
            <w:gridSpan w:val="5"/>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exact"/>
          <w:jc w:val="center"/>
        </w:trPr>
        <w:tc>
          <w:tcPr>
            <w:tcW w:w="720" w:type="dxa"/>
            <w:vMerge w:val="continue"/>
            <w:vAlign w:val="center"/>
          </w:tcPr>
          <w:p>
            <w:pPr>
              <w:widowControl/>
              <w:jc w:val="left"/>
              <w:rPr>
                <w:rFonts w:hint="eastAsia" w:ascii="仿宋_GB2312" w:hAnsi="仿宋_GB2312" w:eastAsia="仿宋_GB2312" w:cs="仿宋_GB2312"/>
                <w:b/>
                <w:bCs/>
                <w:spacing w:val="-10"/>
                <w:sz w:val="24"/>
              </w:rPr>
            </w:pPr>
          </w:p>
        </w:tc>
        <w:tc>
          <w:tcPr>
            <w:tcW w:w="1770" w:type="dxa"/>
            <w:gridSpan w:val="2"/>
            <w:vAlign w:val="center"/>
          </w:tcPr>
          <w:p>
            <w:pPr>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联系地址</w:t>
            </w:r>
          </w:p>
        </w:tc>
        <w:tc>
          <w:tcPr>
            <w:tcW w:w="3887" w:type="dxa"/>
            <w:gridSpan w:val="4"/>
            <w:vAlign w:val="center"/>
          </w:tcPr>
          <w:p>
            <w:pPr>
              <w:jc w:val="center"/>
              <w:rPr>
                <w:rFonts w:hint="eastAsia" w:ascii="仿宋_GB2312" w:hAnsi="仿宋_GB2312" w:eastAsia="仿宋_GB2312" w:cs="仿宋_GB2312"/>
                <w:sz w:val="24"/>
              </w:rPr>
            </w:pPr>
          </w:p>
        </w:tc>
        <w:tc>
          <w:tcPr>
            <w:tcW w:w="1295"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lang w:eastAsia="zh-CN"/>
              </w:rPr>
              <w:t>联系电话</w:t>
            </w:r>
          </w:p>
        </w:tc>
        <w:tc>
          <w:tcPr>
            <w:tcW w:w="1761" w:type="dxa"/>
            <w:gridSpan w:val="3"/>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1196" w:hRule="atLeast"/>
          <w:jc w:val="center"/>
        </w:trPr>
        <w:tc>
          <w:tcPr>
            <w:tcW w:w="9433" w:type="dxa"/>
            <w:gridSpan w:val="12"/>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eastAsia" w:ascii="仿宋_GB2312" w:hAnsi="仿宋_GB2312" w:eastAsia="仿宋_GB2312" w:cs="仿宋_GB2312"/>
                <w:sz w:val="24"/>
              </w:rPr>
            </w:pPr>
            <w:r>
              <w:rPr>
                <w:rFonts w:hint="eastAsia" w:ascii="仿宋_GB2312" w:hAnsi="仿宋_GB2312" w:eastAsia="仿宋_GB2312" w:cs="仿宋_GB2312"/>
                <w:sz w:val="24"/>
              </w:rPr>
              <w:t>本人(单位)</w:t>
            </w:r>
            <w:r>
              <w:rPr>
                <w:rFonts w:hint="eastAsia" w:ascii="仿宋_GB2312" w:hAnsi="仿宋_GB2312" w:eastAsia="仿宋_GB2312" w:cs="仿宋_GB2312"/>
                <w:sz w:val="24"/>
                <w:lang w:eastAsia="zh-CN"/>
              </w:rPr>
              <w:t>自</w:t>
            </w:r>
            <w:r>
              <w:rPr>
                <w:rFonts w:hint="eastAsia" w:ascii="仿宋_GB2312" w:hAnsi="仿宋_GB2312" w:eastAsia="仿宋_GB2312" w:cs="仿宋_GB2312"/>
                <w:sz w:val="24"/>
              </w:rPr>
              <w:t>申请设立文艺表演团体</w:t>
            </w:r>
            <w:r>
              <w:rPr>
                <w:rFonts w:hint="eastAsia" w:ascii="仿宋_GB2312" w:hAnsi="仿宋_GB2312" w:eastAsia="仿宋_GB2312" w:cs="仿宋_GB2312"/>
                <w:sz w:val="24"/>
                <w:lang w:eastAsia="zh-CN"/>
              </w:rPr>
              <w:t>从事营业性演出活动以来</w:t>
            </w:r>
            <w:r>
              <w:rPr>
                <w:rFonts w:hint="eastAsia" w:ascii="仿宋_GB2312" w:hAnsi="仿宋_GB2312" w:eastAsia="仿宋_GB2312" w:cs="仿宋_GB2312"/>
                <w:sz w:val="24"/>
              </w:rPr>
              <w:t>，</w:t>
            </w:r>
            <w:r>
              <w:rPr>
                <w:rFonts w:hint="eastAsia" w:ascii="仿宋_GB2312" w:hAnsi="仿宋_GB2312" w:eastAsia="仿宋_GB2312" w:cs="仿宋_GB2312"/>
                <w:sz w:val="24"/>
                <w:lang w:eastAsia="zh-CN"/>
              </w:rPr>
              <w:t>能够</w:t>
            </w:r>
            <w:r>
              <w:rPr>
                <w:rFonts w:hint="eastAsia" w:ascii="仿宋_GB2312" w:hAnsi="仿宋_GB2312" w:eastAsia="仿宋_GB2312" w:cs="仿宋_GB2312"/>
                <w:sz w:val="24"/>
              </w:rPr>
              <w:t>遵守《营业性演出管理条例》及其实施细则等相关规定，</w:t>
            </w:r>
            <w:r>
              <w:rPr>
                <w:rFonts w:hint="eastAsia" w:ascii="仿宋_GB2312" w:hAnsi="仿宋_GB2312" w:eastAsia="仿宋_GB2312" w:cs="仿宋_GB2312"/>
                <w:sz w:val="24"/>
                <w:lang w:eastAsia="zh-CN"/>
              </w:rPr>
              <w:t>现申请以上有关变更事项，</w:t>
            </w:r>
            <w:r>
              <w:rPr>
                <w:rFonts w:hint="eastAsia" w:ascii="仿宋_GB2312" w:hAnsi="仿宋_GB2312" w:eastAsia="仿宋_GB2312" w:cs="仿宋_GB2312"/>
                <w:sz w:val="24"/>
              </w:rPr>
              <w:t>确保所提供的</w:t>
            </w:r>
            <w:r>
              <w:rPr>
                <w:rFonts w:hint="eastAsia" w:ascii="仿宋_GB2312" w:hAnsi="仿宋_GB2312" w:eastAsia="仿宋_GB2312" w:cs="仿宋_GB2312"/>
                <w:sz w:val="24"/>
                <w:lang w:eastAsia="zh-CN"/>
              </w:rPr>
              <w:t>申请</w:t>
            </w:r>
            <w:r>
              <w:rPr>
                <w:rFonts w:hint="eastAsia" w:ascii="仿宋_GB2312" w:hAnsi="仿宋_GB2312" w:eastAsia="仿宋_GB2312" w:cs="仿宋_GB2312"/>
                <w:sz w:val="24"/>
              </w:rPr>
              <w:t>材料全部真实有效，</w:t>
            </w:r>
            <w:r>
              <w:rPr>
                <w:rFonts w:hint="eastAsia" w:ascii="仿宋_GB2312" w:hAnsi="仿宋_GB2312" w:eastAsia="仿宋_GB2312" w:cs="仿宋_GB2312"/>
                <w:sz w:val="24"/>
                <w:lang w:eastAsia="zh-CN"/>
              </w:rPr>
              <w:t>并</w:t>
            </w:r>
            <w:r>
              <w:rPr>
                <w:rFonts w:hint="eastAsia" w:ascii="仿宋_GB2312" w:hAnsi="仿宋_GB2312" w:eastAsia="仿宋_GB2312" w:cs="仿宋_GB2312"/>
                <w:sz w:val="24"/>
              </w:rPr>
              <w:t>对材料实质内容的真实性负责</w:t>
            </w:r>
            <w:r>
              <w:rPr>
                <w:rFonts w:hint="eastAsia" w:ascii="仿宋_GB2312" w:hAnsi="仿宋_GB2312" w:eastAsia="仿宋_GB2312" w:cs="仿宋_GB2312"/>
                <w:sz w:val="24"/>
                <w:lang w:eastAsia="zh-CN"/>
              </w:rPr>
              <w:t>，愿承担一切法律责任</w:t>
            </w:r>
            <w:r>
              <w:rPr>
                <w:rFonts w:hint="eastAsia" w:ascii="仿宋_GB2312" w:hAnsi="仿宋_GB2312" w:eastAsia="仿宋_GB2312" w:cs="仿宋_GB2312"/>
                <w:sz w:val="24"/>
              </w:rPr>
              <w:t xml:space="preserve">。 </w:t>
            </w:r>
          </w:p>
          <w:p>
            <w:pPr>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hint="eastAsia" w:ascii="仿宋_GB2312" w:hAnsi="仿宋_GB2312" w:eastAsia="仿宋_GB2312" w:cs="仿宋_GB2312"/>
                <w:sz w:val="24"/>
                <w:lang w:eastAsia="zh-CN"/>
              </w:rPr>
            </w:pPr>
          </w:p>
          <w:p>
            <w:pPr>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法定代表人：</w:t>
            </w:r>
            <w:r>
              <w:rPr>
                <w:rFonts w:hint="eastAsia" w:ascii="仿宋_GB2312" w:hAnsi="仿宋_GB2312" w:eastAsia="仿宋_GB2312" w:cs="仿宋_GB2312"/>
                <w:sz w:val="24"/>
              </w:rPr>
              <w:t>（</w:t>
            </w:r>
            <w:r>
              <w:rPr>
                <w:rFonts w:hint="eastAsia" w:ascii="仿宋_GB2312" w:hAnsi="仿宋_GB2312" w:eastAsia="仿宋_GB2312" w:cs="仿宋_GB2312"/>
                <w:sz w:val="24"/>
                <w:lang w:eastAsia="zh-CN"/>
              </w:rPr>
              <w:t>签名或印章</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 xml:space="preserve">              申请</w:t>
            </w:r>
            <w:r>
              <w:rPr>
                <w:rFonts w:hint="eastAsia" w:ascii="仿宋_GB2312" w:hAnsi="仿宋_GB2312" w:eastAsia="仿宋_GB2312" w:cs="仿宋_GB2312"/>
                <w:sz w:val="24"/>
                <w:lang w:eastAsia="zh-CN"/>
              </w:rPr>
              <w:t>单位：（公章）</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仿宋_GB2312" w:hAnsi="仿宋_GB2312" w:eastAsia="仿宋_GB2312" w:cs="仿宋_GB2312"/>
                <w:sz w:val="24"/>
                <w:lang w:eastAsia="zh-CN"/>
              </w:rPr>
            </w:pP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日</w:t>
            </w:r>
          </w:p>
        </w:tc>
      </w:tr>
    </w:tbl>
    <w:p>
      <w:pPr>
        <w:jc w:val="left"/>
        <w:rPr>
          <w:rFonts w:hint="eastAsia" w:ascii="仿宋_GB2312" w:hAnsi="仿宋_GB2312" w:eastAsia="仿宋_GB2312" w:cs="仿宋_GB2312"/>
          <w:sz w:val="32"/>
          <w:szCs w:val="32"/>
          <w:lang w:eastAsia="zh-CN"/>
        </w:rPr>
      </w:pPr>
    </w:p>
    <w:p>
      <w:pPr>
        <w:jc w:val="left"/>
        <w:rPr>
          <w:rFonts w:hint="eastAsia" w:ascii="仿宋_GB2312" w:hAnsi="仿宋_GB2312" w:eastAsia="仿宋_GB2312" w:cs="仿宋_GB2312"/>
          <w:sz w:val="32"/>
          <w:szCs w:val="32"/>
          <w:lang w:eastAsia="zh-CN"/>
        </w:rPr>
      </w:pPr>
    </w:p>
    <w:p>
      <w:pPr>
        <w:jc w:val="left"/>
        <w:rPr>
          <w:rFonts w:hint="eastAsia" w:ascii="仿宋_GB2312" w:hAnsi="仿宋_GB2312" w:eastAsia="仿宋_GB2312" w:cs="仿宋_GB2312"/>
          <w:sz w:val="32"/>
          <w:szCs w:val="32"/>
          <w:lang w:eastAsia="zh-CN"/>
        </w:rPr>
      </w:pPr>
    </w:p>
    <w:p>
      <w:pPr>
        <w:jc w:val="left"/>
        <w:rPr>
          <w:rFonts w:hint="eastAsia" w:ascii="仿宋_GB2312" w:hAnsi="仿宋_GB2312" w:eastAsia="仿宋_GB2312" w:cs="仿宋_GB2312"/>
          <w:sz w:val="32"/>
          <w:szCs w:val="32"/>
          <w:lang w:eastAsia="zh-CN"/>
        </w:rPr>
      </w:pPr>
    </w:p>
    <w:p>
      <w:pPr>
        <w:jc w:val="center"/>
        <w:rPr>
          <w:rFonts w:hint="eastAsia" w:ascii="黑体" w:hAnsi="黑体" w:eastAsia="黑体" w:cs="黑体"/>
          <w:sz w:val="44"/>
          <w:szCs w:val="44"/>
        </w:rPr>
      </w:pPr>
      <w:r>
        <w:rPr>
          <w:rFonts w:hint="eastAsia" w:ascii="方正小标宋简体" w:hAnsi="方正小标宋简体" w:eastAsia="方正小标宋简体" w:cs="方正小标宋简体"/>
          <w:sz w:val="36"/>
          <w:szCs w:val="36"/>
          <w:lang w:eastAsia="zh-CN"/>
        </w:rPr>
        <w:t>申请人提交的申请材料列表</w:t>
      </w:r>
      <w:r>
        <w:rPr>
          <w:rFonts w:hint="eastAsia" w:ascii="仿宋_GB2312" w:hAnsi="仿宋_GB2312" w:eastAsia="仿宋_GB2312" w:cs="仿宋_GB2312"/>
          <w:sz w:val="30"/>
          <w:szCs w:val="30"/>
        </w:rPr>
        <w:t>（背面）</w:t>
      </w:r>
    </w:p>
    <w:tbl>
      <w:tblPr>
        <w:tblStyle w:val="5"/>
        <w:tblW w:w="89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6512"/>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序号</w:t>
            </w:r>
          </w:p>
        </w:tc>
        <w:tc>
          <w:tcPr>
            <w:tcW w:w="6512"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项目</w:t>
            </w:r>
          </w:p>
        </w:tc>
        <w:tc>
          <w:tcPr>
            <w:tcW w:w="146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提交情况（提交的打“√”）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65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文艺表演团体</w:t>
            </w:r>
            <w:r>
              <w:rPr>
                <w:rFonts w:hint="eastAsia" w:ascii="仿宋_GB2312" w:hAnsi="仿宋_GB2312" w:eastAsia="仿宋_GB2312" w:cs="仿宋_GB2312"/>
                <w:sz w:val="28"/>
                <w:szCs w:val="28"/>
                <w:lang w:eastAsia="zh-CN"/>
              </w:rPr>
              <w:t>变更</w:t>
            </w:r>
            <w:r>
              <w:rPr>
                <w:rFonts w:hint="eastAsia" w:ascii="仿宋_GB2312" w:hAnsi="仿宋_GB2312" w:eastAsia="仿宋_GB2312" w:cs="仿宋_GB2312"/>
                <w:sz w:val="28"/>
                <w:szCs w:val="28"/>
              </w:rPr>
              <w:t>申请登记表</w:t>
            </w:r>
            <w:r>
              <w:rPr>
                <w:rFonts w:hint="eastAsia" w:ascii="仿宋_GB2312" w:hAnsi="仿宋_GB2312" w:eastAsia="仿宋_GB2312" w:cs="仿宋_GB2312"/>
                <w:sz w:val="28"/>
                <w:szCs w:val="28"/>
                <w:lang w:eastAsia="zh-CN"/>
              </w:rPr>
              <w:t>二</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65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Times New Roman" w:eastAsia="仿宋_GB2312"/>
                <w:sz w:val="28"/>
                <w:szCs w:val="28"/>
              </w:rPr>
              <w:t>变更后的</w:t>
            </w:r>
            <w:r>
              <w:rPr>
                <w:rFonts w:hint="eastAsia" w:ascii="仿宋_GB2312" w:hAnsi="Times New Roman" w:eastAsia="仿宋_GB2312"/>
                <w:sz w:val="28"/>
                <w:szCs w:val="28"/>
                <w:lang w:eastAsia="zh-CN"/>
              </w:rPr>
              <w:t>《</w:t>
            </w:r>
            <w:r>
              <w:rPr>
                <w:rFonts w:hint="eastAsia" w:ascii="仿宋_GB2312" w:hAnsi="Times New Roman" w:eastAsia="仿宋_GB2312"/>
                <w:sz w:val="28"/>
                <w:szCs w:val="28"/>
              </w:rPr>
              <w:t>营业执照</w:t>
            </w:r>
            <w:r>
              <w:rPr>
                <w:rFonts w:hint="eastAsia" w:ascii="仿宋_GB2312" w:hAnsi="Times New Roman" w:eastAsia="仿宋_GB2312"/>
                <w:sz w:val="28"/>
                <w:szCs w:val="28"/>
                <w:lang w:eastAsia="zh-CN"/>
              </w:rPr>
              <w:t>》</w:t>
            </w:r>
            <w:r>
              <w:rPr>
                <w:rFonts w:hint="eastAsia" w:ascii="仿宋_GB2312" w:hAnsi="Times New Roman" w:eastAsia="仿宋_GB2312"/>
                <w:sz w:val="28"/>
                <w:szCs w:val="28"/>
              </w:rPr>
              <w:t>副本或者事业单位法人证书</w:t>
            </w:r>
            <w:r>
              <w:rPr>
                <w:rFonts w:hint="eastAsia" w:ascii="仿宋_GB2312" w:hAnsi="Times New Roman" w:eastAsia="仿宋_GB2312"/>
                <w:sz w:val="28"/>
                <w:szCs w:val="28"/>
                <w:lang w:eastAsia="zh-CN"/>
              </w:rPr>
              <w:t>、</w:t>
            </w:r>
            <w:r>
              <w:rPr>
                <w:rFonts w:hint="eastAsia" w:ascii="仿宋_GB2312" w:hAnsi="Times New Roman" w:eastAsia="仿宋_GB2312"/>
                <w:sz w:val="28"/>
                <w:szCs w:val="28"/>
              </w:rPr>
              <w:t>民办非企业单位登记证书</w:t>
            </w:r>
            <w:r>
              <w:rPr>
                <w:rFonts w:hint="eastAsia" w:ascii="仿宋_GB2312" w:hAnsi="Times New Roman" w:eastAsia="仿宋_GB2312"/>
                <w:sz w:val="28"/>
                <w:szCs w:val="28"/>
                <w:lang w:eastAsia="zh-CN"/>
              </w:rPr>
              <w:t>、</w:t>
            </w:r>
            <w:r>
              <w:rPr>
                <w:rFonts w:hint="eastAsia" w:ascii="仿宋_GB2312" w:hAnsi="Times New Roman" w:eastAsia="仿宋_GB2312"/>
                <w:sz w:val="28"/>
                <w:szCs w:val="28"/>
              </w:rPr>
              <w:t>组织机构代码证</w:t>
            </w:r>
            <w:r>
              <w:rPr>
                <w:rFonts w:hint="eastAsia" w:ascii="仿宋_GB2312" w:hAnsi="Times New Roman" w:eastAsia="仿宋_GB2312"/>
                <w:sz w:val="28"/>
                <w:szCs w:val="28"/>
                <w:lang w:eastAsia="zh-CN"/>
              </w:rPr>
              <w:t>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65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Times New Roman" w:eastAsia="仿宋_GB2312"/>
                <w:sz w:val="28"/>
                <w:szCs w:val="28"/>
                <w:lang w:eastAsia="zh-CN"/>
              </w:rPr>
              <w:t>《</w:t>
            </w:r>
            <w:r>
              <w:rPr>
                <w:rFonts w:hint="eastAsia" w:ascii="仿宋_GB2312" w:hAnsi="Times New Roman" w:eastAsia="仿宋_GB2312"/>
                <w:sz w:val="28"/>
                <w:szCs w:val="28"/>
              </w:rPr>
              <w:t>营业性演出许可证</w:t>
            </w:r>
            <w:r>
              <w:rPr>
                <w:rFonts w:hint="eastAsia" w:ascii="仿宋_GB2312" w:hAnsi="Times New Roman" w:eastAsia="仿宋_GB2312"/>
                <w:sz w:val="28"/>
                <w:szCs w:val="28"/>
                <w:lang w:eastAsia="zh-CN"/>
              </w:rPr>
              <w:t>》</w:t>
            </w:r>
            <w:r>
              <w:rPr>
                <w:rFonts w:hint="eastAsia" w:ascii="仿宋_GB2312" w:hAnsi="Times New Roman" w:eastAsia="仿宋_GB2312"/>
                <w:sz w:val="28"/>
                <w:szCs w:val="28"/>
              </w:rPr>
              <w:t>正</w:t>
            </w:r>
            <w:r>
              <w:rPr>
                <w:rFonts w:hint="eastAsia" w:ascii="仿宋_GB2312" w:hAnsi="Times New Roman" w:eastAsia="仿宋_GB2312"/>
                <w:sz w:val="28"/>
                <w:szCs w:val="28"/>
                <w:lang w:eastAsia="zh-CN"/>
              </w:rPr>
              <w:t>、</w:t>
            </w:r>
            <w:r>
              <w:rPr>
                <w:rFonts w:hint="eastAsia" w:ascii="仿宋_GB2312" w:hAnsi="Times New Roman" w:eastAsia="仿宋_GB2312"/>
                <w:sz w:val="28"/>
                <w:szCs w:val="28"/>
              </w:rPr>
              <w:t>副本</w:t>
            </w:r>
            <w:r>
              <w:rPr>
                <w:rFonts w:hint="eastAsia" w:ascii="仿宋_GB2312" w:hAnsi="Times New Roman" w:eastAsia="仿宋_GB2312"/>
                <w:sz w:val="28"/>
                <w:szCs w:val="28"/>
                <w:lang w:eastAsia="zh-CN"/>
              </w:rPr>
              <w:t>原件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6512" w:type="dxa"/>
            <w:tcBorders>
              <w:top w:val="single" w:color="auto" w:sz="4" w:space="0"/>
              <w:left w:val="single" w:color="auto" w:sz="4" w:space="0"/>
              <w:bottom w:val="single" w:color="auto" w:sz="4" w:space="0"/>
              <w:right w:val="single" w:color="auto" w:sz="4" w:space="0"/>
            </w:tcBorders>
            <w:vAlign w:val="center"/>
          </w:tcPr>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eastAsia="zh-CN"/>
              </w:rPr>
              <w:t>变更后人员的身份证明复印件（《营业执照》已载明姓名及身份证明编号的，可以不用提供）</w:t>
            </w:r>
            <w:r>
              <w:rPr>
                <w:rFonts w:hint="eastAsia" w:ascii="仿宋_GB2312" w:hAnsi="仿宋_GB2312" w:eastAsia="仿宋_GB2312" w:cs="仿宋_GB2312"/>
                <w:kern w:val="0"/>
                <w:sz w:val="28"/>
                <w:szCs w:val="28"/>
                <w:lang w:val="en-US" w:eastAsia="zh-CN"/>
              </w:rPr>
              <w:t xml:space="preserve">    </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6512" w:type="dxa"/>
            <w:tcBorders>
              <w:top w:val="single" w:color="auto" w:sz="4" w:space="0"/>
              <w:left w:val="single" w:color="auto" w:sz="4" w:space="0"/>
              <w:bottom w:val="single" w:color="auto" w:sz="4" w:space="0"/>
              <w:right w:val="single" w:color="auto" w:sz="4" w:space="0"/>
            </w:tcBorders>
            <w:vAlign w:val="center"/>
          </w:tcPr>
          <w:p>
            <w:pPr>
              <w:spacing w:line="560" w:lineRule="exact"/>
              <w:jc w:val="both"/>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val="en-US" w:eastAsia="zh-CN"/>
              </w:rPr>
              <w:t xml:space="preserve">    </w:t>
            </w:r>
            <w:r>
              <w:rPr>
                <w:rFonts w:hint="eastAsia" w:ascii="仿宋_GB2312" w:hAnsi="Times New Roman" w:eastAsia="仿宋_GB2312"/>
                <w:sz w:val="28"/>
                <w:szCs w:val="28"/>
                <w:lang w:eastAsia="zh-CN"/>
              </w:rPr>
              <w:t>香港、澳门服务提供者还应提交</w:t>
            </w:r>
            <w:r>
              <w:rPr>
                <w:rFonts w:hint="eastAsia" w:ascii="仿宋_GB2312" w:hAnsi="Times New Roman" w:eastAsia="仿宋_GB2312"/>
                <w:sz w:val="28"/>
                <w:szCs w:val="28"/>
              </w:rPr>
              <w:t>香港特别行政区政府工业贸易署出具的《香港服务提供者证明书》或澳门特别行政区政府经济局出具的《澳门服务提供者证明书》</w:t>
            </w:r>
            <w:r>
              <w:rPr>
                <w:rFonts w:hint="eastAsia" w:ascii="仿宋_GB2312" w:hAnsi="Times New Roman" w:eastAsia="仿宋_GB2312"/>
                <w:sz w:val="28"/>
                <w:szCs w:val="28"/>
                <w:lang w:eastAsia="zh-CN"/>
              </w:rPr>
              <w:t>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bl>
    <w:p/>
    <w:p>
      <w:pPr>
        <w:pStyle w:val="6"/>
        <w:spacing w:line="560" w:lineRule="exact"/>
        <w:ind w:left="0" w:leftChars="0" w:firstLine="0" w:firstLineChars="0"/>
        <w:rPr>
          <w:rFonts w:hint="eastAsia" w:ascii="仿宋_GB2312" w:eastAsia="仿宋_GB2312"/>
          <w:kern w:val="0"/>
          <w:sz w:val="32"/>
          <w:szCs w:val="32"/>
          <w:lang w:eastAsia="zh-CN"/>
        </w:rPr>
      </w:pPr>
    </w:p>
    <w:p>
      <w:pPr>
        <w:pStyle w:val="6"/>
        <w:spacing w:line="560" w:lineRule="exact"/>
        <w:ind w:left="0" w:leftChars="0" w:firstLine="0" w:firstLineChars="0"/>
        <w:rPr>
          <w:rFonts w:hint="eastAsia" w:ascii="仿宋_GB2312" w:eastAsia="仿宋_GB2312"/>
          <w:kern w:val="0"/>
          <w:sz w:val="32"/>
          <w:szCs w:val="32"/>
          <w:lang w:eastAsia="zh-CN"/>
        </w:rPr>
      </w:pPr>
    </w:p>
    <w:p>
      <w:pPr>
        <w:pStyle w:val="6"/>
        <w:spacing w:line="560" w:lineRule="exact"/>
        <w:ind w:left="0" w:leftChars="0" w:firstLine="0" w:firstLineChars="0"/>
        <w:rPr>
          <w:rFonts w:hint="eastAsia" w:ascii="仿宋_GB2312" w:eastAsia="仿宋_GB2312"/>
          <w:kern w:val="0"/>
          <w:sz w:val="32"/>
          <w:szCs w:val="32"/>
          <w:lang w:eastAsia="zh-CN"/>
        </w:rPr>
      </w:pPr>
    </w:p>
    <w:p>
      <w:pPr>
        <w:pStyle w:val="6"/>
        <w:spacing w:line="560" w:lineRule="exact"/>
        <w:ind w:left="0" w:leftChars="0" w:firstLine="0" w:firstLineChars="0"/>
        <w:rPr>
          <w:rFonts w:hint="eastAsia" w:ascii="仿宋_GB2312" w:eastAsia="仿宋_GB2312"/>
          <w:kern w:val="0"/>
          <w:sz w:val="32"/>
          <w:szCs w:val="32"/>
          <w:lang w:eastAsia="zh-CN"/>
        </w:rPr>
      </w:pPr>
    </w:p>
    <w:p>
      <w:pPr>
        <w:pStyle w:val="6"/>
        <w:spacing w:line="560" w:lineRule="exact"/>
        <w:ind w:left="0" w:leftChars="0" w:firstLine="0" w:firstLineChars="0"/>
        <w:rPr>
          <w:rFonts w:hint="eastAsia" w:ascii="宋体" w:hAnsi="宋体" w:eastAsia="宋体" w:cs="宋体"/>
          <w:szCs w:val="21"/>
          <w:lang w:eastAsia="zh-CN"/>
        </w:rPr>
      </w:pPr>
      <w:r>
        <w:rPr>
          <w:rFonts w:hint="eastAsia" w:ascii="黑体" w:eastAsia="黑体"/>
          <w:sz w:val="32"/>
          <w:szCs w:val="32"/>
        </w:rPr>
        <w:t>附录</w:t>
      </w:r>
      <w:r>
        <w:rPr>
          <w:rFonts w:hint="eastAsia" w:ascii="黑体" w:eastAsia="黑体"/>
          <w:sz w:val="32"/>
          <w:szCs w:val="32"/>
          <w:lang w:val="en-US" w:eastAsia="zh-CN"/>
        </w:rPr>
        <w:t>7</w:t>
      </w:r>
    </w:p>
    <w:p>
      <w:pPr>
        <w:spacing w:line="520" w:lineRule="exact"/>
        <w:jc w:val="center"/>
        <w:rPr>
          <w:rFonts w:hint="eastAsia" w:ascii="仿宋" w:hAnsi="仿宋" w:eastAsia="仿宋" w:cs="仿宋"/>
          <w:sz w:val="30"/>
          <w:szCs w:val="30"/>
        </w:rPr>
      </w:pPr>
      <w:r>
        <w:rPr>
          <w:rFonts w:hint="eastAsia" w:ascii="方正小标宋简体" w:hAnsi="方正小标宋简体" w:eastAsia="方正小标宋简体" w:cs="方正小标宋简体"/>
          <w:sz w:val="36"/>
          <w:lang w:val="en-US" w:eastAsia="zh-CN"/>
        </w:rPr>
        <w:t xml:space="preserve">  </w:t>
      </w:r>
      <w:r>
        <w:rPr>
          <w:rFonts w:hint="eastAsia" w:ascii="方正小标宋简体" w:hAnsi="方正小标宋简体" w:eastAsia="方正小标宋简体" w:cs="方正小标宋简体"/>
          <w:sz w:val="36"/>
          <w:szCs w:val="36"/>
          <w:lang w:eastAsia="zh-CN"/>
        </w:rPr>
        <w:t>文艺表演团体申请延续</w:t>
      </w:r>
      <w:r>
        <w:rPr>
          <w:rFonts w:hint="eastAsia" w:ascii="方正小标宋简体" w:hAnsi="方正小标宋简体" w:eastAsia="方正小标宋简体" w:cs="方正小标宋简体"/>
          <w:sz w:val="36"/>
          <w:szCs w:val="36"/>
          <w:lang w:val="en-US" w:eastAsia="zh-CN"/>
        </w:rPr>
        <w:t>/</w:t>
      </w:r>
      <w:r>
        <w:rPr>
          <w:rFonts w:hint="eastAsia" w:ascii="方正小标宋简体" w:hAnsi="方正小标宋简体" w:eastAsia="方正小标宋简体" w:cs="方正小标宋简体"/>
          <w:sz w:val="36"/>
          <w:szCs w:val="36"/>
          <w:lang w:eastAsia="zh-CN"/>
        </w:rPr>
        <w:t>补证申请登记表</w:t>
      </w:r>
      <w:r>
        <w:rPr>
          <w:rFonts w:hint="eastAsia" w:ascii="仿宋" w:hAnsi="仿宋" w:eastAsia="仿宋" w:cs="仿宋"/>
          <w:b w:val="0"/>
          <w:bCs w:val="0"/>
          <w:sz w:val="28"/>
          <w:szCs w:val="28"/>
          <w:lang w:eastAsia="zh-CN"/>
        </w:rPr>
        <w:t>（正面）</w:t>
      </w:r>
    </w:p>
    <w:tbl>
      <w:tblPr>
        <w:tblStyle w:val="5"/>
        <w:tblW w:w="9433"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0"/>
        <w:gridCol w:w="1695"/>
        <w:gridCol w:w="1501"/>
        <w:gridCol w:w="1109"/>
        <w:gridCol w:w="965"/>
        <w:gridCol w:w="477"/>
        <w:gridCol w:w="755"/>
        <w:gridCol w:w="675"/>
        <w:gridCol w:w="368"/>
        <w:gridCol w:w="125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17" w:hRule="atLeast"/>
          <w:jc w:val="center"/>
        </w:trPr>
        <w:tc>
          <w:tcPr>
            <w:tcW w:w="2325" w:type="dxa"/>
            <w:gridSpan w:val="2"/>
            <w:vAlign w:val="center"/>
          </w:tcPr>
          <w:p>
            <w:pPr>
              <w:spacing w:line="240" w:lineRule="atLeast"/>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申请事项</w:t>
            </w:r>
          </w:p>
        </w:tc>
        <w:tc>
          <w:tcPr>
            <w:tcW w:w="3575" w:type="dxa"/>
            <w:gridSpan w:val="3"/>
            <w:vAlign w:val="center"/>
          </w:tcPr>
          <w:p>
            <w:pPr>
              <w:spacing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color w:val="auto"/>
                <w:sz w:val="24"/>
                <w:szCs w:val="24"/>
                <w:lang w:eastAsia="zh-CN"/>
              </w:rPr>
              <w:t>延续□</w:t>
            </w:r>
            <w:r>
              <w:rPr>
                <w:rFonts w:hint="eastAsia" w:ascii="仿宋_GB2312" w:hAnsi="仿宋_GB2312" w:eastAsia="仿宋_GB2312" w:cs="仿宋_GB2312"/>
                <w:color w:val="auto"/>
                <w:sz w:val="24"/>
                <w:szCs w:val="24"/>
                <w:lang w:val="en-US" w:eastAsia="zh-CN"/>
              </w:rPr>
              <w:t xml:space="preserve">    补证□</w:t>
            </w:r>
          </w:p>
        </w:tc>
        <w:tc>
          <w:tcPr>
            <w:tcW w:w="1232" w:type="dxa"/>
            <w:gridSpan w:val="2"/>
            <w:vAlign w:val="center"/>
          </w:tcPr>
          <w:p>
            <w:pPr>
              <w:spacing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b/>
                <w:bCs/>
                <w:sz w:val="24"/>
              </w:rPr>
              <w:t>送达方式</w:t>
            </w:r>
          </w:p>
        </w:tc>
        <w:tc>
          <w:tcPr>
            <w:tcW w:w="2301" w:type="dxa"/>
            <w:gridSpan w:val="3"/>
            <w:vAlign w:val="center"/>
          </w:tcPr>
          <w:p>
            <w:pPr>
              <w:spacing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自取</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仿宋_GB2312" w:eastAsia="仿宋_GB2312" w:cs="仿宋_GB2312"/>
                <w:sz w:val="24"/>
              </w:rPr>
              <w:t>快递到付</w:t>
            </w:r>
            <w:r>
              <w:rPr>
                <w:rFonts w:hint="eastAsia" w:ascii="仿宋_GB2312" w:eastAsia="仿宋_GB2312"/>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77" w:hRule="atLeast"/>
          <w:jc w:val="center"/>
        </w:trPr>
        <w:tc>
          <w:tcPr>
            <w:tcW w:w="2325" w:type="dxa"/>
            <w:gridSpan w:val="2"/>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申请单位</w:t>
            </w:r>
          </w:p>
        </w:tc>
        <w:tc>
          <w:tcPr>
            <w:tcW w:w="7108" w:type="dxa"/>
            <w:gridSpan w:val="8"/>
            <w:vAlign w:val="center"/>
          </w:tcPr>
          <w:p>
            <w:pPr>
              <w:spacing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color w:val="FF0000"/>
                <w:sz w:val="24"/>
                <w:szCs w:val="24"/>
                <w:lang w:eastAsia="zh-CN"/>
              </w:rPr>
              <w:t>（须与原许可证一致）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17" w:hRule="atLeast"/>
          <w:jc w:val="center"/>
        </w:trPr>
        <w:tc>
          <w:tcPr>
            <w:tcW w:w="2325" w:type="dxa"/>
            <w:gridSpan w:val="2"/>
            <w:vAlign w:val="center"/>
          </w:tcPr>
          <w:p>
            <w:pPr>
              <w:spacing w:line="240" w:lineRule="atLeast"/>
              <w:jc w:val="center"/>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申</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lang w:eastAsia="zh-CN"/>
              </w:rPr>
              <w:t>请</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lang w:eastAsia="zh-CN"/>
              </w:rPr>
              <w:t>人</w:t>
            </w:r>
          </w:p>
        </w:tc>
        <w:tc>
          <w:tcPr>
            <w:tcW w:w="3575" w:type="dxa"/>
            <w:gridSpan w:val="3"/>
            <w:vAlign w:val="center"/>
          </w:tcPr>
          <w:p>
            <w:pPr>
              <w:spacing w:line="240" w:lineRule="atLeast"/>
              <w:jc w:val="center"/>
              <w:rPr>
                <w:rFonts w:hint="eastAsia" w:ascii="仿宋" w:hAnsi="仿宋" w:eastAsia="仿宋" w:cs="仿宋"/>
                <w:sz w:val="24"/>
                <w:szCs w:val="24"/>
                <w:lang w:eastAsia="zh-CN"/>
              </w:rPr>
            </w:pPr>
          </w:p>
        </w:tc>
        <w:tc>
          <w:tcPr>
            <w:tcW w:w="1232" w:type="dxa"/>
            <w:gridSpan w:val="2"/>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联系电话</w:t>
            </w:r>
          </w:p>
        </w:tc>
        <w:tc>
          <w:tcPr>
            <w:tcW w:w="2301" w:type="dxa"/>
            <w:gridSpan w:val="3"/>
            <w:vAlign w:val="center"/>
          </w:tcPr>
          <w:p>
            <w:pPr>
              <w:spacing w:line="240" w:lineRule="atLeast"/>
              <w:jc w:val="center"/>
              <w:rPr>
                <w:rFonts w:hint="eastAsia" w:ascii="仿宋_GB2312" w:hAnsi="仿宋_GB2312" w:eastAsia="仿宋_GB2312" w:cs="仿宋_GB2312"/>
                <w:color w:val="auto"/>
                <w:sz w:val="24"/>
                <w:szCs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17" w:hRule="atLeast"/>
          <w:jc w:val="center"/>
        </w:trPr>
        <w:tc>
          <w:tcPr>
            <w:tcW w:w="2325" w:type="dxa"/>
            <w:gridSpan w:val="2"/>
            <w:vAlign w:val="center"/>
          </w:tcPr>
          <w:p>
            <w:pPr>
              <w:spacing w:line="240" w:lineRule="atLeast"/>
              <w:jc w:val="center"/>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原</w:t>
            </w:r>
            <w:r>
              <w:rPr>
                <w:rFonts w:hint="eastAsia" w:ascii="仿宋_GB2312" w:hAnsi="仿宋_GB2312" w:eastAsia="仿宋_GB2312" w:cs="仿宋_GB2312"/>
                <w:b/>
                <w:bCs/>
                <w:sz w:val="24"/>
                <w:szCs w:val="24"/>
              </w:rPr>
              <w:t>许可证号</w:t>
            </w:r>
          </w:p>
        </w:tc>
        <w:tc>
          <w:tcPr>
            <w:tcW w:w="3575" w:type="dxa"/>
            <w:gridSpan w:val="3"/>
            <w:vAlign w:val="center"/>
          </w:tcPr>
          <w:p>
            <w:pPr>
              <w:spacing w:line="240" w:lineRule="atLeast"/>
              <w:jc w:val="center"/>
              <w:rPr>
                <w:rFonts w:hint="eastAsia" w:ascii="仿宋" w:hAnsi="仿宋" w:eastAsia="仿宋" w:cs="仿宋"/>
                <w:sz w:val="24"/>
                <w:szCs w:val="24"/>
                <w:lang w:eastAsia="zh-CN"/>
              </w:rPr>
            </w:pPr>
            <w:r>
              <w:rPr>
                <w:rFonts w:hint="eastAsia" w:ascii="仿宋_GB2312" w:hAnsi="仿宋_GB2312" w:eastAsia="仿宋_GB2312" w:cs="仿宋_GB2312"/>
                <w:color w:val="FF0000"/>
                <w:sz w:val="24"/>
                <w:szCs w:val="24"/>
                <w:lang w:eastAsia="zh-CN"/>
              </w:rPr>
              <w:t>（须与原许可证一致）</w:t>
            </w:r>
          </w:p>
        </w:tc>
        <w:tc>
          <w:tcPr>
            <w:tcW w:w="1232" w:type="dxa"/>
            <w:gridSpan w:val="2"/>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有效日期</w:t>
            </w:r>
          </w:p>
        </w:tc>
        <w:tc>
          <w:tcPr>
            <w:tcW w:w="2301" w:type="dxa"/>
            <w:gridSpan w:val="3"/>
            <w:vAlign w:val="center"/>
          </w:tcPr>
          <w:p>
            <w:pPr>
              <w:spacing w:line="240" w:lineRule="atLeast"/>
              <w:jc w:val="center"/>
              <w:rPr>
                <w:rFonts w:hint="eastAsia" w:ascii="仿宋_GB2312" w:hAnsi="仿宋_GB2312" w:eastAsia="仿宋_GB2312" w:cs="仿宋_GB2312"/>
                <w:color w:val="auto"/>
                <w:sz w:val="24"/>
                <w:szCs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17" w:hRule="atLeast"/>
          <w:jc w:val="center"/>
        </w:trPr>
        <w:tc>
          <w:tcPr>
            <w:tcW w:w="2325" w:type="dxa"/>
            <w:gridSpan w:val="2"/>
            <w:vAlign w:val="center"/>
          </w:tcPr>
          <w:p>
            <w:pPr>
              <w:spacing w:line="240" w:lineRule="atLeast"/>
              <w:jc w:val="center"/>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lang w:eastAsia="zh-CN"/>
              </w:rPr>
              <w:t>营业执照编号</w:t>
            </w:r>
          </w:p>
        </w:tc>
        <w:tc>
          <w:tcPr>
            <w:tcW w:w="3575" w:type="dxa"/>
            <w:gridSpan w:val="3"/>
            <w:vAlign w:val="center"/>
          </w:tcPr>
          <w:p>
            <w:pPr>
              <w:spacing w:line="240" w:lineRule="atLeast"/>
              <w:jc w:val="center"/>
              <w:rPr>
                <w:rFonts w:hint="eastAsia" w:ascii="仿宋" w:hAnsi="仿宋" w:eastAsia="仿宋" w:cs="仿宋"/>
                <w:sz w:val="24"/>
                <w:szCs w:val="24"/>
                <w:lang w:eastAsia="zh-CN"/>
              </w:rPr>
            </w:pPr>
            <w:r>
              <w:rPr>
                <w:rFonts w:hint="eastAsia" w:ascii="仿宋_GB2312" w:hAnsi="仿宋_GB2312" w:eastAsia="仿宋_GB2312" w:cs="仿宋_GB2312"/>
                <w:color w:val="FF0000"/>
                <w:sz w:val="24"/>
                <w:szCs w:val="24"/>
                <w:lang w:eastAsia="zh-CN"/>
              </w:rPr>
              <w:t>（须与原营业执照一致）</w:t>
            </w:r>
          </w:p>
        </w:tc>
        <w:tc>
          <w:tcPr>
            <w:tcW w:w="1232" w:type="dxa"/>
            <w:gridSpan w:val="2"/>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发证日期</w:t>
            </w:r>
          </w:p>
        </w:tc>
        <w:tc>
          <w:tcPr>
            <w:tcW w:w="2301" w:type="dxa"/>
            <w:gridSpan w:val="3"/>
            <w:vAlign w:val="center"/>
          </w:tcPr>
          <w:p>
            <w:pPr>
              <w:spacing w:line="240" w:lineRule="atLeast"/>
              <w:jc w:val="center"/>
              <w:rPr>
                <w:rFonts w:hint="eastAsia" w:ascii="仿宋_GB2312" w:hAnsi="仿宋_GB2312" w:eastAsia="仿宋_GB2312" w:cs="仿宋_GB2312"/>
                <w:color w:val="auto"/>
                <w:sz w:val="24"/>
                <w:szCs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17" w:hRule="atLeast"/>
          <w:jc w:val="center"/>
        </w:trPr>
        <w:tc>
          <w:tcPr>
            <w:tcW w:w="2325" w:type="dxa"/>
            <w:gridSpan w:val="2"/>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团体类型</w:t>
            </w:r>
          </w:p>
        </w:tc>
        <w:tc>
          <w:tcPr>
            <w:tcW w:w="3575" w:type="dxa"/>
            <w:gridSpan w:val="3"/>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both"/>
              <w:textAlignment w:val="auto"/>
              <w:outlineLvl w:val="9"/>
              <w:rPr>
                <w:rFonts w:hint="eastAsia" w:ascii="仿宋_GB2312" w:hAnsi="仿宋_GB2312" w:eastAsia="仿宋_GB2312" w:cs="仿宋_GB2312"/>
                <w:color w:val="FF0000"/>
                <w:sz w:val="24"/>
                <w:szCs w:val="24"/>
                <w:lang w:eastAsia="zh-CN"/>
              </w:rPr>
            </w:pPr>
            <w:r>
              <w:rPr>
                <w:rFonts w:hint="eastAsia" w:ascii="仿宋_GB2312" w:hAnsi="宋体" w:eastAsia="仿宋_GB2312"/>
                <w:sz w:val="24"/>
                <w:lang w:eastAsia="zh-CN"/>
              </w:rPr>
              <w:t>内资</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宋体" w:eastAsia="仿宋_GB2312"/>
                <w:sz w:val="24"/>
                <w:lang w:eastAsia="zh-CN"/>
              </w:rPr>
              <w:t>香港</w:t>
            </w:r>
            <w:r>
              <w:rPr>
                <w:rFonts w:hint="eastAsia" w:ascii="仿宋_GB2312" w:hAnsi="宋体" w:eastAsia="仿宋_GB2312"/>
                <w:sz w:val="24"/>
              </w:rPr>
              <w:t>合资</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宋体" w:eastAsia="仿宋_GB2312"/>
                <w:sz w:val="24"/>
                <w:lang w:eastAsia="zh-CN"/>
              </w:rPr>
              <w:t>澳门</w:t>
            </w:r>
            <w:r>
              <w:rPr>
                <w:rFonts w:hint="eastAsia" w:ascii="仿宋_GB2312" w:hAnsi="宋体" w:eastAsia="仿宋_GB2312"/>
                <w:sz w:val="24"/>
              </w:rPr>
              <w:t>合资</w:t>
            </w:r>
            <w:r>
              <w:rPr>
                <w:rFonts w:hint="eastAsia" w:ascii="仿宋_GB2312" w:eastAsia="仿宋_GB2312"/>
                <w:szCs w:val="21"/>
              </w:rPr>
              <w:t>□</w:t>
            </w:r>
          </w:p>
        </w:tc>
        <w:tc>
          <w:tcPr>
            <w:tcW w:w="1232" w:type="dxa"/>
            <w:gridSpan w:val="2"/>
            <w:vAlign w:val="center"/>
          </w:tcPr>
          <w:p>
            <w:pPr>
              <w:spacing w:line="240" w:lineRule="atLeast"/>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经营状态</w:t>
            </w:r>
          </w:p>
        </w:tc>
        <w:tc>
          <w:tcPr>
            <w:tcW w:w="2301" w:type="dxa"/>
            <w:gridSpan w:val="3"/>
            <w:vAlign w:val="center"/>
          </w:tcPr>
          <w:p>
            <w:pPr>
              <w:spacing w:line="240" w:lineRule="atLeast"/>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正常□</w:t>
            </w:r>
            <w:r>
              <w:rPr>
                <w:rFonts w:hint="eastAsia" w:ascii="仿宋_GB2312" w:hAnsi="仿宋_GB2312" w:eastAsia="仿宋_GB2312" w:cs="仿宋_GB2312"/>
                <w:color w:val="auto"/>
                <w:sz w:val="24"/>
                <w:szCs w:val="24"/>
                <w:lang w:val="en-US" w:eastAsia="zh-CN"/>
              </w:rPr>
              <w:t xml:space="preserve">  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17" w:hRule="atLeast"/>
          <w:jc w:val="center"/>
        </w:trPr>
        <w:tc>
          <w:tcPr>
            <w:tcW w:w="2325" w:type="dxa"/>
            <w:gridSpan w:val="2"/>
            <w:vAlign w:val="center"/>
          </w:tcPr>
          <w:p>
            <w:pPr>
              <w:spacing w:line="240" w:lineRule="atLeast"/>
              <w:jc w:val="center"/>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快递地址</w:t>
            </w:r>
          </w:p>
        </w:tc>
        <w:tc>
          <w:tcPr>
            <w:tcW w:w="7108" w:type="dxa"/>
            <w:gridSpan w:val="8"/>
            <w:vAlign w:val="center"/>
          </w:tcPr>
          <w:p>
            <w:pPr>
              <w:spacing w:line="240" w:lineRule="atLeast"/>
              <w:jc w:val="center"/>
              <w:rPr>
                <w:rFonts w:hint="eastAsia" w:ascii="仿宋_GB2312" w:hAnsi="仿宋_GB2312" w:eastAsia="仿宋_GB2312" w:cs="仿宋_GB2312"/>
                <w:color w:val="auto"/>
                <w:sz w:val="24"/>
                <w:szCs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27" w:hRule="atLeast"/>
          <w:jc w:val="center"/>
        </w:trPr>
        <w:tc>
          <w:tcPr>
            <w:tcW w:w="9433" w:type="dxa"/>
            <w:gridSpan w:val="10"/>
            <w:vAlign w:val="center"/>
          </w:tcPr>
          <w:p>
            <w:pPr>
              <w:spacing w:line="240" w:lineRule="atLeast"/>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bCs/>
                <w:sz w:val="24"/>
                <w:szCs w:val="24"/>
                <w:lang w:eastAsia="zh-CN"/>
              </w:rPr>
              <w:t>说</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lang w:eastAsia="zh-CN"/>
              </w:rPr>
              <w:t>明：</w:t>
            </w:r>
            <w:r>
              <w:rPr>
                <w:rFonts w:hint="eastAsia" w:ascii="仿宋_GB2312" w:hAnsi="宋体" w:eastAsia="仿宋_GB2312"/>
                <w:color w:val="auto"/>
                <w:sz w:val="24"/>
                <w:lang w:eastAsia="zh-CN"/>
              </w:rPr>
              <w:t>以下事项填写内容均须与原许可证一致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exact"/>
          <w:jc w:val="center"/>
        </w:trPr>
        <w:tc>
          <w:tcPr>
            <w:tcW w:w="630" w:type="dxa"/>
            <w:vMerge w:val="restart"/>
            <w:vAlign w:val="center"/>
          </w:tcPr>
          <w:p>
            <w:pPr>
              <w:widowControl/>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基本情况</w:t>
            </w:r>
          </w:p>
        </w:tc>
        <w:tc>
          <w:tcPr>
            <w:tcW w:w="1695" w:type="dxa"/>
            <w:vAlign w:val="center"/>
          </w:tcPr>
          <w:p>
            <w:pPr>
              <w:spacing w:line="300" w:lineRule="exact"/>
              <w:jc w:val="center"/>
              <w:rPr>
                <w:rFonts w:hint="eastAsia" w:ascii="仿宋_GB2312" w:hAnsi="仿宋_GB2312" w:eastAsia="仿宋_GB2312" w:cs="仿宋_GB2312"/>
                <w:sz w:val="24"/>
              </w:rPr>
            </w:pPr>
            <w:r>
              <w:rPr>
                <w:rFonts w:hint="eastAsia" w:ascii="仿宋_GB2312" w:eastAsia="仿宋_GB2312"/>
                <w:bCs/>
                <w:sz w:val="24"/>
                <w:lang w:eastAsia="zh-CN"/>
              </w:rPr>
              <w:t>团体</w:t>
            </w:r>
            <w:r>
              <w:rPr>
                <w:rFonts w:hint="eastAsia" w:ascii="仿宋_GB2312" w:eastAsia="仿宋_GB2312"/>
                <w:bCs/>
                <w:sz w:val="24"/>
              </w:rPr>
              <w:t>地址</w:t>
            </w:r>
          </w:p>
        </w:tc>
        <w:tc>
          <w:tcPr>
            <w:tcW w:w="7108" w:type="dxa"/>
            <w:gridSpan w:val="8"/>
            <w:vAlign w:val="center"/>
          </w:tcPr>
          <w:p>
            <w:pPr>
              <w:spacing w:line="300" w:lineRule="exact"/>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10" w:hRule="exact"/>
          <w:jc w:val="center"/>
        </w:trPr>
        <w:tc>
          <w:tcPr>
            <w:tcW w:w="630" w:type="dxa"/>
            <w:vMerge w:val="continue"/>
            <w:vAlign w:val="center"/>
          </w:tcPr>
          <w:p>
            <w:pPr>
              <w:widowControl/>
              <w:jc w:val="left"/>
              <w:rPr>
                <w:rFonts w:hint="eastAsia" w:ascii="仿宋_GB2312" w:hAnsi="仿宋_GB2312" w:eastAsia="仿宋_GB2312" w:cs="仿宋_GB2312"/>
                <w:b/>
                <w:bCs/>
                <w:sz w:val="24"/>
              </w:rPr>
            </w:pPr>
          </w:p>
        </w:tc>
        <w:tc>
          <w:tcPr>
            <w:tcW w:w="1695" w:type="dxa"/>
            <w:vAlign w:val="center"/>
          </w:tcPr>
          <w:p>
            <w:pPr>
              <w:spacing w:line="300" w:lineRule="exact"/>
              <w:jc w:val="center"/>
              <w:rPr>
                <w:rFonts w:hint="eastAsia" w:ascii="仿宋_GB2312" w:hAnsi="仿宋_GB2312" w:eastAsia="仿宋_GB2312" w:cs="仿宋_GB2312"/>
                <w:sz w:val="24"/>
              </w:rPr>
            </w:pPr>
            <w:r>
              <w:rPr>
                <w:rFonts w:hint="eastAsia" w:ascii="仿宋_GB2312" w:eastAsia="仿宋_GB2312"/>
                <w:bCs/>
                <w:sz w:val="24"/>
              </w:rPr>
              <w:t>排演场地址</w:t>
            </w:r>
          </w:p>
        </w:tc>
        <w:tc>
          <w:tcPr>
            <w:tcW w:w="7108" w:type="dxa"/>
            <w:gridSpan w:val="8"/>
            <w:vAlign w:val="center"/>
          </w:tcPr>
          <w:p>
            <w:pPr>
              <w:spacing w:line="300" w:lineRule="exact"/>
              <w:rPr>
                <w:rFonts w:hint="eastAsia" w:ascii="仿宋_GB2312" w:hAnsi="仿宋_GB2312" w:eastAsia="仿宋_GB2312" w:cs="仿宋_GB2312"/>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90" w:hRule="exact"/>
          <w:jc w:val="center"/>
        </w:trPr>
        <w:tc>
          <w:tcPr>
            <w:tcW w:w="630" w:type="dxa"/>
            <w:vMerge w:val="continue"/>
            <w:vAlign w:val="center"/>
          </w:tcPr>
          <w:p>
            <w:pPr>
              <w:widowControl/>
              <w:jc w:val="left"/>
              <w:rPr>
                <w:rFonts w:hint="eastAsia" w:ascii="仿宋_GB2312" w:hAnsi="仿宋_GB2312" w:eastAsia="仿宋_GB2312" w:cs="仿宋_GB2312"/>
                <w:b/>
                <w:bCs/>
                <w:sz w:val="24"/>
              </w:rPr>
            </w:pPr>
          </w:p>
        </w:tc>
        <w:tc>
          <w:tcPr>
            <w:tcW w:w="1695" w:type="dxa"/>
            <w:vAlign w:val="center"/>
          </w:tcPr>
          <w:p>
            <w:pPr>
              <w:spacing w:line="300" w:lineRule="exact"/>
              <w:jc w:val="center"/>
              <w:rPr>
                <w:rFonts w:hint="eastAsia" w:ascii="仿宋_GB2312" w:hAnsi="仿宋_GB2312" w:eastAsia="仿宋_GB2312" w:cs="仿宋_GB2312"/>
                <w:sz w:val="24"/>
              </w:rPr>
            </w:pPr>
            <w:r>
              <w:rPr>
                <w:rFonts w:hint="eastAsia" w:ascii="仿宋_GB2312" w:eastAsia="仿宋_GB2312"/>
                <w:bCs/>
                <w:sz w:val="24"/>
              </w:rPr>
              <w:t>排演场面积</w:t>
            </w:r>
          </w:p>
        </w:tc>
        <w:tc>
          <w:tcPr>
            <w:tcW w:w="2610" w:type="dxa"/>
            <w:gridSpan w:val="2"/>
            <w:vAlign w:val="center"/>
          </w:tcPr>
          <w:p>
            <w:pPr>
              <w:spacing w:line="300" w:lineRule="exact"/>
              <w:jc w:val="right"/>
              <w:rPr>
                <w:rFonts w:hint="eastAsia" w:ascii="仿宋_GB2312" w:hAnsi="仿宋_GB2312" w:eastAsia="仿宋_GB2312" w:cs="仿宋_GB2312"/>
                <w:sz w:val="24"/>
                <w:lang w:eastAsia="zh-CN"/>
              </w:rPr>
            </w:pPr>
            <w:r>
              <w:rPr>
                <w:rFonts w:hint="eastAsia" w:ascii="宋体" w:hAnsi="宋体" w:cs="宋体"/>
                <w:bCs/>
                <w:szCs w:val="21"/>
              </w:rPr>
              <w:t xml:space="preserve">        </w:t>
            </w:r>
            <w:r>
              <w:rPr>
                <w:rFonts w:hint="eastAsia" w:ascii="仿宋_GB2312" w:hAnsi="宋体" w:eastAsia="仿宋_GB2312" w:cs="宋体"/>
                <w:bCs/>
                <w:szCs w:val="21"/>
              </w:rPr>
              <w:t xml:space="preserve"> （平方米）</w:t>
            </w:r>
          </w:p>
        </w:tc>
        <w:tc>
          <w:tcPr>
            <w:tcW w:w="1442" w:type="dxa"/>
            <w:gridSpan w:val="2"/>
            <w:vAlign w:val="center"/>
          </w:tcPr>
          <w:p>
            <w:pPr>
              <w:spacing w:line="300" w:lineRule="exact"/>
              <w:jc w:val="center"/>
              <w:rPr>
                <w:rFonts w:hint="eastAsia" w:ascii="仿宋_GB2312" w:hAnsi="仿宋_GB2312" w:eastAsia="仿宋_GB2312" w:cs="仿宋_GB2312"/>
                <w:sz w:val="24"/>
              </w:rPr>
            </w:pPr>
            <w:r>
              <w:rPr>
                <w:rFonts w:hint="eastAsia" w:ascii="仿宋_GB2312" w:eastAsia="仿宋_GB2312"/>
                <w:bCs/>
                <w:sz w:val="24"/>
              </w:rPr>
              <w:t>注册资本</w:t>
            </w:r>
          </w:p>
        </w:tc>
        <w:tc>
          <w:tcPr>
            <w:tcW w:w="3056" w:type="dxa"/>
            <w:gridSpan w:val="4"/>
            <w:vAlign w:val="center"/>
          </w:tcPr>
          <w:p>
            <w:pPr>
              <w:spacing w:line="300" w:lineRule="exact"/>
              <w:jc w:val="right"/>
              <w:rPr>
                <w:rFonts w:hint="eastAsia" w:ascii="仿宋_GB2312" w:hAnsi="仿宋_GB2312" w:eastAsia="仿宋_GB2312" w:cs="仿宋_GB2312"/>
                <w:szCs w:val="21"/>
                <w:lang w:eastAsia="zh-CN"/>
              </w:rPr>
            </w:pPr>
            <w:r>
              <w:rPr>
                <w:rFonts w:hint="eastAsia" w:ascii="仿宋_GB2312" w:eastAsia="仿宋_GB2312"/>
                <w:bCs/>
                <w:szCs w:val="21"/>
              </w:rPr>
              <w:t>（万元）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90" w:hRule="exact"/>
          <w:jc w:val="center"/>
        </w:trPr>
        <w:tc>
          <w:tcPr>
            <w:tcW w:w="630" w:type="dxa"/>
            <w:vMerge w:val="continue"/>
            <w:vAlign w:val="center"/>
          </w:tcPr>
          <w:p>
            <w:pPr>
              <w:widowControl/>
              <w:jc w:val="left"/>
              <w:rPr>
                <w:rFonts w:hint="eastAsia" w:ascii="仿宋_GB2312" w:hAnsi="仿宋_GB2312" w:eastAsia="仿宋_GB2312" w:cs="仿宋_GB2312"/>
                <w:b/>
                <w:bCs/>
                <w:sz w:val="24"/>
              </w:rPr>
            </w:pPr>
          </w:p>
        </w:tc>
        <w:tc>
          <w:tcPr>
            <w:tcW w:w="1695" w:type="dxa"/>
            <w:vAlign w:val="center"/>
          </w:tcPr>
          <w:p>
            <w:pPr>
              <w:spacing w:line="300" w:lineRule="exact"/>
              <w:jc w:val="center"/>
              <w:rPr>
                <w:rFonts w:hint="eastAsia" w:ascii="仿宋_GB2312" w:hAnsi="仿宋_GB2312" w:eastAsia="仿宋_GB2312" w:cs="仿宋_GB2312"/>
                <w:sz w:val="24"/>
              </w:rPr>
            </w:pPr>
            <w:r>
              <w:rPr>
                <w:rFonts w:hint="eastAsia" w:ascii="仿宋_GB2312" w:eastAsia="仿宋_GB2312"/>
                <w:bCs/>
                <w:sz w:val="24"/>
                <w:szCs w:val="24"/>
              </w:rPr>
              <w:t>演职员人数</w:t>
            </w:r>
          </w:p>
        </w:tc>
        <w:tc>
          <w:tcPr>
            <w:tcW w:w="2610" w:type="dxa"/>
            <w:gridSpan w:val="2"/>
            <w:vAlign w:val="center"/>
          </w:tcPr>
          <w:p>
            <w:pPr>
              <w:spacing w:line="300" w:lineRule="exact"/>
              <w:jc w:val="right"/>
              <w:rPr>
                <w:rFonts w:hint="eastAsia" w:ascii="仿宋_GB2312" w:hAnsi="仿宋_GB2312" w:eastAsia="仿宋_GB2312" w:cs="仿宋_GB2312"/>
                <w:color w:val="FF0000"/>
                <w:sz w:val="21"/>
                <w:szCs w:val="21"/>
                <w:lang w:eastAsia="zh-CN"/>
              </w:rPr>
            </w:pPr>
            <w:r>
              <w:rPr>
                <w:rFonts w:hint="eastAsia" w:ascii="仿宋_GB2312" w:eastAsia="仿宋_GB2312"/>
                <w:bCs/>
                <w:sz w:val="24"/>
              </w:rPr>
              <w:t xml:space="preserve">          </w:t>
            </w:r>
            <w:r>
              <w:rPr>
                <w:rFonts w:hint="eastAsia" w:ascii="仿宋_GB2312" w:eastAsia="仿宋_GB2312"/>
                <w:bCs/>
                <w:szCs w:val="21"/>
              </w:rPr>
              <w:t>（人）</w:t>
            </w:r>
          </w:p>
        </w:tc>
        <w:tc>
          <w:tcPr>
            <w:tcW w:w="1442" w:type="dxa"/>
            <w:gridSpan w:val="2"/>
            <w:vAlign w:val="center"/>
          </w:tcPr>
          <w:p>
            <w:pPr>
              <w:spacing w:line="300" w:lineRule="exact"/>
              <w:rPr>
                <w:rFonts w:hint="eastAsia" w:ascii="仿宋_GB2312" w:hAnsi="仿宋_GB2312" w:eastAsia="仿宋_GB2312" w:cs="仿宋_GB2312"/>
                <w:sz w:val="24"/>
              </w:rPr>
            </w:pPr>
            <w:r>
              <w:rPr>
                <w:rFonts w:hint="eastAsia" w:ascii="仿宋_GB2312" w:eastAsia="仿宋_GB2312"/>
                <w:bCs/>
                <w:sz w:val="24"/>
                <w:lang w:eastAsia="zh-CN"/>
              </w:rPr>
              <w:t>演出器材</w:t>
            </w:r>
          </w:p>
        </w:tc>
        <w:tc>
          <w:tcPr>
            <w:tcW w:w="3056" w:type="dxa"/>
            <w:gridSpan w:val="4"/>
            <w:vAlign w:val="center"/>
          </w:tcPr>
          <w:p>
            <w:pPr>
              <w:spacing w:line="300" w:lineRule="exact"/>
              <w:jc w:val="right"/>
              <w:rPr>
                <w:rFonts w:hint="eastAsia" w:ascii="仿宋_GB2312" w:hAnsi="仿宋_GB2312" w:eastAsia="仿宋_GB2312" w:cs="仿宋_GB2312"/>
                <w:szCs w:val="21"/>
                <w:lang w:eastAsia="zh-CN"/>
              </w:rPr>
            </w:pPr>
            <w:r>
              <w:rPr>
                <w:rFonts w:hint="eastAsia" w:ascii="仿宋_GB2312" w:eastAsia="仿宋_GB2312"/>
                <w:bCs/>
                <w:sz w:val="24"/>
                <w:lang w:eastAsia="zh-CN"/>
              </w:rPr>
              <w:t>（件）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19" w:hRule="atLeast"/>
          <w:jc w:val="center"/>
        </w:trPr>
        <w:tc>
          <w:tcPr>
            <w:tcW w:w="630" w:type="dxa"/>
            <w:vMerge w:val="restart"/>
            <w:vAlign w:val="center"/>
          </w:tcPr>
          <w:p>
            <w:pPr>
              <w:jc w:val="center"/>
              <w:rPr>
                <w:rFonts w:hint="eastAsia" w:ascii="仿宋_GB2312" w:hAnsi="仿宋_GB2312" w:eastAsia="仿宋_GB2312" w:cs="仿宋_GB2312"/>
                <w:b/>
                <w:bCs/>
                <w:spacing w:val="-10"/>
                <w:sz w:val="24"/>
              </w:rPr>
            </w:pPr>
            <w:r>
              <w:rPr>
                <w:rFonts w:hint="eastAsia" w:ascii="仿宋_GB2312" w:hAnsi="仿宋_GB2312" w:eastAsia="仿宋_GB2312" w:cs="仿宋_GB2312"/>
                <w:b/>
                <w:bCs/>
                <w:spacing w:val="-10"/>
                <w:sz w:val="24"/>
              </w:rPr>
              <w:t>法</w:t>
            </w:r>
          </w:p>
          <w:p>
            <w:pPr>
              <w:jc w:val="center"/>
              <w:rPr>
                <w:rFonts w:hint="eastAsia" w:ascii="仿宋_GB2312" w:hAnsi="仿宋_GB2312" w:eastAsia="仿宋_GB2312" w:cs="仿宋_GB2312"/>
                <w:b/>
                <w:bCs/>
                <w:spacing w:val="-10"/>
                <w:sz w:val="24"/>
              </w:rPr>
            </w:pPr>
            <w:r>
              <w:rPr>
                <w:rFonts w:hint="eastAsia" w:ascii="仿宋_GB2312" w:hAnsi="仿宋_GB2312" w:eastAsia="仿宋_GB2312" w:cs="仿宋_GB2312"/>
                <w:b/>
                <w:bCs/>
                <w:spacing w:val="-10"/>
                <w:sz w:val="24"/>
              </w:rPr>
              <w:t>定</w:t>
            </w:r>
          </w:p>
          <w:p>
            <w:pPr>
              <w:jc w:val="center"/>
              <w:rPr>
                <w:rFonts w:hint="eastAsia" w:ascii="仿宋_GB2312" w:hAnsi="仿宋_GB2312" w:eastAsia="仿宋_GB2312" w:cs="仿宋_GB2312"/>
                <w:b/>
                <w:bCs/>
                <w:spacing w:val="-10"/>
                <w:sz w:val="24"/>
              </w:rPr>
            </w:pPr>
            <w:r>
              <w:rPr>
                <w:rFonts w:hint="eastAsia" w:ascii="仿宋_GB2312" w:hAnsi="仿宋_GB2312" w:eastAsia="仿宋_GB2312" w:cs="仿宋_GB2312"/>
                <w:b/>
                <w:bCs/>
                <w:spacing w:val="-10"/>
                <w:sz w:val="24"/>
              </w:rPr>
              <w:t>代</w:t>
            </w:r>
          </w:p>
          <w:p>
            <w:pPr>
              <w:jc w:val="center"/>
              <w:rPr>
                <w:rFonts w:hint="eastAsia" w:ascii="仿宋_GB2312" w:hAnsi="仿宋_GB2312" w:eastAsia="仿宋_GB2312" w:cs="仿宋_GB2312"/>
                <w:b/>
                <w:bCs/>
                <w:spacing w:val="-10"/>
                <w:sz w:val="24"/>
              </w:rPr>
            </w:pPr>
            <w:r>
              <w:rPr>
                <w:rFonts w:hint="eastAsia" w:ascii="仿宋_GB2312" w:hAnsi="仿宋_GB2312" w:eastAsia="仿宋_GB2312" w:cs="仿宋_GB2312"/>
                <w:b/>
                <w:bCs/>
                <w:spacing w:val="-10"/>
                <w:sz w:val="24"/>
              </w:rPr>
              <w:t>表</w:t>
            </w:r>
          </w:p>
          <w:p>
            <w:pPr>
              <w:jc w:val="center"/>
              <w:rPr>
                <w:rFonts w:hint="eastAsia" w:ascii="仿宋_GB2312" w:hAnsi="仿宋_GB2312" w:eastAsia="仿宋_GB2312" w:cs="仿宋_GB2312"/>
                <w:b/>
                <w:bCs/>
                <w:spacing w:val="-10"/>
                <w:sz w:val="24"/>
              </w:rPr>
            </w:pPr>
            <w:r>
              <w:rPr>
                <w:rFonts w:hint="eastAsia" w:ascii="仿宋_GB2312" w:hAnsi="仿宋_GB2312" w:eastAsia="仿宋_GB2312" w:cs="仿宋_GB2312"/>
                <w:b/>
                <w:bCs/>
                <w:spacing w:val="-10"/>
                <w:sz w:val="24"/>
              </w:rPr>
              <w:t>人</w:t>
            </w:r>
          </w:p>
        </w:tc>
        <w:tc>
          <w:tcPr>
            <w:tcW w:w="1695"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姓   名</w:t>
            </w:r>
          </w:p>
        </w:tc>
        <w:tc>
          <w:tcPr>
            <w:tcW w:w="1501" w:type="dxa"/>
            <w:vAlign w:val="center"/>
          </w:tcPr>
          <w:p>
            <w:pPr>
              <w:jc w:val="center"/>
              <w:rPr>
                <w:rFonts w:hint="eastAsia" w:ascii="仿宋_GB2312" w:hAnsi="仿宋_GB2312" w:eastAsia="仿宋_GB2312" w:cs="仿宋_GB2312"/>
                <w:sz w:val="24"/>
              </w:rPr>
            </w:pPr>
          </w:p>
        </w:tc>
        <w:tc>
          <w:tcPr>
            <w:tcW w:w="1109" w:type="dxa"/>
            <w:vAlign w:val="center"/>
          </w:tcPr>
          <w:p>
            <w:pPr>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性</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lang w:eastAsia="zh-CN"/>
              </w:rPr>
              <w:t>别</w:t>
            </w:r>
          </w:p>
        </w:tc>
        <w:tc>
          <w:tcPr>
            <w:tcW w:w="1442" w:type="dxa"/>
            <w:gridSpan w:val="2"/>
            <w:vAlign w:val="center"/>
          </w:tcPr>
          <w:p>
            <w:pPr>
              <w:jc w:val="center"/>
              <w:rPr>
                <w:rFonts w:hint="eastAsia" w:ascii="仿宋_GB2312" w:hAnsi="仿宋_GB2312" w:eastAsia="仿宋_GB2312" w:cs="仿宋_GB2312"/>
                <w:sz w:val="24"/>
              </w:rPr>
            </w:pPr>
          </w:p>
        </w:tc>
        <w:tc>
          <w:tcPr>
            <w:tcW w:w="1430"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position w:val="-8"/>
                <w:sz w:val="24"/>
              </w:rPr>
              <w:t>国家或地区</w:t>
            </w:r>
          </w:p>
        </w:tc>
        <w:tc>
          <w:tcPr>
            <w:tcW w:w="1626" w:type="dxa"/>
            <w:gridSpan w:val="2"/>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58" w:hRule="atLeast"/>
          <w:jc w:val="center"/>
        </w:trPr>
        <w:tc>
          <w:tcPr>
            <w:tcW w:w="630" w:type="dxa"/>
            <w:vMerge w:val="continue"/>
            <w:vAlign w:val="center"/>
          </w:tcPr>
          <w:p>
            <w:pPr>
              <w:widowControl/>
              <w:jc w:val="left"/>
              <w:rPr>
                <w:rFonts w:hint="eastAsia" w:ascii="仿宋_GB2312" w:hAnsi="仿宋_GB2312" w:eastAsia="仿宋_GB2312" w:cs="仿宋_GB2312"/>
                <w:b/>
                <w:bCs/>
                <w:spacing w:val="-10"/>
                <w:sz w:val="24"/>
              </w:rPr>
            </w:pPr>
          </w:p>
        </w:tc>
        <w:tc>
          <w:tcPr>
            <w:tcW w:w="1695"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身份证件类型</w:t>
            </w:r>
          </w:p>
        </w:tc>
        <w:tc>
          <w:tcPr>
            <w:tcW w:w="2610" w:type="dxa"/>
            <w:gridSpan w:val="2"/>
            <w:vAlign w:val="center"/>
          </w:tcPr>
          <w:p>
            <w:pPr>
              <w:jc w:val="center"/>
              <w:rPr>
                <w:rFonts w:hint="eastAsia" w:ascii="仿宋_GB2312" w:hAnsi="仿宋_GB2312" w:eastAsia="仿宋_GB2312" w:cs="仿宋_GB2312"/>
                <w:sz w:val="24"/>
              </w:rPr>
            </w:pPr>
          </w:p>
        </w:tc>
        <w:tc>
          <w:tcPr>
            <w:tcW w:w="1442"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证件号码</w:t>
            </w:r>
          </w:p>
        </w:tc>
        <w:tc>
          <w:tcPr>
            <w:tcW w:w="3056" w:type="dxa"/>
            <w:gridSpan w:val="4"/>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02" w:hRule="atLeast"/>
          <w:jc w:val="center"/>
        </w:trPr>
        <w:tc>
          <w:tcPr>
            <w:tcW w:w="630" w:type="dxa"/>
            <w:vMerge w:val="continue"/>
            <w:vAlign w:val="center"/>
          </w:tcPr>
          <w:p>
            <w:pPr>
              <w:widowControl/>
              <w:jc w:val="left"/>
              <w:rPr>
                <w:rFonts w:hint="eastAsia" w:ascii="仿宋_GB2312" w:hAnsi="仿宋_GB2312" w:eastAsia="仿宋_GB2312" w:cs="仿宋_GB2312"/>
                <w:b/>
                <w:bCs/>
                <w:spacing w:val="-10"/>
                <w:sz w:val="24"/>
              </w:rPr>
            </w:pPr>
          </w:p>
        </w:tc>
        <w:tc>
          <w:tcPr>
            <w:tcW w:w="1695"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 w:val="24"/>
                <w:lang w:eastAsia="zh-CN"/>
              </w:rPr>
              <w:t>联系</w:t>
            </w:r>
            <w:r>
              <w:rPr>
                <w:rFonts w:hint="eastAsia" w:ascii="仿宋_GB2312" w:hAnsi="仿宋_GB2312" w:eastAsia="仿宋_GB2312" w:cs="仿宋_GB2312"/>
                <w:sz w:val="24"/>
              </w:rPr>
              <w:t>地址</w:t>
            </w:r>
          </w:p>
        </w:tc>
        <w:tc>
          <w:tcPr>
            <w:tcW w:w="4052" w:type="dxa"/>
            <w:gridSpan w:val="4"/>
            <w:vAlign w:val="center"/>
          </w:tcPr>
          <w:p>
            <w:pPr>
              <w:jc w:val="center"/>
              <w:rPr>
                <w:rFonts w:hint="eastAsia" w:ascii="仿宋_GB2312" w:hAnsi="仿宋_GB2312" w:eastAsia="仿宋_GB2312" w:cs="仿宋_GB2312"/>
                <w:sz w:val="24"/>
              </w:rPr>
            </w:pPr>
          </w:p>
        </w:tc>
        <w:tc>
          <w:tcPr>
            <w:tcW w:w="1430" w:type="dxa"/>
            <w:gridSpan w:val="2"/>
            <w:vAlign w:val="center"/>
          </w:tcPr>
          <w:p>
            <w:pPr>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联系电话</w:t>
            </w:r>
          </w:p>
        </w:tc>
        <w:tc>
          <w:tcPr>
            <w:tcW w:w="1626" w:type="dxa"/>
            <w:gridSpan w:val="2"/>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jc w:val="center"/>
        </w:trPr>
        <w:tc>
          <w:tcPr>
            <w:tcW w:w="630" w:type="dxa"/>
            <w:vMerge w:val="restart"/>
            <w:vAlign w:val="center"/>
          </w:tcPr>
          <w:p>
            <w:pPr>
              <w:jc w:val="center"/>
              <w:rPr>
                <w:rFonts w:hint="eastAsia" w:ascii="仿宋_GB2312" w:hAnsi="仿宋_GB2312" w:eastAsia="仿宋_GB2312" w:cs="仿宋_GB2312"/>
                <w:b/>
                <w:bCs/>
                <w:spacing w:val="-10"/>
                <w:sz w:val="24"/>
              </w:rPr>
            </w:pPr>
            <w:r>
              <w:rPr>
                <w:rFonts w:hint="eastAsia" w:ascii="仿宋_GB2312" w:hAnsi="仿宋_GB2312" w:eastAsia="仿宋_GB2312" w:cs="仿宋_GB2312"/>
                <w:b/>
                <w:bCs/>
                <w:spacing w:val="-10"/>
                <w:sz w:val="24"/>
              </w:rPr>
              <w:t>主要</w:t>
            </w:r>
          </w:p>
          <w:p>
            <w:pPr>
              <w:jc w:val="center"/>
              <w:rPr>
                <w:rFonts w:hint="eastAsia" w:ascii="仿宋_GB2312" w:hAnsi="仿宋_GB2312" w:eastAsia="仿宋_GB2312" w:cs="仿宋_GB2312"/>
                <w:b/>
                <w:bCs/>
                <w:spacing w:val="-10"/>
                <w:sz w:val="24"/>
              </w:rPr>
            </w:pPr>
            <w:r>
              <w:rPr>
                <w:rFonts w:hint="eastAsia" w:ascii="仿宋_GB2312" w:hAnsi="仿宋_GB2312" w:eastAsia="仿宋_GB2312" w:cs="仿宋_GB2312"/>
                <w:b/>
                <w:bCs/>
                <w:spacing w:val="-10"/>
                <w:sz w:val="24"/>
              </w:rPr>
              <w:t>负责</w:t>
            </w:r>
          </w:p>
          <w:p>
            <w:pPr>
              <w:jc w:val="center"/>
              <w:rPr>
                <w:rFonts w:hint="eastAsia" w:ascii="仿宋_GB2312" w:hAnsi="仿宋_GB2312" w:eastAsia="仿宋_GB2312" w:cs="仿宋_GB2312"/>
                <w:b/>
                <w:bCs/>
                <w:spacing w:val="-10"/>
                <w:sz w:val="24"/>
              </w:rPr>
            </w:pPr>
            <w:r>
              <w:rPr>
                <w:rFonts w:hint="eastAsia" w:ascii="仿宋_GB2312" w:hAnsi="仿宋_GB2312" w:eastAsia="仿宋_GB2312" w:cs="仿宋_GB2312"/>
                <w:b/>
                <w:bCs/>
                <w:spacing w:val="-10"/>
                <w:sz w:val="24"/>
              </w:rPr>
              <w:t>人</w:t>
            </w:r>
          </w:p>
        </w:tc>
        <w:tc>
          <w:tcPr>
            <w:tcW w:w="1695"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姓   名</w:t>
            </w:r>
          </w:p>
        </w:tc>
        <w:tc>
          <w:tcPr>
            <w:tcW w:w="1501" w:type="dxa"/>
            <w:vAlign w:val="center"/>
          </w:tcPr>
          <w:p>
            <w:pPr>
              <w:jc w:val="center"/>
              <w:rPr>
                <w:rFonts w:hint="eastAsia" w:ascii="仿宋_GB2312" w:hAnsi="仿宋_GB2312" w:eastAsia="仿宋_GB2312" w:cs="仿宋_GB2312"/>
                <w:sz w:val="24"/>
              </w:rPr>
            </w:pPr>
          </w:p>
        </w:tc>
        <w:tc>
          <w:tcPr>
            <w:tcW w:w="1109"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lang w:eastAsia="zh-CN"/>
              </w:rPr>
              <w:t>性</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lang w:eastAsia="zh-CN"/>
              </w:rPr>
              <w:t>别</w:t>
            </w:r>
          </w:p>
        </w:tc>
        <w:tc>
          <w:tcPr>
            <w:tcW w:w="1442" w:type="dxa"/>
            <w:gridSpan w:val="2"/>
            <w:vAlign w:val="center"/>
          </w:tcPr>
          <w:p>
            <w:pPr>
              <w:jc w:val="center"/>
              <w:rPr>
                <w:rFonts w:hint="eastAsia" w:ascii="仿宋_GB2312" w:hAnsi="仿宋_GB2312" w:eastAsia="仿宋_GB2312" w:cs="仿宋_GB2312"/>
                <w:sz w:val="24"/>
              </w:rPr>
            </w:pPr>
          </w:p>
        </w:tc>
        <w:tc>
          <w:tcPr>
            <w:tcW w:w="1430"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position w:val="-8"/>
                <w:sz w:val="24"/>
              </w:rPr>
              <w:t>国家或地区</w:t>
            </w:r>
          </w:p>
        </w:tc>
        <w:tc>
          <w:tcPr>
            <w:tcW w:w="1626" w:type="dxa"/>
            <w:gridSpan w:val="2"/>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5" w:hRule="atLeast"/>
          <w:jc w:val="center"/>
        </w:trPr>
        <w:tc>
          <w:tcPr>
            <w:tcW w:w="630" w:type="dxa"/>
            <w:vMerge w:val="continue"/>
            <w:vAlign w:val="center"/>
          </w:tcPr>
          <w:p>
            <w:pPr>
              <w:widowControl/>
              <w:jc w:val="left"/>
              <w:rPr>
                <w:rFonts w:hint="eastAsia" w:ascii="仿宋_GB2312" w:hAnsi="仿宋_GB2312" w:eastAsia="仿宋_GB2312" w:cs="仿宋_GB2312"/>
                <w:b/>
                <w:bCs/>
                <w:spacing w:val="-10"/>
                <w:sz w:val="24"/>
              </w:rPr>
            </w:pPr>
          </w:p>
        </w:tc>
        <w:tc>
          <w:tcPr>
            <w:tcW w:w="1695"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身份证件类型</w:t>
            </w:r>
          </w:p>
        </w:tc>
        <w:tc>
          <w:tcPr>
            <w:tcW w:w="2610" w:type="dxa"/>
            <w:gridSpan w:val="2"/>
            <w:vAlign w:val="center"/>
          </w:tcPr>
          <w:p>
            <w:pPr>
              <w:jc w:val="center"/>
              <w:rPr>
                <w:rFonts w:hint="eastAsia" w:ascii="仿宋_GB2312" w:hAnsi="仿宋_GB2312" w:eastAsia="仿宋_GB2312" w:cs="仿宋_GB2312"/>
                <w:sz w:val="24"/>
              </w:rPr>
            </w:pPr>
          </w:p>
        </w:tc>
        <w:tc>
          <w:tcPr>
            <w:tcW w:w="1442"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证件号码</w:t>
            </w:r>
          </w:p>
        </w:tc>
        <w:tc>
          <w:tcPr>
            <w:tcW w:w="3056" w:type="dxa"/>
            <w:gridSpan w:val="4"/>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76" w:hRule="atLeast"/>
          <w:jc w:val="center"/>
        </w:trPr>
        <w:tc>
          <w:tcPr>
            <w:tcW w:w="630" w:type="dxa"/>
            <w:vMerge w:val="continue"/>
            <w:vAlign w:val="center"/>
          </w:tcPr>
          <w:p>
            <w:pPr>
              <w:widowControl/>
              <w:jc w:val="left"/>
              <w:rPr>
                <w:rFonts w:hint="eastAsia" w:ascii="仿宋_GB2312" w:hAnsi="仿宋_GB2312" w:eastAsia="仿宋_GB2312" w:cs="仿宋_GB2312"/>
                <w:b/>
                <w:bCs/>
                <w:spacing w:val="-10"/>
                <w:sz w:val="24"/>
              </w:rPr>
            </w:pPr>
          </w:p>
        </w:tc>
        <w:tc>
          <w:tcPr>
            <w:tcW w:w="1695"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lang w:eastAsia="zh-CN"/>
              </w:rPr>
              <w:t>联系</w:t>
            </w:r>
            <w:r>
              <w:rPr>
                <w:rFonts w:hint="eastAsia" w:ascii="仿宋_GB2312" w:hAnsi="仿宋_GB2312" w:eastAsia="仿宋_GB2312" w:cs="仿宋_GB2312"/>
                <w:sz w:val="24"/>
              </w:rPr>
              <w:t>地址</w:t>
            </w:r>
          </w:p>
        </w:tc>
        <w:tc>
          <w:tcPr>
            <w:tcW w:w="4052" w:type="dxa"/>
            <w:gridSpan w:val="4"/>
            <w:vAlign w:val="center"/>
          </w:tcPr>
          <w:p>
            <w:pPr>
              <w:jc w:val="center"/>
              <w:rPr>
                <w:rFonts w:hint="eastAsia" w:ascii="仿宋_GB2312" w:hAnsi="仿宋_GB2312" w:eastAsia="仿宋_GB2312" w:cs="仿宋_GB2312"/>
                <w:sz w:val="24"/>
              </w:rPr>
            </w:pPr>
          </w:p>
        </w:tc>
        <w:tc>
          <w:tcPr>
            <w:tcW w:w="1430" w:type="dxa"/>
            <w:gridSpan w:val="2"/>
            <w:vAlign w:val="center"/>
          </w:tcPr>
          <w:p>
            <w:pPr>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联系电话</w:t>
            </w:r>
          </w:p>
        </w:tc>
        <w:tc>
          <w:tcPr>
            <w:tcW w:w="1626" w:type="dxa"/>
            <w:gridSpan w:val="2"/>
            <w:vAlign w:val="center"/>
          </w:tcPr>
          <w:p>
            <w:pPr>
              <w:jc w:val="center"/>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4" w:hRule="atLeast"/>
          <w:jc w:val="center"/>
        </w:trPr>
        <w:tc>
          <w:tcPr>
            <w:tcW w:w="630" w:type="dxa"/>
            <w:vMerge w:val="restart"/>
            <w:vAlign w:val="center"/>
          </w:tcPr>
          <w:p>
            <w:pPr>
              <w:jc w:val="center"/>
            </w:pPr>
            <w:r>
              <w:rPr>
                <w:rFonts w:hint="eastAsia" w:ascii="仿宋_GB2312" w:hAnsi="仿宋_GB2312" w:eastAsia="仿宋_GB2312" w:cs="仿宋_GB2312"/>
                <w:b/>
                <w:bCs/>
                <w:sz w:val="24"/>
              </w:rPr>
              <w:t>资本</w:t>
            </w:r>
          </w:p>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构成</w:t>
            </w:r>
          </w:p>
        </w:tc>
        <w:tc>
          <w:tcPr>
            <w:tcW w:w="4305" w:type="dxa"/>
            <w:gridSpan w:val="3"/>
            <w:vAlign w:val="center"/>
          </w:tcPr>
          <w:p>
            <w:pPr>
              <w:ind w:left="-107" w:leftChars="-51"/>
              <w:jc w:val="center"/>
              <w:rPr>
                <w:rFonts w:hint="eastAsia" w:ascii="仿宋_GB2312" w:hAnsi="仿宋_GB2312" w:eastAsia="仿宋_GB2312" w:cs="仿宋_GB2312"/>
                <w:position w:val="-8"/>
                <w:sz w:val="24"/>
              </w:rPr>
            </w:pPr>
            <w:r>
              <w:rPr>
                <w:rFonts w:hint="eastAsia" w:ascii="仿宋_GB2312" w:hAnsi="仿宋_GB2312" w:eastAsia="仿宋_GB2312" w:cs="仿宋_GB2312"/>
                <w:position w:val="-8"/>
                <w:sz w:val="24"/>
              </w:rPr>
              <w:t>投资方名称或姓名</w:t>
            </w:r>
          </w:p>
        </w:tc>
        <w:tc>
          <w:tcPr>
            <w:tcW w:w="1442" w:type="dxa"/>
            <w:gridSpan w:val="2"/>
            <w:vAlign w:val="center"/>
          </w:tcPr>
          <w:p>
            <w:pPr>
              <w:ind w:left="-107" w:leftChars="-51"/>
              <w:jc w:val="center"/>
              <w:rPr>
                <w:rFonts w:hint="eastAsia" w:ascii="仿宋_GB2312" w:hAnsi="仿宋_GB2312" w:eastAsia="仿宋_GB2312" w:cs="仿宋_GB2312"/>
                <w:position w:val="-8"/>
                <w:sz w:val="24"/>
              </w:rPr>
            </w:pPr>
            <w:r>
              <w:rPr>
                <w:rFonts w:hint="eastAsia" w:ascii="仿宋_GB2312" w:hAnsi="仿宋_GB2312" w:eastAsia="仿宋_GB2312" w:cs="仿宋_GB2312"/>
                <w:position w:val="-8"/>
                <w:sz w:val="21"/>
                <w:szCs w:val="21"/>
              </w:rPr>
              <w:t>国家或地区</w:t>
            </w:r>
          </w:p>
        </w:tc>
        <w:tc>
          <w:tcPr>
            <w:tcW w:w="1798" w:type="dxa"/>
            <w:gridSpan w:val="3"/>
            <w:vAlign w:val="center"/>
          </w:tcPr>
          <w:p>
            <w:pPr>
              <w:ind w:left="-107" w:leftChars="-51" w:firstLine="115" w:firstLineChars="48"/>
              <w:jc w:val="center"/>
              <w:rPr>
                <w:rFonts w:hint="eastAsia" w:ascii="仿宋_GB2312" w:hAnsi="仿宋_GB2312" w:eastAsia="仿宋_GB2312" w:cs="仿宋_GB2312"/>
                <w:position w:val="-8"/>
                <w:sz w:val="24"/>
              </w:rPr>
            </w:pPr>
            <w:r>
              <w:rPr>
                <w:rFonts w:hint="eastAsia" w:ascii="仿宋_GB2312" w:hAnsi="仿宋_GB2312" w:eastAsia="仿宋_GB2312" w:cs="仿宋_GB2312"/>
                <w:position w:val="-8"/>
                <w:sz w:val="24"/>
              </w:rPr>
              <w:t>出资额（万元）</w:t>
            </w:r>
          </w:p>
        </w:tc>
        <w:tc>
          <w:tcPr>
            <w:tcW w:w="1258" w:type="dxa"/>
            <w:vAlign w:val="center"/>
          </w:tcPr>
          <w:p>
            <w:pPr>
              <w:ind w:left="-107" w:leftChars="-51"/>
              <w:jc w:val="center"/>
              <w:rPr>
                <w:rFonts w:hint="eastAsia" w:ascii="仿宋_GB2312" w:hAnsi="仿宋_GB2312" w:eastAsia="仿宋_GB2312" w:cs="仿宋_GB2312"/>
                <w:position w:val="-8"/>
                <w:sz w:val="24"/>
              </w:rPr>
            </w:pPr>
            <w:r>
              <w:rPr>
                <w:rFonts w:hint="eastAsia" w:ascii="仿宋_GB2312" w:hAnsi="仿宋_GB2312" w:eastAsia="仿宋_GB2312" w:cs="仿宋_GB2312"/>
                <w:position w:val="-8"/>
                <w:sz w:val="24"/>
              </w:rPr>
              <w:t>出资比例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630" w:type="dxa"/>
            <w:vMerge w:val="continue"/>
            <w:vAlign w:val="center"/>
          </w:tcPr>
          <w:p>
            <w:pPr>
              <w:widowControl/>
              <w:jc w:val="left"/>
              <w:rPr>
                <w:rFonts w:hint="eastAsia" w:ascii="仿宋_GB2312" w:hAnsi="仿宋_GB2312" w:eastAsia="仿宋_GB2312" w:cs="仿宋_GB2312"/>
                <w:sz w:val="24"/>
              </w:rPr>
            </w:pPr>
          </w:p>
        </w:tc>
        <w:tc>
          <w:tcPr>
            <w:tcW w:w="4305" w:type="dxa"/>
            <w:gridSpan w:val="3"/>
            <w:vAlign w:val="center"/>
          </w:tcPr>
          <w:p>
            <w:pPr>
              <w:spacing w:line="400" w:lineRule="exact"/>
              <w:jc w:val="center"/>
              <w:rPr>
                <w:rFonts w:hint="eastAsia" w:ascii="仿宋_GB2312" w:hAnsi="仿宋_GB2312" w:eastAsia="仿宋_GB2312" w:cs="仿宋_GB2312"/>
                <w:sz w:val="24"/>
              </w:rPr>
            </w:pPr>
          </w:p>
        </w:tc>
        <w:tc>
          <w:tcPr>
            <w:tcW w:w="1442" w:type="dxa"/>
            <w:gridSpan w:val="2"/>
            <w:vAlign w:val="center"/>
          </w:tcPr>
          <w:p>
            <w:pPr>
              <w:spacing w:line="400" w:lineRule="exact"/>
              <w:jc w:val="center"/>
              <w:rPr>
                <w:rFonts w:hint="eastAsia" w:ascii="仿宋_GB2312" w:hAnsi="仿宋_GB2312" w:eastAsia="仿宋_GB2312" w:cs="仿宋_GB2312"/>
                <w:sz w:val="24"/>
              </w:rPr>
            </w:pPr>
          </w:p>
        </w:tc>
        <w:tc>
          <w:tcPr>
            <w:tcW w:w="1798" w:type="dxa"/>
            <w:gridSpan w:val="3"/>
            <w:vAlign w:val="center"/>
          </w:tcPr>
          <w:p>
            <w:pPr>
              <w:spacing w:line="400" w:lineRule="exact"/>
              <w:jc w:val="center"/>
              <w:rPr>
                <w:rFonts w:hint="eastAsia" w:ascii="仿宋_GB2312" w:hAnsi="仿宋_GB2312" w:eastAsia="仿宋_GB2312" w:cs="仿宋_GB2312"/>
                <w:sz w:val="24"/>
              </w:rPr>
            </w:pPr>
          </w:p>
        </w:tc>
        <w:tc>
          <w:tcPr>
            <w:tcW w:w="1258" w:type="dxa"/>
            <w:vAlign w:val="center"/>
          </w:tcPr>
          <w:p>
            <w:pPr>
              <w:spacing w:line="400" w:lineRule="exact"/>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jc w:val="center"/>
        </w:trPr>
        <w:tc>
          <w:tcPr>
            <w:tcW w:w="630" w:type="dxa"/>
            <w:vMerge w:val="continue"/>
            <w:vAlign w:val="center"/>
          </w:tcPr>
          <w:p>
            <w:pPr>
              <w:widowControl/>
              <w:jc w:val="left"/>
              <w:rPr>
                <w:rFonts w:hint="eastAsia" w:ascii="仿宋_GB2312" w:hAnsi="仿宋_GB2312" w:eastAsia="仿宋_GB2312" w:cs="仿宋_GB2312"/>
                <w:sz w:val="24"/>
              </w:rPr>
            </w:pPr>
          </w:p>
        </w:tc>
        <w:tc>
          <w:tcPr>
            <w:tcW w:w="4305" w:type="dxa"/>
            <w:gridSpan w:val="3"/>
            <w:vAlign w:val="center"/>
          </w:tcPr>
          <w:p>
            <w:pPr>
              <w:spacing w:line="400" w:lineRule="exact"/>
              <w:jc w:val="center"/>
              <w:rPr>
                <w:rFonts w:hint="eastAsia" w:ascii="仿宋_GB2312" w:hAnsi="仿宋_GB2312" w:eastAsia="仿宋_GB2312" w:cs="仿宋_GB2312"/>
                <w:sz w:val="24"/>
              </w:rPr>
            </w:pPr>
          </w:p>
        </w:tc>
        <w:tc>
          <w:tcPr>
            <w:tcW w:w="1442" w:type="dxa"/>
            <w:gridSpan w:val="2"/>
            <w:vAlign w:val="center"/>
          </w:tcPr>
          <w:p>
            <w:pPr>
              <w:spacing w:line="400" w:lineRule="exact"/>
              <w:jc w:val="center"/>
              <w:rPr>
                <w:rFonts w:hint="eastAsia" w:ascii="仿宋_GB2312" w:hAnsi="仿宋_GB2312" w:eastAsia="仿宋_GB2312" w:cs="仿宋_GB2312"/>
                <w:sz w:val="24"/>
              </w:rPr>
            </w:pPr>
          </w:p>
        </w:tc>
        <w:tc>
          <w:tcPr>
            <w:tcW w:w="1798" w:type="dxa"/>
            <w:gridSpan w:val="3"/>
            <w:vAlign w:val="center"/>
          </w:tcPr>
          <w:p>
            <w:pPr>
              <w:spacing w:line="400" w:lineRule="exact"/>
              <w:jc w:val="center"/>
              <w:rPr>
                <w:rFonts w:hint="eastAsia" w:ascii="仿宋_GB2312" w:hAnsi="仿宋_GB2312" w:eastAsia="仿宋_GB2312" w:cs="仿宋_GB2312"/>
                <w:sz w:val="24"/>
              </w:rPr>
            </w:pPr>
          </w:p>
        </w:tc>
        <w:tc>
          <w:tcPr>
            <w:tcW w:w="1258" w:type="dxa"/>
            <w:vAlign w:val="center"/>
          </w:tcPr>
          <w:p>
            <w:pPr>
              <w:spacing w:line="400" w:lineRule="exact"/>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 w:hRule="atLeast"/>
          <w:jc w:val="center"/>
        </w:trPr>
        <w:tc>
          <w:tcPr>
            <w:tcW w:w="630" w:type="dxa"/>
            <w:vMerge w:val="continue"/>
            <w:vAlign w:val="center"/>
          </w:tcPr>
          <w:p>
            <w:pPr>
              <w:widowControl/>
              <w:jc w:val="left"/>
              <w:rPr>
                <w:rFonts w:hint="eastAsia" w:ascii="仿宋_GB2312" w:hAnsi="仿宋_GB2312" w:eastAsia="仿宋_GB2312" w:cs="仿宋_GB2312"/>
                <w:sz w:val="24"/>
              </w:rPr>
            </w:pPr>
          </w:p>
        </w:tc>
        <w:tc>
          <w:tcPr>
            <w:tcW w:w="4305" w:type="dxa"/>
            <w:gridSpan w:val="3"/>
            <w:vAlign w:val="center"/>
          </w:tcPr>
          <w:p>
            <w:pPr>
              <w:spacing w:line="400" w:lineRule="exact"/>
              <w:jc w:val="center"/>
              <w:rPr>
                <w:rFonts w:hint="eastAsia" w:ascii="仿宋_GB2312" w:hAnsi="仿宋_GB2312" w:eastAsia="仿宋_GB2312" w:cs="仿宋_GB2312"/>
                <w:sz w:val="24"/>
              </w:rPr>
            </w:pPr>
          </w:p>
        </w:tc>
        <w:tc>
          <w:tcPr>
            <w:tcW w:w="1442" w:type="dxa"/>
            <w:gridSpan w:val="2"/>
            <w:vAlign w:val="center"/>
          </w:tcPr>
          <w:p>
            <w:pPr>
              <w:spacing w:line="400" w:lineRule="exact"/>
              <w:jc w:val="center"/>
              <w:rPr>
                <w:rFonts w:hint="eastAsia" w:ascii="仿宋_GB2312" w:hAnsi="仿宋_GB2312" w:eastAsia="仿宋_GB2312" w:cs="仿宋_GB2312"/>
                <w:sz w:val="24"/>
              </w:rPr>
            </w:pPr>
          </w:p>
        </w:tc>
        <w:tc>
          <w:tcPr>
            <w:tcW w:w="1798" w:type="dxa"/>
            <w:gridSpan w:val="3"/>
            <w:vAlign w:val="center"/>
          </w:tcPr>
          <w:p>
            <w:pPr>
              <w:spacing w:line="400" w:lineRule="exact"/>
              <w:jc w:val="center"/>
              <w:rPr>
                <w:rFonts w:hint="eastAsia" w:ascii="仿宋_GB2312" w:hAnsi="仿宋_GB2312" w:eastAsia="仿宋_GB2312" w:cs="仿宋_GB2312"/>
                <w:sz w:val="24"/>
              </w:rPr>
            </w:pPr>
          </w:p>
        </w:tc>
        <w:tc>
          <w:tcPr>
            <w:tcW w:w="1258" w:type="dxa"/>
            <w:vAlign w:val="center"/>
          </w:tcPr>
          <w:p>
            <w:pPr>
              <w:spacing w:line="400" w:lineRule="exact"/>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1980" w:hRule="atLeast"/>
          <w:jc w:val="center"/>
        </w:trPr>
        <w:tc>
          <w:tcPr>
            <w:tcW w:w="9433" w:type="dxa"/>
            <w:gridSpan w:val="10"/>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eastAsia" w:ascii="仿宋_GB2312" w:hAnsi="仿宋_GB2312" w:eastAsia="仿宋_GB2312" w:cs="仿宋_GB2312"/>
                <w:sz w:val="24"/>
              </w:rPr>
            </w:pPr>
            <w:r>
              <w:rPr>
                <w:rFonts w:hint="eastAsia" w:ascii="仿宋_GB2312" w:hAnsi="仿宋_GB2312" w:eastAsia="仿宋_GB2312" w:cs="仿宋_GB2312"/>
                <w:sz w:val="24"/>
              </w:rPr>
              <w:t>本人(单位)</w:t>
            </w:r>
            <w:r>
              <w:rPr>
                <w:rFonts w:hint="eastAsia" w:ascii="仿宋_GB2312" w:hAnsi="仿宋_GB2312" w:eastAsia="仿宋_GB2312" w:cs="仿宋_GB2312"/>
                <w:sz w:val="24"/>
                <w:lang w:eastAsia="zh-CN"/>
              </w:rPr>
              <w:t>自</w:t>
            </w:r>
            <w:r>
              <w:rPr>
                <w:rFonts w:hint="eastAsia" w:ascii="仿宋_GB2312" w:hAnsi="仿宋_GB2312" w:eastAsia="仿宋_GB2312" w:cs="仿宋_GB2312"/>
                <w:sz w:val="24"/>
              </w:rPr>
              <w:t>申请设立文艺表演团体</w:t>
            </w:r>
            <w:r>
              <w:rPr>
                <w:rFonts w:hint="eastAsia" w:ascii="仿宋_GB2312" w:hAnsi="仿宋_GB2312" w:eastAsia="仿宋_GB2312" w:cs="仿宋_GB2312"/>
                <w:sz w:val="24"/>
                <w:lang w:eastAsia="zh-CN"/>
              </w:rPr>
              <w:t>从事营业性演出活动以来</w:t>
            </w:r>
            <w:r>
              <w:rPr>
                <w:rFonts w:hint="eastAsia" w:ascii="仿宋_GB2312" w:hAnsi="仿宋_GB2312" w:eastAsia="仿宋_GB2312" w:cs="仿宋_GB2312"/>
                <w:sz w:val="24"/>
              </w:rPr>
              <w:t>，</w:t>
            </w:r>
            <w:r>
              <w:rPr>
                <w:rFonts w:hint="eastAsia" w:ascii="仿宋_GB2312" w:hAnsi="仿宋_GB2312" w:eastAsia="仿宋_GB2312" w:cs="仿宋_GB2312"/>
                <w:sz w:val="24"/>
                <w:lang w:eastAsia="zh-CN"/>
              </w:rPr>
              <w:t>能够</w:t>
            </w:r>
            <w:r>
              <w:rPr>
                <w:rFonts w:hint="eastAsia" w:ascii="仿宋_GB2312" w:hAnsi="仿宋_GB2312" w:eastAsia="仿宋_GB2312" w:cs="仿宋_GB2312"/>
                <w:sz w:val="24"/>
              </w:rPr>
              <w:t>遵守《营业性演出管理条例》及其实施细则等相关规定，</w:t>
            </w:r>
            <w:r>
              <w:rPr>
                <w:rFonts w:hint="eastAsia" w:ascii="仿宋_GB2312" w:hAnsi="仿宋_GB2312" w:eastAsia="仿宋_GB2312" w:cs="仿宋_GB2312"/>
                <w:sz w:val="24"/>
                <w:lang w:eastAsia="zh-CN"/>
              </w:rPr>
              <w:t>现申请以上有关变更事项，</w:t>
            </w:r>
            <w:r>
              <w:rPr>
                <w:rFonts w:hint="eastAsia" w:ascii="仿宋_GB2312" w:hAnsi="仿宋_GB2312" w:eastAsia="仿宋_GB2312" w:cs="仿宋_GB2312"/>
                <w:sz w:val="24"/>
              </w:rPr>
              <w:t>确保所提供的</w:t>
            </w:r>
            <w:r>
              <w:rPr>
                <w:rFonts w:hint="eastAsia" w:ascii="仿宋_GB2312" w:hAnsi="仿宋_GB2312" w:eastAsia="仿宋_GB2312" w:cs="仿宋_GB2312"/>
                <w:sz w:val="24"/>
                <w:lang w:eastAsia="zh-CN"/>
              </w:rPr>
              <w:t>申请</w:t>
            </w:r>
            <w:r>
              <w:rPr>
                <w:rFonts w:hint="eastAsia" w:ascii="仿宋_GB2312" w:hAnsi="仿宋_GB2312" w:eastAsia="仿宋_GB2312" w:cs="仿宋_GB2312"/>
                <w:sz w:val="24"/>
              </w:rPr>
              <w:t>材料全部真实有效，</w:t>
            </w:r>
            <w:r>
              <w:rPr>
                <w:rFonts w:hint="eastAsia" w:ascii="仿宋_GB2312" w:hAnsi="仿宋_GB2312" w:eastAsia="仿宋_GB2312" w:cs="仿宋_GB2312"/>
                <w:sz w:val="24"/>
                <w:lang w:eastAsia="zh-CN"/>
              </w:rPr>
              <w:t>并</w:t>
            </w:r>
            <w:r>
              <w:rPr>
                <w:rFonts w:hint="eastAsia" w:ascii="仿宋_GB2312" w:hAnsi="仿宋_GB2312" w:eastAsia="仿宋_GB2312" w:cs="仿宋_GB2312"/>
                <w:sz w:val="24"/>
              </w:rPr>
              <w:t>对材料实质内容的真实性负责</w:t>
            </w:r>
            <w:r>
              <w:rPr>
                <w:rFonts w:hint="eastAsia" w:ascii="仿宋_GB2312" w:hAnsi="仿宋_GB2312" w:eastAsia="仿宋_GB2312" w:cs="仿宋_GB2312"/>
                <w:sz w:val="24"/>
                <w:lang w:eastAsia="zh-CN"/>
              </w:rPr>
              <w:t>，愿承担一切法律责任</w:t>
            </w:r>
            <w:r>
              <w:rPr>
                <w:rFonts w:hint="eastAsia" w:ascii="仿宋_GB2312" w:hAnsi="仿宋_GB2312" w:eastAsia="仿宋_GB2312" w:cs="仿宋_GB2312"/>
                <w:sz w:val="24"/>
              </w:rPr>
              <w:t xml:space="preserve">。 </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470" w:firstLineChars="196"/>
              <w:textAlignment w:val="auto"/>
              <w:outlineLvl w:val="9"/>
              <w:rPr>
                <w:rFonts w:hint="eastAsia" w:ascii="仿宋_GB2312" w:hAnsi="仿宋_GB2312" w:eastAsia="仿宋_GB2312" w:cs="仿宋_GB2312"/>
                <w:sz w:val="24"/>
              </w:rPr>
            </w:pP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jc w:val="left"/>
              <w:textAlignment w:val="auto"/>
              <w:outlineLvl w:val="9"/>
              <w:rPr>
                <w:rFonts w:hint="eastAsia" w:ascii="仿宋_GB2312" w:hAnsi="仿宋_GB2312" w:eastAsia="仿宋_GB2312" w:cs="仿宋_GB2312"/>
                <w:sz w:val="24"/>
              </w:rPr>
            </w:pPr>
            <w:r>
              <w:rPr>
                <w:rFonts w:hint="eastAsia" w:ascii="仿宋_GB2312" w:hAnsi="仿宋_GB2312" w:eastAsia="仿宋_GB2312" w:cs="仿宋_GB2312"/>
                <w:sz w:val="24"/>
                <w:lang w:eastAsia="zh-CN"/>
              </w:rPr>
              <w:t>法定代表人：</w:t>
            </w:r>
            <w:r>
              <w:rPr>
                <w:rFonts w:hint="eastAsia" w:ascii="仿宋_GB2312" w:hAnsi="仿宋_GB2312" w:eastAsia="仿宋_GB2312" w:cs="仿宋_GB2312"/>
                <w:sz w:val="24"/>
              </w:rPr>
              <w:t>（</w:t>
            </w:r>
            <w:r>
              <w:rPr>
                <w:rFonts w:hint="eastAsia" w:ascii="仿宋_GB2312" w:hAnsi="仿宋_GB2312" w:eastAsia="仿宋_GB2312" w:cs="仿宋_GB2312"/>
                <w:sz w:val="24"/>
                <w:lang w:eastAsia="zh-CN"/>
              </w:rPr>
              <w:t>签名或印章</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 xml:space="preserve">                  申请</w:t>
            </w:r>
            <w:r>
              <w:rPr>
                <w:rFonts w:hint="eastAsia" w:ascii="仿宋_GB2312" w:hAnsi="仿宋_GB2312" w:eastAsia="仿宋_GB2312" w:cs="仿宋_GB2312"/>
                <w:sz w:val="24"/>
                <w:lang w:eastAsia="zh-CN"/>
              </w:rPr>
              <w:t>单位：（公章）</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jc w:val="left"/>
              <w:textAlignment w:val="auto"/>
              <w:outlineLvl w:val="9"/>
              <w:rPr>
                <w:rFonts w:hint="eastAsia" w:ascii="仿宋_GB2312" w:hAnsi="仿宋_GB2312" w:eastAsia="仿宋_GB2312" w:cs="仿宋_GB2312"/>
                <w:sz w:val="24"/>
                <w:lang w:val="en-US" w:eastAsia="zh-CN"/>
              </w:rPr>
            </w:pP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jc w:val="left"/>
              <w:textAlignment w:val="auto"/>
              <w:outlineLvl w:val="9"/>
              <w:rPr>
                <w:rFonts w:hint="eastAsia" w:ascii="仿宋_GB2312" w:hAnsi="仿宋_GB2312" w:eastAsia="仿宋_GB2312" w:cs="仿宋_GB2312"/>
                <w:szCs w:val="21"/>
              </w:rPr>
            </w:pP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p>
        </w:tc>
      </w:tr>
    </w:tbl>
    <w:p/>
    <w:p>
      <w:pPr>
        <w:jc w:val="center"/>
        <w:rPr>
          <w:rFonts w:hint="eastAsia" w:ascii="方正小标宋简体" w:hAnsi="方正小标宋简体" w:eastAsia="方正小标宋简体" w:cs="方正小标宋简体"/>
          <w:sz w:val="36"/>
          <w:szCs w:val="36"/>
        </w:rPr>
      </w:pPr>
    </w:p>
    <w:p>
      <w:pPr>
        <w:jc w:val="center"/>
        <w:rPr>
          <w:rFonts w:hint="eastAsia" w:ascii="方正小标宋简体" w:hAnsi="方正小标宋简体" w:eastAsia="方正小标宋简体" w:cs="方正小标宋简体"/>
          <w:sz w:val="36"/>
          <w:szCs w:val="36"/>
        </w:rPr>
      </w:pPr>
    </w:p>
    <w:p>
      <w:pPr>
        <w:jc w:val="center"/>
        <w:rPr>
          <w:rFonts w:hint="eastAsia" w:ascii="方正小标宋简体" w:hAnsi="方正小标宋简体" w:eastAsia="方正小标宋简体" w:cs="方正小标宋简体"/>
          <w:sz w:val="36"/>
          <w:szCs w:val="36"/>
        </w:rPr>
      </w:pPr>
    </w:p>
    <w:p>
      <w:pPr>
        <w:jc w:val="center"/>
        <w:rPr>
          <w:rFonts w:hint="eastAsia" w:ascii="黑体" w:hAnsi="黑体" w:eastAsia="黑体" w:cs="黑体"/>
          <w:sz w:val="44"/>
          <w:szCs w:val="44"/>
        </w:rPr>
      </w:pPr>
      <w:r>
        <w:rPr>
          <w:rFonts w:hint="eastAsia" w:ascii="方正小标宋简体" w:hAnsi="方正小标宋简体" w:eastAsia="方正小标宋简体" w:cs="方正小标宋简体"/>
          <w:sz w:val="36"/>
          <w:szCs w:val="36"/>
          <w:lang w:eastAsia="zh-CN"/>
        </w:rPr>
        <w:t>申请人提交的申请材料列表</w:t>
      </w:r>
      <w:r>
        <w:rPr>
          <w:rFonts w:hint="eastAsia" w:ascii="仿宋_GB2312" w:hAnsi="仿宋_GB2312" w:eastAsia="仿宋_GB2312" w:cs="仿宋_GB2312"/>
          <w:sz w:val="30"/>
          <w:szCs w:val="30"/>
        </w:rPr>
        <w:t>（</w:t>
      </w:r>
      <w:r>
        <w:rPr>
          <w:rFonts w:hint="eastAsia" w:ascii="仿宋_GB2312" w:hAnsi="仿宋_GB2312" w:eastAsia="仿宋_GB2312" w:cs="仿宋_GB2312"/>
          <w:sz w:val="28"/>
          <w:szCs w:val="28"/>
        </w:rPr>
        <w:t>背面</w:t>
      </w:r>
      <w:r>
        <w:rPr>
          <w:rFonts w:hint="eastAsia" w:ascii="仿宋_GB2312" w:hAnsi="仿宋_GB2312" w:eastAsia="仿宋_GB2312" w:cs="仿宋_GB2312"/>
          <w:sz w:val="30"/>
          <w:szCs w:val="30"/>
        </w:rPr>
        <w:t>）</w:t>
      </w:r>
    </w:p>
    <w:tbl>
      <w:tblPr>
        <w:tblStyle w:val="5"/>
        <w:tblW w:w="89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6512"/>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序号</w:t>
            </w:r>
          </w:p>
        </w:tc>
        <w:tc>
          <w:tcPr>
            <w:tcW w:w="6512"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项目</w:t>
            </w:r>
          </w:p>
        </w:tc>
        <w:tc>
          <w:tcPr>
            <w:tcW w:w="146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提交情况（提交的打“√”）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65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kern w:val="0"/>
                <w:sz w:val="32"/>
                <w:szCs w:val="32"/>
              </w:rPr>
            </w:pPr>
            <w:r>
              <w:rPr>
                <w:rFonts w:hint="eastAsia" w:ascii="仿宋_GB2312" w:hAnsi="Times New Roman" w:eastAsia="仿宋_GB2312"/>
                <w:sz w:val="32"/>
                <w:szCs w:val="32"/>
              </w:rPr>
              <w:t>文艺表演团体</w:t>
            </w:r>
            <w:r>
              <w:rPr>
                <w:rFonts w:hint="eastAsia" w:ascii="仿宋_GB2312" w:hAnsi="Times New Roman" w:eastAsia="仿宋_GB2312"/>
                <w:sz w:val="32"/>
                <w:szCs w:val="32"/>
                <w:lang w:eastAsia="zh-CN"/>
              </w:rPr>
              <w:t>延续</w:t>
            </w:r>
            <w:r>
              <w:rPr>
                <w:rFonts w:hint="eastAsia" w:ascii="仿宋_GB2312" w:hAnsi="Times New Roman" w:eastAsia="仿宋_GB2312"/>
                <w:sz w:val="32"/>
                <w:szCs w:val="32"/>
                <w:lang w:val="en-US" w:eastAsia="zh-CN"/>
              </w:rPr>
              <w:t>/补证申请</w:t>
            </w:r>
            <w:r>
              <w:rPr>
                <w:rFonts w:hint="eastAsia" w:ascii="仿宋_GB2312" w:hAnsi="Times New Roman" w:eastAsia="仿宋_GB2312"/>
                <w:sz w:val="32"/>
                <w:szCs w:val="32"/>
              </w:rPr>
              <w:t>登记表</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6512" w:type="dxa"/>
            <w:tcBorders>
              <w:top w:val="single" w:color="auto" w:sz="4" w:space="0"/>
              <w:left w:val="single" w:color="auto" w:sz="4" w:space="0"/>
              <w:bottom w:val="single" w:color="auto" w:sz="4" w:space="0"/>
              <w:right w:val="single" w:color="auto" w:sz="4" w:space="0"/>
            </w:tcBorders>
            <w:vAlign w:val="center"/>
          </w:tcPr>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《营业性演出许可证》正、副本</w:t>
            </w:r>
            <w:r>
              <w:rPr>
                <w:rFonts w:hint="eastAsia" w:ascii="仿宋_GB2312" w:hAnsi="仿宋_GB2312" w:eastAsia="仿宋_GB2312" w:cs="仿宋_GB2312"/>
                <w:sz w:val="32"/>
                <w:szCs w:val="32"/>
                <w:lang w:eastAsia="zh-CN"/>
              </w:rPr>
              <w:t>原件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65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营业执照</w:t>
            </w:r>
            <w:r>
              <w:rPr>
                <w:rFonts w:hint="eastAsia" w:ascii="仿宋_GB2312" w:hAnsi="仿宋_GB2312" w:eastAsia="仿宋_GB2312" w:cs="仿宋_GB2312"/>
                <w:sz w:val="32"/>
                <w:szCs w:val="32"/>
                <w:lang w:eastAsia="zh-CN"/>
              </w:rPr>
              <w:t>》副本</w:t>
            </w:r>
            <w:r>
              <w:rPr>
                <w:rFonts w:hint="eastAsia" w:ascii="仿宋_GB2312" w:hAnsi="仿宋_GB2312" w:eastAsia="仿宋_GB2312" w:cs="仿宋_GB2312"/>
                <w:sz w:val="32"/>
                <w:szCs w:val="32"/>
              </w:rPr>
              <w:t>或事业单位法人证书、民办非企业单位登记证书副本复印件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65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Times New Roman" w:eastAsia="仿宋_GB2312"/>
                <w:sz w:val="32"/>
                <w:szCs w:val="32"/>
              </w:rPr>
            </w:pPr>
            <w:r>
              <w:rPr>
                <w:rFonts w:hint="eastAsia" w:ascii="仿宋_GB2312" w:hAnsi="Times New Roman" w:eastAsia="仿宋_GB2312"/>
                <w:sz w:val="32"/>
                <w:szCs w:val="32"/>
                <w:lang w:eastAsia="zh-CN"/>
              </w:rPr>
              <w:t>补证还应提交</w:t>
            </w:r>
            <w:r>
              <w:rPr>
                <w:rFonts w:hint="eastAsia" w:ascii="仿宋_GB2312" w:hAnsi="Times New Roman" w:eastAsia="仿宋_GB2312"/>
                <w:sz w:val="32"/>
                <w:szCs w:val="32"/>
              </w:rPr>
              <w:t>遗失声明</w:t>
            </w:r>
          </w:p>
          <w:p>
            <w:pPr>
              <w:spacing w:line="560" w:lineRule="exact"/>
              <w:jc w:val="center"/>
              <w:rPr>
                <w:rFonts w:hint="eastAsia" w:ascii="仿宋_GB2312" w:hAnsi="仿宋_GB2312" w:eastAsia="仿宋_GB2312" w:cs="仿宋_GB2312"/>
                <w:kern w:val="0"/>
                <w:sz w:val="32"/>
                <w:szCs w:val="32"/>
              </w:rPr>
            </w:pPr>
            <w:r>
              <w:rPr>
                <w:rFonts w:hint="eastAsia" w:ascii="仿宋_GB2312" w:hAnsi="Times New Roman" w:eastAsia="仿宋_GB2312"/>
                <w:sz w:val="32"/>
                <w:szCs w:val="32"/>
              </w:rPr>
              <w:t>（须在当地主要报纸上发布）</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bl>
    <w:p/>
    <w:p>
      <w:bookmarkStart w:id="42" w:name="_GoBack"/>
      <w:bookmarkEnd w:id="4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kjxotrcBAABXAwAADgAAAAAAAAABACAAAAAiAQAAZHJzL2Uyb0RvYy54bWxQSwUGAAAAAAYA&#10;BgBZAQAASwUAAAAA&#10;">
              <v:path/>
              <v:fill on="f" focussize="0,0"/>
              <v:stroke on="f" weight="1.2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451B9B"/>
    <w:rsid w:val="25451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szCs w:val="18"/>
    </w:rPr>
  </w:style>
  <w:style w:type="paragraph" w:customStyle="1" w:styleId="6">
    <w:name w:val="段"/>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2"/>
      <w:szCs w:val="22"/>
      <w:lang w:val="en-US" w:eastAsia="zh-CN" w:bidi="ar-SA"/>
    </w:rPr>
  </w:style>
  <w:style w:type="paragraph" w:customStyle="1" w:styleId="7">
    <w:name w:val="要求"/>
    <w:basedOn w:val="1"/>
    <w:uiPriority w:val="0"/>
    <w:pPr>
      <w:widowControl/>
      <w:tabs>
        <w:tab w:val="center" w:pos="4201"/>
        <w:tab w:val="right" w:leader="dot" w:pos="9298"/>
      </w:tabs>
      <w:autoSpaceDE w:val="0"/>
      <w:autoSpaceDN w:val="0"/>
      <w:adjustRightInd w:val="0"/>
      <w:snapToGrid w:val="0"/>
      <w:ind w:left="200" w:leftChars="200" w:firstLine="200" w:firstLineChars="200"/>
    </w:pPr>
    <w:rPr>
      <w:rFonts w:ascii="宋体"/>
      <w:kern w:val="0"/>
      <w:szCs w:val="20"/>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省文化厅</Company>
  <Pages>1</Pages>
  <Words>0</Words>
  <Characters>0</Characters>
  <Lines>0</Lines>
  <Paragraphs>0</Paragraphs>
  <TotalTime>0</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2020-02-14T02:35:00Z</dcterms:created>
  <dc:creator>cb</dc:creator>
  <cp:lastModifiedBy>cb</cp:lastModifiedBy>
  <dcterms:modified xsi:type="dcterms:W3CDTF">2020-02-14T02:35:47Z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